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E" w:rsidRDefault="00C04C71">
      <w:pPr>
        <w:pStyle w:val="Heading1"/>
        <w:spacing w:before="60" w:line="275" w:lineRule="exact"/>
        <w:ind w:left="5438" w:right="4609"/>
        <w:jc w:val="center"/>
      </w:pPr>
      <w:r>
        <w:t>Анализ</w:t>
      </w:r>
    </w:p>
    <w:p w:rsidR="00C04C71" w:rsidRDefault="00022934">
      <w:pPr>
        <w:spacing w:line="242" w:lineRule="auto"/>
        <w:ind w:left="5438" w:right="4613"/>
        <w:jc w:val="center"/>
        <w:rPr>
          <w:b/>
          <w:sz w:val="24"/>
        </w:rPr>
      </w:pPr>
      <w:proofErr w:type="gramStart"/>
      <w:r>
        <w:rPr>
          <w:b/>
          <w:sz w:val="24"/>
        </w:rPr>
        <w:t>пробного</w:t>
      </w:r>
      <w:proofErr w:type="gramEnd"/>
      <w:r>
        <w:rPr>
          <w:b/>
          <w:sz w:val="24"/>
        </w:rPr>
        <w:t xml:space="preserve"> ОГЭ по обществознанию в 9 классе</w:t>
      </w:r>
      <w:r w:rsidR="00C04C71">
        <w:rPr>
          <w:b/>
          <w:sz w:val="24"/>
        </w:rPr>
        <w:t xml:space="preserve"> в</w:t>
      </w:r>
    </w:p>
    <w:p w:rsidR="00C04C71" w:rsidRDefault="00022934">
      <w:pPr>
        <w:spacing w:line="242" w:lineRule="auto"/>
        <w:ind w:left="5438" w:right="4613"/>
        <w:jc w:val="center"/>
        <w:rPr>
          <w:b/>
          <w:spacing w:val="2"/>
          <w:sz w:val="24"/>
        </w:rPr>
      </w:pP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</w:t>
      </w:r>
      <w:r w:rsidR="00B714A2">
        <w:rPr>
          <w:b/>
          <w:sz w:val="24"/>
        </w:rPr>
        <w:t>КОУ «Кировский сельский лицей»</w:t>
      </w:r>
      <w:r>
        <w:rPr>
          <w:b/>
          <w:spacing w:val="2"/>
          <w:sz w:val="24"/>
        </w:rPr>
        <w:t xml:space="preserve"> </w:t>
      </w:r>
    </w:p>
    <w:p w:rsidR="002122CE" w:rsidRDefault="00022934">
      <w:pPr>
        <w:spacing w:line="242" w:lineRule="auto"/>
        <w:ind w:left="5438" w:right="4613"/>
        <w:jc w:val="center"/>
        <w:rPr>
          <w:b/>
          <w:sz w:val="24"/>
        </w:rPr>
      </w:pPr>
      <w:r>
        <w:rPr>
          <w:b/>
          <w:sz w:val="24"/>
        </w:rPr>
        <w:t>202</w:t>
      </w:r>
      <w:r w:rsidR="00B714A2">
        <w:rPr>
          <w:b/>
          <w:sz w:val="24"/>
        </w:rPr>
        <w:t>2</w:t>
      </w:r>
      <w:r>
        <w:rPr>
          <w:b/>
          <w:sz w:val="24"/>
        </w:rPr>
        <w:t>-202</w:t>
      </w:r>
      <w:r w:rsidR="00B714A2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2122CE" w:rsidRDefault="002122CE">
      <w:pPr>
        <w:pStyle w:val="a3"/>
        <w:spacing w:before="3"/>
        <w:ind w:left="0"/>
        <w:rPr>
          <w:b/>
          <w:sz w:val="23"/>
        </w:rPr>
      </w:pPr>
    </w:p>
    <w:p w:rsidR="002122CE" w:rsidRDefault="00022934" w:rsidP="00C04C71">
      <w:pPr>
        <w:spacing w:line="275" w:lineRule="exact"/>
        <w:rPr>
          <w:sz w:val="24"/>
        </w:rPr>
      </w:pPr>
      <w:r>
        <w:rPr>
          <w:b/>
          <w:sz w:val="24"/>
        </w:rPr>
        <w:t>Учитель:</w:t>
      </w:r>
      <w:r>
        <w:rPr>
          <w:b/>
          <w:spacing w:val="-3"/>
          <w:sz w:val="24"/>
        </w:rPr>
        <w:t xml:space="preserve"> </w:t>
      </w:r>
      <w:proofErr w:type="spellStart"/>
      <w:r w:rsidR="00B714A2">
        <w:rPr>
          <w:b/>
          <w:spacing w:val="-3"/>
          <w:sz w:val="24"/>
        </w:rPr>
        <w:t>Химочкина</w:t>
      </w:r>
      <w:proofErr w:type="spellEnd"/>
      <w:r w:rsidR="00B714A2">
        <w:rPr>
          <w:b/>
          <w:spacing w:val="-3"/>
          <w:sz w:val="24"/>
        </w:rPr>
        <w:t xml:space="preserve"> Т.И.</w:t>
      </w:r>
    </w:p>
    <w:p w:rsidR="002122CE" w:rsidRDefault="00022934" w:rsidP="00C04C71">
      <w:pPr>
        <w:spacing w:line="275" w:lineRule="exact"/>
        <w:rPr>
          <w:sz w:val="24"/>
        </w:rPr>
      </w:pPr>
      <w:r>
        <w:rPr>
          <w:b/>
          <w:sz w:val="24"/>
        </w:rPr>
        <w:t xml:space="preserve">Дата проведения работы: </w:t>
      </w:r>
      <w:r w:rsidR="00B714A2" w:rsidRPr="00C04C71">
        <w:rPr>
          <w:sz w:val="24"/>
        </w:rPr>
        <w:t>22 декабря 2</w:t>
      </w:r>
      <w:r w:rsidRPr="00C04C71">
        <w:rPr>
          <w:sz w:val="24"/>
        </w:rPr>
        <w:t>022г.</w:t>
      </w:r>
    </w:p>
    <w:p w:rsidR="002122CE" w:rsidRDefault="00022934" w:rsidP="00C04C71">
      <w:pPr>
        <w:spacing w:before="3" w:line="275" w:lineRule="exac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9"/>
          <w:sz w:val="24"/>
        </w:rPr>
        <w:t xml:space="preserve"> </w:t>
      </w:r>
      <w:r>
        <w:rPr>
          <w:sz w:val="24"/>
        </w:rPr>
        <w:t>ОГЭ-202</w:t>
      </w:r>
      <w:r w:rsidR="00B714A2">
        <w:rPr>
          <w:sz w:val="24"/>
        </w:rPr>
        <w:t>3</w:t>
      </w:r>
      <w:r>
        <w:rPr>
          <w:sz w:val="24"/>
        </w:rPr>
        <w:t>.</w:t>
      </w:r>
    </w:p>
    <w:p w:rsidR="002122CE" w:rsidRDefault="00022934" w:rsidP="00C04C71">
      <w:pPr>
        <w:spacing w:line="275" w:lineRule="exac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122CE" w:rsidRDefault="00C04C71" w:rsidP="00C04C71">
      <w:pPr>
        <w:pStyle w:val="a3"/>
        <w:spacing w:before="2" w:line="275" w:lineRule="exact"/>
        <w:ind w:left="0"/>
      </w:pPr>
      <w:r>
        <w:t xml:space="preserve">      </w:t>
      </w:r>
      <w:r w:rsidR="00B714A2">
        <w:t>Результаты: 22 декабря</w:t>
      </w:r>
      <w:r w:rsidR="00022934">
        <w:rPr>
          <w:spacing w:val="-1"/>
        </w:rPr>
        <w:t xml:space="preserve"> </w:t>
      </w:r>
      <w:r w:rsidR="00022934">
        <w:t>2022</w:t>
      </w:r>
      <w:r w:rsidR="00022934">
        <w:rPr>
          <w:spacing w:val="-5"/>
        </w:rPr>
        <w:t xml:space="preserve"> </w:t>
      </w:r>
      <w:r w:rsidR="00022934">
        <w:t>года</w:t>
      </w:r>
      <w:r w:rsidR="00022934">
        <w:rPr>
          <w:spacing w:val="-2"/>
        </w:rPr>
        <w:t xml:space="preserve"> </w:t>
      </w:r>
      <w:r w:rsidR="00022934">
        <w:t>проводился</w:t>
      </w:r>
      <w:r w:rsidR="00022934">
        <w:rPr>
          <w:spacing w:val="-2"/>
        </w:rPr>
        <w:t xml:space="preserve"> </w:t>
      </w:r>
      <w:proofErr w:type="gramStart"/>
      <w:r w:rsidR="00022934">
        <w:t>пробный</w:t>
      </w:r>
      <w:proofErr w:type="gramEnd"/>
      <w:r w:rsidR="00022934">
        <w:rPr>
          <w:spacing w:val="-5"/>
        </w:rPr>
        <w:t xml:space="preserve"> </w:t>
      </w:r>
      <w:r w:rsidR="00022934">
        <w:t>ОГЭ</w:t>
      </w:r>
      <w:r w:rsidR="00022934">
        <w:rPr>
          <w:spacing w:val="-5"/>
        </w:rPr>
        <w:t xml:space="preserve"> </w:t>
      </w:r>
      <w:r w:rsidR="00022934">
        <w:t>по</w:t>
      </w:r>
      <w:r w:rsidR="00022934">
        <w:rPr>
          <w:spacing w:val="-2"/>
        </w:rPr>
        <w:t xml:space="preserve"> </w:t>
      </w:r>
      <w:r w:rsidR="00022934">
        <w:t>обществознанию.</w:t>
      </w:r>
      <w:r w:rsidR="00022934">
        <w:rPr>
          <w:spacing w:val="-4"/>
        </w:rPr>
        <w:t xml:space="preserve"> </w:t>
      </w:r>
      <w:r w:rsidR="00022934">
        <w:t>Работу</w:t>
      </w:r>
      <w:r w:rsidR="00022934">
        <w:rPr>
          <w:spacing w:val="-9"/>
        </w:rPr>
        <w:t xml:space="preserve"> </w:t>
      </w:r>
      <w:r w:rsidR="00022934">
        <w:t>выполняли</w:t>
      </w:r>
      <w:r w:rsidR="00022934">
        <w:rPr>
          <w:spacing w:val="-1"/>
        </w:rPr>
        <w:t xml:space="preserve"> </w:t>
      </w:r>
      <w:r w:rsidR="00B714A2">
        <w:t xml:space="preserve"> 17 </w:t>
      </w:r>
      <w:r w:rsidR="00022934">
        <w:t>учащихся</w:t>
      </w:r>
      <w:r w:rsidR="00B714A2">
        <w:t xml:space="preserve"> из (19 чел)</w:t>
      </w:r>
      <w:r w:rsidR="00022934">
        <w:rPr>
          <w:spacing w:val="-1"/>
        </w:rPr>
        <w:t xml:space="preserve"> </w:t>
      </w:r>
      <w:r w:rsidR="00022934">
        <w:t>9</w:t>
      </w:r>
      <w:r w:rsidR="00022934">
        <w:rPr>
          <w:spacing w:val="-1"/>
        </w:rPr>
        <w:t xml:space="preserve"> </w:t>
      </w:r>
      <w:r w:rsidR="00022934">
        <w:t>класса:</w:t>
      </w:r>
    </w:p>
    <w:p w:rsidR="002122CE" w:rsidRDefault="00022934" w:rsidP="00C04C71">
      <w:pPr>
        <w:pStyle w:val="a3"/>
        <w:ind w:left="0" w:right="757"/>
      </w:pPr>
      <w:r>
        <w:t xml:space="preserve">Пробная тестовая работа </w:t>
      </w:r>
      <w:proofErr w:type="gramStart"/>
      <w:r>
        <w:t>формате</w:t>
      </w:r>
      <w:proofErr w:type="gramEnd"/>
      <w:r>
        <w:t xml:space="preserve"> ОГЭ-2022 состояла из 24 заданий: с 1 по 20 задания с кратким ответом в виде цифры или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цифр,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требовали</w:t>
      </w:r>
      <w:r>
        <w:rPr>
          <w:spacing w:val="-5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объяснение,</w:t>
      </w:r>
      <w:r>
        <w:rPr>
          <w:spacing w:val="-57"/>
        </w:rPr>
        <w:t xml:space="preserve"> </w:t>
      </w:r>
      <w:r>
        <w:t>обо</w:t>
      </w:r>
      <w:r>
        <w:t xml:space="preserve">снование, высказать и аргументировать </w:t>
      </w:r>
      <w:proofErr w:type="gramStart"/>
      <w:r>
        <w:t>мнение</w:t>
      </w:r>
      <w:proofErr w:type="gramEnd"/>
      <w:r>
        <w:t xml:space="preserve"> как автора, так и собственное. Максимальный балл за выполнение всех 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2"/>
        </w:rPr>
        <w:t xml:space="preserve"> </w:t>
      </w:r>
      <w:r>
        <w:t>работы составлял</w:t>
      </w:r>
      <w:r>
        <w:rPr>
          <w:spacing w:val="2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баллов.</w:t>
      </w:r>
    </w:p>
    <w:p w:rsidR="002122CE" w:rsidRDefault="00022934" w:rsidP="00C04C71">
      <w:pPr>
        <w:pStyle w:val="a3"/>
        <w:spacing w:line="242" w:lineRule="auto"/>
        <w:ind w:left="0" w:right="757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отводилось</w:t>
      </w:r>
      <w:r>
        <w:rPr>
          <w:spacing w:val="-4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(180</w:t>
      </w:r>
      <w:r>
        <w:rPr>
          <w:spacing w:val="-5"/>
        </w:rPr>
        <w:t xml:space="preserve"> </w:t>
      </w:r>
      <w:r>
        <w:t>минут),</w:t>
      </w:r>
      <w:r>
        <w:rPr>
          <w:spacing w:val="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в четырех</w:t>
      </w:r>
      <w:r>
        <w:rPr>
          <w:spacing w:val="-57"/>
        </w:rPr>
        <w:t xml:space="preserve"> </w:t>
      </w:r>
      <w:r>
        <w:t>вариантах.</w:t>
      </w:r>
    </w:p>
    <w:p w:rsidR="002122CE" w:rsidRDefault="00022934" w:rsidP="00C04C71">
      <w:pPr>
        <w:pStyle w:val="a3"/>
        <w:ind w:left="0" w:right="995"/>
      </w:pPr>
      <w:r>
        <w:t>Содержание работы состояло из 6 основных разделов базового курса по обществознанию: «Человек и общество», «Сфера духовной</w:t>
      </w:r>
      <w:r>
        <w:rPr>
          <w:spacing w:val="-57"/>
        </w:rPr>
        <w:t xml:space="preserve"> </w:t>
      </w:r>
      <w:r>
        <w:t>культуры», «Экономика», «Социальная сфера», «Сфера политики и социального управления», «</w:t>
      </w:r>
      <w:r>
        <w:t>Право», что соответствует 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к уровню подготовки</w:t>
      </w:r>
      <w:r>
        <w:rPr>
          <w:spacing w:val="-2"/>
        </w:rPr>
        <w:t xml:space="preserve"> </w:t>
      </w:r>
      <w:r>
        <w:t>выпускников.</w:t>
      </w:r>
    </w:p>
    <w:p w:rsidR="00C04C71" w:rsidRDefault="00022934" w:rsidP="00C04C71">
      <w:pPr>
        <w:pStyle w:val="a3"/>
        <w:spacing w:line="237" w:lineRule="auto"/>
        <w:ind w:left="0" w:right="4135"/>
        <w:rPr>
          <w:spacing w:val="-57"/>
        </w:rPr>
      </w:pPr>
      <w:r>
        <w:t xml:space="preserve">При выполнении пробной тестовой работы </w:t>
      </w:r>
      <w:r w:rsidR="00C04C71">
        <w:t xml:space="preserve"> в </w:t>
      </w:r>
      <w:r>
        <w:t>формате ОГЭ учащиеся показали следующие результаты:</w:t>
      </w:r>
      <w:r>
        <w:rPr>
          <w:spacing w:val="-57"/>
        </w:rPr>
        <w:t xml:space="preserve"> </w:t>
      </w:r>
    </w:p>
    <w:p w:rsidR="002122CE" w:rsidRDefault="00B714A2" w:rsidP="00C04C71">
      <w:pPr>
        <w:pStyle w:val="a3"/>
        <w:spacing w:line="237" w:lineRule="auto"/>
        <w:ind w:left="0" w:right="4135"/>
      </w:pPr>
      <w:r>
        <w:t>5  учащихся</w:t>
      </w:r>
      <w:r w:rsidR="00022934">
        <w:rPr>
          <w:spacing w:val="1"/>
        </w:rPr>
        <w:t xml:space="preserve"> </w:t>
      </w:r>
      <w:r w:rsidR="00022934">
        <w:t>выполнил</w:t>
      </w:r>
      <w:r>
        <w:t>и работу на 24</w:t>
      </w:r>
      <w:r w:rsidR="00022934">
        <w:rPr>
          <w:spacing w:val="1"/>
        </w:rPr>
        <w:t xml:space="preserve"> </w:t>
      </w:r>
      <w:r w:rsidR="00022934">
        <w:t>балла</w:t>
      </w:r>
      <w:r w:rsidR="00022934">
        <w:rPr>
          <w:spacing w:val="9"/>
        </w:rPr>
        <w:t xml:space="preserve"> </w:t>
      </w:r>
      <w:r w:rsidR="00022934">
        <w:t>–</w:t>
      </w:r>
      <w:r w:rsidR="00022934">
        <w:rPr>
          <w:spacing w:val="-8"/>
        </w:rPr>
        <w:t xml:space="preserve"> </w:t>
      </w:r>
      <w:r w:rsidR="00022934">
        <w:t>отметка «</w:t>
      </w:r>
      <w:r>
        <w:t>4</w:t>
      </w:r>
      <w:r w:rsidR="00022934">
        <w:t>»</w:t>
      </w:r>
      <w:r>
        <w:t xml:space="preserve"> (Савченко А., Лещева Т., Васильченко М., Конев Я., Михайлова Д.)</w:t>
      </w:r>
      <w:r w:rsidR="00C04C71">
        <w:t>, что на 1 балл превышает порог оценки «3».</w:t>
      </w:r>
    </w:p>
    <w:p w:rsidR="002122CE" w:rsidRDefault="00B714A2" w:rsidP="00B714A2">
      <w:pPr>
        <w:tabs>
          <w:tab w:val="left" w:pos="1726"/>
        </w:tabs>
        <w:spacing w:before="3" w:line="275" w:lineRule="exact"/>
        <w:rPr>
          <w:sz w:val="24"/>
        </w:rPr>
      </w:pPr>
      <w:proofErr w:type="gramStart"/>
      <w:r>
        <w:rPr>
          <w:sz w:val="24"/>
        </w:rPr>
        <w:t xml:space="preserve">5 </w:t>
      </w:r>
      <w:r w:rsidR="00022934" w:rsidRPr="00B714A2">
        <w:rPr>
          <w:sz w:val="24"/>
        </w:rPr>
        <w:t>уч</w:t>
      </w:r>
      <w:r>
        <w:rPr>
          <w:sz w:val="24"/>
        </w:rPr>
        <w:t>ащихся</w:t>
      </w:r>
      <w:r w:rsidR="00022934" w:rsidRPr="00B714A2">
        <w:rPr>
          <w:spacing w:val="57"/>
          <w:sz w:val="24"/>
        </w:rPr>
        <w:t xml:space="preserve"> </w:t>
      </w:r>
      <w:r w:rsidR="00022934" w:rsidRPr="00B714A2">
        <w:rPr>
          <w:sz w:val="24"/>
        </w:rPr>
        <w:t>-</w:t>
      </w:r>
      <w:r w:rsidR="00022934" w:rsidRPr="00B714A2">
        <w:rPr>
          <w:spacing w:val="-4"/>
          <w:sz w:val="24"/>
        </w:rPr>
        <w:t xml:space="preserve"> </w:t>
      </w:r>
      <w:r w:rsidR="00022934" w:rsidRPr="00B714A2">
        <w:rPr>
          <w:sz w:val="24"/>
        </w:rPr>
        <w:t>выполнил</w:t>
      </w:r>
      <w:r>
        <w:rPr>
          <w:sz w:val="24"/>
        </w:rPr>
        <w:t>и</w:t>
      </w:r>
      <w:r w:rsidR="00022934" w:rsidRPr="00B714A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работу – от 14 до 16 </w:t>
      </w:r>
      <w:r w:rsidR="00022934" w:rsidRPr="00B714A2">
        <w:rPr>
          <w:sz w:val="24"/>
        </w:rPr>
        <w:t>баллов)</w:t>
      </w:r>
      <w:r>
        <w:rPr>
          <w:sz w:val="24"/>
        </w:rPr>
        <w:t xml:space="preserve"> </w:t>
      </w:r>
      <w:r w:rsidR="005834E2">
        <w:rPr>
          <w:sz w:val="24"/>
        </w:rPr>
        <w:t xml:space="preserve"> </w:t>
      </w:r>
      <w:r w:rsidR="00022934" w:rsidRPr="00B714A2">
        <w:rPr>
          <w:sz w:val="24"/>
        </w:rPr>
        <w:t>-</w:t>
      </w:r>
      <w:r w:rsidR="005834E2">
        <w:rPr>
          <w:sz w:val="24"/>
        </w:rPr>
        <w:t xml:space="preserve"> </w:t>
      </w:r>
      <w:r w:rsidR="00022934" w:rsidRPr="00B714A2">
        <w:rPr>
          <w:sz w:val="24"/>
        </w:rPr>
        <w:t>отметка</w:t>
      </w:r>
      <w:r w:rsidR="00022934" w:rsidRPr="00B714A2">
        <w:rPr>
          <w:spacing w:val="-2"/>
          <w:sz w:val="24"/>
        </w:rPr>
        <w:t xml:space="preserve"> </w:t>
      </w:r>
      <w:r w:rsidR="00022934" w:rsidRPr="00B714A2">
        <w:rPr>
          <w:sz w:val="24"/>
        </w:rPr>
        <w:t>«3»</w:t>
      </w:r>
      <w:r w:rsidR="00C04C71">
        <w:rPr>
          <w:sz w:val="24"/>
        </w:rPr>
        <w:t>.</w:t>
      </w:r>
      <w:proofErr w:type="gramEnd"/>
    </w:p>
    <w:p w:rsidR="005834E2" w:rsidRDefault="00C04C71" w:rsidP="00C04C71">
      <w:pPr>
        <w:tabs>
          <w:tab w:val="left" w:pos="1726"/>
        </w:tabs>
        <w:spacing w:before="3" w:line="275" w:lineRule="exact"/>
        <w:rPr>
          <w:b/>
          <w:sz w:val="24"/>
        </w:rPr>
      </w:pPr>
      <w:r>
        <w:rPr>
          <w:sz w:val="24"/>
        </w:rPr>
        <w:t xml:space="preserve">Низкий уровень подготовленности показали  7 </w:t>
      </w:r>
      <w:r w:rsidR="00B714A2">
        <w:rPr>
          <w:sz w:val="24"/>
        </w:rPr>
        <w:t>у</w:t>
      </w:r>
      <w:r w:rsidR="00022934" w:rsidRPr="00B714A2">
        <w:rPr>
          <w:sz w:val="24"/>
        </w:rPr>
        <w:t>ч</w:t>
      </w:r>
      <w:r w:rsidR="00B714A2">
        <w:rPr>
          <w:sz w:val="24"/>
        </w:rPr>
        <w:t>ащихся</w:t>
      </w:r>
      <w:r>
        <w:rPr>
          <w:sz w:val="24"/>
        </w:rPr>
        <w:t xml:space="preserve">, которые </w:t>
      </w:r>
      <w:r w:rsidR="00B714A2">
        <w:rPr>
          <w:sz w:val="24"/>
        </w:rPr>
        <w:t xml:space="preserve"> выполнили работу </w:t>
      </w:r>
      <w:r w:rsidR="00022934">
        <w:rPr>
          <w:sz w:val="24"/>
        </w:rPr>
        <w:t xml:space="preserve">не достигнув порога отметки «3». На оценку </w:t>
      </w:r>
      <w:r w:rsidR="00022934" w:rsidRPr="00B714A2">
        <w:rPr>
          <w:sz w:val="24"/>
        </w:rPr>
        <w:t xml:space="preserve"> «</w:t>
      </w:r>
      <w:r w:rsidR="00B714A2">
        <w:rPr>
          <w:sz w:val="24"/>
        </w:rPr>
        <w:t>2</w:t>
      </w:r>
      <w:r w:rsidR="00022934" w:rsidRPr="00B714A2">
        <w:rPr>
          <w:sz w:val="24"/>
        </w:rPr>
        <w:t>»</w:t>
      </w:r>
      <w:r w:rsidR="00B714A2">
        <w:rPr>
          <w:sz w:val="24"/>
        </w:rPr>
        <w:t xml:space="preserve"> </w:t>
      </w:r>
      <w:r w:rsidR="00022934">
        <w:rPr>
          <w:sz w:val="24"/>
        </w:rPr>
        <w:t>выполнили работу</w:t>
      </w:r>
      <w:r w:rsidR="00B714A2">
        <w:rPr>
          <w:sz w:val="24"/>
        </w:rPr>
        <w:t xml:space="preserve">( </w:t>
      </w:r>
      <w:proofErr w:type="spellStart"/>
      <w:r w:rsidR="00B714A2">
        <w:rPr>
          <w:sz w:val="24"/>
        </w:rPr>
        <w:t>Хамидова</w:t>
      </w:r>
      <w:proofErr w:type="spellEnd"/>
      <w:r w:rsidR="00B714A2">
        <w:rPr>
          <w:sz w:val="24"/>
        </w:rPr>
        <w:t xml:space="preserve"> М. ( 4 </w:t>
      </w:r>
      <w:r w:rsidR="005834E2">
        <w:rPr>
          <w:sz w:val="24"/>
        </w:rPr>
        <w:t>б</w:t>
      </w:r>
      <w:r w:rsidR="00B714A2">
        <w:rPr>
          <w:sz w:val="24"/>
        </w:rPr>
        <w:t>алла)</w:t>
      </w:r>
      <w:proofErr w:type="gramStart"/>
      <w:r w:rsidR="00B714A2">
        <w:rPr>
          <w:sz w:val="24"/>
        </w:rPr>
        <w:t xml:space="preserve"> ,</w:t>
      </w:r>
      <w:proofErr w:type="gramEnd"/>
      <w:r w:rsidR="00B714A2">
        <w:rPr>
          <w:sz w:val="24"/>
        </w:rPr>
        <w:t xml:space="preserve"> </w:t>
      </w:r>
      <w:proofErr w:type="spellStart"/>
      <w:r w:rsidR="00B714A2">
        <w:rPr>
          <w:sz w:val="24"/>
        </w:rPr>
        <w:t>Бадиршаев</w:t>
      </w:r>
      <w:proofErr w:type="spellEnd"/>
      <w:r w:rsidR="00B714A2">
        <w:rPr>
          <w:sz w:val="24"/>
        </w:rPr>
        <w:t xml:space="preserve"> Э ( 2 балла)</w:t>
      </w:r>
      <w:r w:rsidR="005834E2">
        <w:rPr>
          <w:sz w:val="24"/>
        </w:rPr>
        <w:t xml:space="preserve">, Гафурова Х ( 4 балла), </w:t>
      </w:r>
      <w:proofErr w:type="spellStart"/>
      <w:r w:rsidR="005834E2">
        <w:rPr>
          <w:sz w:val="24"/>
        </w:rPr>
        <w:t>Чахалова</w:t>
      </w:r>
      <w:proofErr w:type="spellEnd"/>
      <w:r w:rsidR="005834E2">
        <w:rPr>
          <w:sz w:val="24"/>
        </w:rPr>
        <w:t xml:space="preserve"> Ф. ( 7 баллов), Ларкин К. (9 баллов), Мамедов С.(11 баллов), Гречко С. (10 баллов).</w:t>
      </w:r>
      <w:r>
        <w:rPr>
          <w:sz w:val="24"/>
        </w:rPr>
        <w:t xml:space="preserve"> Таким образом, </w:t>
      </w:r>
      <w:r w:rsidRPr="00C04C71">
        <w:rPr>
          <w:b/>
          <w:sz w:val="24"/>
        </w:rPr>
        <w:t>к</w:t>
      </w:r>
      <w:r w:rsidR="005834E2" w:rsidRPr="00C04C71">
        <w:rPr>
          <w:b/>
          <w:sz w:val="24"/>
        </w:rPr>
        <w:t>ачество</w:t>
      </w:r>
      <w:r w:rsidR="005834E2" w:rsidRPr="005834E2">
        <w:rPr>
          <w:b/>
          <w:sz w:val="24"/>
        </w:rPr>
        <w:t xml:space="preserve"> знаний – 30%</w:t>
      </w:r>
      <w:r>
        <w:rPr>
          <w:b/>
          <w:sz w:val="24"/>
        </w:rPr>
        <w:t>, у</w:t>
      </w:r>
      <w:r w:rsidR="005834E2" w:rsidRPr="005834E2">
        <w:rPr>
          <w:b/>
          <w:sz w:val="24"/>
        </w:rPr>
        <w:t>спеваемость – 59%.</w:t>
      </w:r>
    </w:p>
    <w:p w:rsidR="00C04C71" w:rsidRDefault="005834E2" w:rsidP="00C04C71">
      <w:pPr>
        <w:tabs>
          <w:tab w:val="left" w:pos="1726"/>
        </w:tabs>
        <w:spacing w:line="480" w:lineRule="auto"/>
        <w:ind w:right="6056"/>
        <w:rPr>
          <w:sz w:val="24"/>
        </w:rPr>
      </w:pPr>
      <w:r>
        <w:rPr>
          <w:sz w:val="24"/>
        </w:rPr>
        <w:t xml:space="preserve"> </w:t>
      </w:r>
      <w:r w:rsidR="00022934" w:rsidRPr="00B714A2">
        <w:rPr>
          <w:spacing w:val="-57"/>
          <w:sz w:val="24"/>
        </w:rPr>
        <w:t xml:space="preserve"> </w:t>
      </w:r>
      <w:r w:rsidR="00022934" w:rsidRPr="00B714A2">
        <w:rPr>
          <w:sz w:val="24"/>
        </w:rPr>
        <w:t>Замечаний</w:t>
      </w:r>
      <w:r w:rsidR="00022934" w:rsidRPr="00B714A2">
        <w:rPr>
          <w:spacing w:val="2"/>
          <w:sz w:val="24"/>
        </w:rPr>
        <w:t xml:space="preserve"> </w:t>
      </w:r>
      <w:r w:rsidR="00022934" w:rsidRPr="00B714A2">
        <w:rPr>
          <w:sz w:val="24"/>
        </w:rPr>
        <w:t>при</w:t>
      </w:r>
      <w:r w:rsidR="00022934" w:rsidRPr="00B714A2">
        <w:rPr>
          <w:spacing w:val="-2"/>
          <w:sz w:val="24"/>
        </w:rPr>
        <w:t xml:space="preserve"> </w:t>
      </w:r>
      <w:r w:rsidR="00022934" w:rsidRPr="00B714A2">
        <w:rPr>
          <w:sz w:val="24"/>
        </w:rPr>
        <w:t>заполнении</w:t>
      </w:r>
      <w:r w:rsidR="00022934" w:rsidRPr="00B714A2">
        <w:rPr>
          <w:spacing w:val="-2"/>
          <w:sz w:val="24"/>
        </w:rPr>
        <w:t xml:space="preserve"> </w:t>
      </w:r>
      <w:r w:rsidR="00022934" w:rsidRPr="00B714A2">
        <w:rPr>
          <w:sz w:val="24"/>
        </w:rPr>
        <w:t>бланков</w:t>
      </w:r>
      <w:r w:rsidR="00022934" w:rsidRPr="00B714A2">
        <w:rPr>
          <w:spacing w:val="-1"/>
          <w:sz w:val="24"/>
        </w:rPr>
        <w:t xml:space="preserve"> </w:t>
      </w:r>
      <w:r w:rsidR="00022934" w:rsidRPr="00B714A2">
        <w:rPr>
          <w:sz w:val="24"/>
        </w:rPr>
        <w:t>не</w:t>
      </w:r>
      <w:r w:rsidR="00022934" w:rsidRPr="00B714A2">
        <w:rPr>
          <w:spacing w:val="1"/>
          <w:sz w:val="24"/>
        </w:rPr>
        <w:t xml:space="preserve"> </w:t>
      </w:r>
      <w:r w:rsidR="00022934" w:rsidRPr="00B714A2">
        <w:rPr>
          <w:sz w:val="24"/>
        </w:rPr>
        <w:t>было.</w:t>
      </w:r>
    </w:p>
    <w:p w:rsidR="002122CE" w:rsidRPr="00C04C71" w:rsidRDefault="005834E2" w:rsidP="00C04C71">
      <w:pPr>
        <w:tabs>
          <w:tab w:val="left" w:pos="1726"/>
        </w:tabs>
        <w:spacing w:line="480" w:lineRule="auto"/>
        <w:ind w:right="102"/>
        <w:rPr>
          <w:sz w:val="24"/>
        </w:rPr>
      </w:pPr>
      <w:r>
        <w:rPr>
          <w:sz w:val="24"/>
        </w:rPr>
        <w:t xml:space="preserve"> По сравнению с 2021-2022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одом</w:t>
      </w:r>
      <w:proofErr w:type="spellEnd"/>
      <w:r>
        <w:rPr>
          <w:sz w:val="24"/>
        </w:rPr>
        <w:t xml:space="preserve">  количество учащихся, выбравших ОГЭ по  обществознанию увеличилось на 12 человек ( 2021-2022 </w:t>
      </w:r>
      <w:proofErr w:type="spellStart"/>
      <w:r>
        <w:rPr>
          <w:sz w:val="24"/>
        </w:rPr>
        <w:t>уч.год</w:t>
      </w:r>
      <w:proofErr w:type="spellEnd"/>
      <w:r>
        <w:rPr>
          <w:sz w:val="24"/>
        </w:rPr>
        <w:t xml:space="preserve">- 7 чел.).    </w:t>
      </w:r>
      <w:r w:rsidR="00022934">
        <w:t>По</w:t>
      </w:r>
      <w:r w:rsidR="00022934">
        <w:rPr>
          <w:spacing w:val="-4"/>
        </w:rPr>
        <w:t xml:space="preserve"> </w:t>
      </w:r>
      <w:r w:rsidR="00022934">
        <w:t>результатам</w:t>
      </w:r>
      <w:r w:rsidR="00022934">
        <w:rPr>
          <w:spacing w:val="-1"/>
        </w:rPr>
        <w:t xml:space="preserve"> </w:t>
      </w:r>
      <w:r w:rsidR="00022934">
        <w:t>пробного</w:t>
      </w:r>
      <w:r w:rsidR="00022934">
        <w:rPr>
          <w:spacing w:val="2"/>
        </w:rPr>
        <w:t xml:space="preserve"> </w:t>
      </w:r>
      <w:r w:rsidR="00022934">
        <w:t>тестирования</w:t>
      </w:r>
      <w:r w:rsidR="00022934">
        <w:rPr>
          <w:spacing w:val="-7"/>
        </w:rPr>
        <w:t xml:space="preserve"> </w:t>
      </w:r>
      <w:r w:rsidR="00022934">
        <w:t>можно</w:t>
      </w:r>
      <w:r w:rsidR="00022934">
        <w:rPr>
          <w:spacing w:val="-2"/>
        </w:rPr>
        <w:t xml:space="preserve"> </w:t>
      </w:r>
      <w:r w:rsidR="00022934">
        <w:t>сделать</w:t>
      </w:r>
      <w:r w:rsidR="00022934">
        <w:rPr>
          <w:spacing w:val="-1"/>
        </w:rPr>
        <w:t xml:space="preserve"> </w:t>
      </w:r>
      <w:r w:rsidR="00022934">
        <w:t>следующие</w:t>
      </w:r>
      <w:r w:rsidR="00022934">
        <w:rPr>
          <w:spacing w:val="-3"/>
        </w:rPr>
        <w:t xml:space="preserve"> </w:t>
      </w:r>
      <w:r w:rsidR="00022934">
        <w:t>выводы:</w:t>
      </w:r>
      <w:r w:rsidR="00022934">
        <w:rPr>
          <w:spacing w:val="-3"/>
        </w:rPr>
        <w:t xml:space="preserve"> </w:t>
      </w:r>
      <w:r w:rsidR="00022934">
        <w:t>учащиеся</w:t>
      </w:r>
      <w:r w:rsidR="00022934">
        <w:rPr>
          <w:spacing w:val="-2"/>
        </w:rPr>
        <w:t xml:space="preserve"> </w:t>
      </w:r>
      <w:r w:rsidR="00022934">
        <w:t>хорошо</w:t>
      </w:r>
      <w:r w:rsidR="00022934">
        <w:rPr>
          <w:spacing w:val="-2"/>
        </w:rPr>
        <w:t xml:space="preserve"> </w:t>
      </w:r>
      <w:r w:rsidR="00022934">
        <w:t>усвоили</w:t>
      </w:r>
      <w:r w:rsidR="00022934">
        <w:rPr>
          <w:spacing w:val="-6"/>
        </w:rPr>
        <w:t xml:space="preserve"> </w:t>
      </w:r>
      <w:r w:rsidR="00022934">
        <w:t>такие</w:t>
      </w:r>
      <w:r w:rsidR="00022934">
        <w:rPr>
          <w:spacing w:val="-3"/>
        </w:rPr>
        <w:t xml:space="preserve"> </w:t>
      </w:r>
      <w:r w:rsidR="00022934">
        <w:t>темы</w:t>
      </w:r>
      <w:r w:rsidR="00022934">
        <w:rPr>
          <w:spacing w:val="-1"/>
        </w:rPr>
        <w:t xml:space="preserve"> </w:t>
      </w:r>
      <w:r w:rsidR="00022934">
        <w:t>и</w:t>
      </w:r>
      <w:r w:rsidR="00022934">
        <w:rPr>
          <w:spacing w:val="-6"/>
        </w:rPr>
        <w:t xml:space="preserve"> </w:t>
      </w:r>
      <w:r w:rsidR="00022934">
        <w:t>понятия</w:t>
      </w:r>
      <w:r w:rsidR="00022934">
        <w:rPr>
          <w:spacing w:val="12"/>
        </w:rPr>
        <w:t xml:space="preserve"> </w:t>
      </w:r>
      <w:r w:rsidR="00022934">
        <w:t>–</w:t>
      </w:r>
    </w:p>
    <w:p w:rsidR="002122CE" w:rsidRDefault="00022934">
      <w:pPr>
        <w:pStyle w:val="a3"/>
        <w:spacing w:before="4" w:line="237" w:lineRule="auto"/>
        <w:ind w:right="1902"/>
        <w:jc w:val="both"/>
      </w:pPr>
      <w:r>
        <w:t>«Общество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жизнедеятельности людей;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природы;</w:t>
      </w:r>
      <w:r>
        <w:rPr>
          <w:spacing w:val="-10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взаимосвязь.</w:t>
      </w:r>
    </w:p>
    <w:p w:rsidR="002122CE" w:rsidRDefault="00022934">
      <w:pPr>
        <w:pStyle w:val="a3"/>
        <w:spacing w:before="7" w:line="237" w:lineRule="auto"/>
        <w:ind w:right="1077" w:firstLine="729"/>
        <w:jc w:val="both"/>
      </w:pPr>
      <w:r>
        <w:t>Биологическое и социальное в человеке; личность; деятельность человека и ее основные формы (труд, игра, учение); человек и его</w:t>
      </w:r>
      <w:r>
        <w:rPr>
          <w:spacing w:val="-57"/>
        </w:rPr>
        <w:t xml:space="preserve"> </w:t>
      </w:r>
      <w:r>
        <w:t>ближайшее</w:t>
      </w:r>
      <w:r>
        <w:rPr>
          <w:spacing w:val="-6"/>
        </w:rPr>
        <w:t xml:space="preserve"> </w:t>
      </w:r>
      <w:r>
        <w:t>окружение;</w:t>
      </w:r>
      <w:r>
        <w:rPr>
          <w:spacing w:val="-4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отношения;</w:t>
      </w:r>
      <w:r>
        <w:rPr>
          <w:spacing w:val="-4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межличностные</w:t>
      </w:r>
      <w:r>
        <w:t xml:space="preserve"> конфликты,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конструктивное разрешение.</w:t>
      </w:r>
    </w:p>
    <w:p w:rsidR="002122CE" w:rsidRDefault="00022934">
      <w:pPr>
        <w:pStyle w:val="a3"/>
        <w:spacing w:before="3"/>
        <w:ind w:right="2031" w:firstLine="729"/>
        <w:jc w:val="both"/>
      </w:pPr>
      <w:r>
        <w:t>Предпринимательство;</w:t>
      </w:r>
      <w:r>
        <w:rPr>
          <w:spacing w:val="-8"/>
        </w:rPr>
        <w:t xml:space="preserve"> </w:t>
      </w:r>
      <w:r>
        <w:t>малое</w:t>
      </w:r>
      <w:r>
        <w:rPr>
          <w:spacing w:val="-8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деятельность;</w:t>
      </w:r>
      <w:r>
        <w:rPr>
          <w:spacing w:val="-7"/>
        </w:rPr>
        <w:t xml:space="preserve"> </w:t>
      </w:r>
      <w:r>
        <w:t>деньги;</w:t>
      </w:r>
      <w:r>
        <w:rPr>
          <w:spacing w:val="-7"/>
        </w:rPr>
        <w:t xml:space="preserve"> </w:t>
      </w:r>
      <w:r>
        <w:t>заработная</w:t>
      </w:r>
      <w:r>
        <w:rPr>
          <w:spacing w:val="-8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стимулирование труда; неравенство доходов и экономические меры социальной поддержки; налоги, уплачив</w:t>
      </w:r>
      <w:r>
        <w:t>аемые гражданами;</w:t>
      </w:r>
      <w:r>
        <w:rPr>
          <w:spacing w:val="-57"/>
        </w:rPr>
        <w:t xml:space="preserve"> </w:t>
      </w:r>
      <w:r>
        <w:t>экономические цели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государства.</w:t>
      </w:r>
    </w:p>
    <w:p w:rsidR="002122CE" w:rsidRDefault="00022934">
      <w:pPr>
        <w:pStyle w:val="a3"/>
        <w:ind w:right="757" w:firstLine="729"/>
      </w:pPr>
      <w:r>
        <w:t>Экономическая сфера жизни общества (задание на анализ двух суждений). Социальная структура общества, семья как малая группа,</w:t>
      </w:r>
      <w:r>
        <w:rPr>
          <w:spacing w:val="1"/>
        </w:rPr>
        <w:t xml:space="preserve"> </w:t>
      </w:r>
      <w:r>
        <w:t>многообразие социальных ролей в подростковом возрасте, социальные ценности и нормы, отклоняющееся поведение, социальный конфликт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межнациональные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сфера (задание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3"/>
        </w:rPr>
        <w:t xml:space="preserve"> </w:t>
      </w:r>
      <w:r>
        <w:t>реалиям).</w:t>
      </w:r>
    </w:p>
    <w:p w:rsidR="002122CE" w:rsidRDefault="00022934">
      <w:pPr>
        <w:pStyle w:val="a3"/>
        <w:ind w:right="757" w:firstLine="729"/>
      </w:pPr>
      <w:r>
        <w:t>Понятие правоотнош</w:t>
      </w:r>
      <w:r>
        <w:t>ений, право на труд и трудовые правоотношения, трудоустройство несовершеннолетних, семейные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-6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правоотношения,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потребителей.</w:t>
      </w:r>
      <w:r>
        <w:rPr>
          <w:spacing w:val="-1"/>
        </w:rPr>
        <w:t xml:space="preserve"> </w:t>
      </w:r>
      <w:r>
        <w:t>Право».</w:t>
      </w:r>
    </w:p>
    <w:p w:rsidR="002122CE" w:rsidRDefault="00022934" w:rsidP="005834E2">
      <w:pPr>
        <w:pStyle w:val="a3"/>
        <w:spacing w:before="1"/>
        <w:ind w:right="757" w:firstLine="792"/>
      </w:pPr>
      <w:r>
        <w:t>Власть;</w:t>
      </w:r>
      <w:r>
        <w:rPr>
          <w:spacing w:val="-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</w:t>
      </w:r>
      <w:r>
        <w:t>щества;</w:t>
      </w:r>
      <w:r>
        <w:rPr>
          <w:spacing w:val="-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 государства;</w:t>
      </w:r>
      <w:r>
        <w:rPr>
          <w:spacing w:val="-6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властей;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государства;</w:t>
      </w:r>
      <w:r>
        <w:rPr>
          <w:spacing w:val="-6"/>
        </w:rPr>
        <w:t xml:space="preserve"> </w:t>
      </w:r>
      <w:r>
        <w:t>политический</w:t>
      </w:r>
      <w:r>
        <w:rPr>
          <w:spacing w:val="-57"/>
        </w:rPr>
        <w:t xml:space="preserve"> </w:t>
      </w:r>
      <w:r>
        <w:t>режим; демократия; местное самоуправление; участие граждан в политической жизни; выборы, референдум; политические партии и</w:t>
      </w:r>
      <w:r>
        <w:rPr>
          <w:spacing w:val="1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гражданское</w:t>
      </w:r>
      <w:r>
        <w:rPr>
          <w:spacing w:val="-5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Сфера политики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социального</w:t>
      </w:r>
      <w:r>
        <w:t>управления</w:t>
      </w:r>
      <w:proofErr w:type="spellEnd"/>
      <w:r>
        <w:t>.</w:t>
      </w:r>
    </w:p>
    <w:p w:rsidR="002122CE" w:rsidRDefault="00022934">
      <w:pPr>
        <w:pStyle w:val="a3"/>
        <w:spacing w:line="242" w:lineRule="auto"/>
        <w:ind w:right="931" w:firstLine="489"/>
      </w:pPr>
      <w:r>
        <w:t>Наибольшие затруднения вызвали задания по таким темам и понятиям как «Общество и человек (задание на обращение к социальным</w:t>
      </w:r>
      <w:r>
        <w:rPr>
          <w:spacing w:val="-57"/>
        </w:rPr>
        <w:t xml:space="preserve"> </w:t>
      </w:r>
      <w:r>
        <w:t>реалиям,</w:t>
      </w:r>
      <w:r>
        <w:rPr>
          <w:spacing w:val="-2"/>
        </w:rPr>
        <w:t xml:space="preserve"> </w:t>
      </w:r>
      <w:r>
        <w:t>задание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суждений).</w:t>
      </w:r>
    </w:p>
    <w:p w:rsidR="002122CE" w:rsidRDefault="00022934">
      <w:pPr>
        <w:pStyle w:val="a3"/>
        <w:spacing w:line="242" w:lineRule="auto"/>
        <w:ind w:firstLine="729"/>
      </w:pPr>
      <w:proofErr w:type="gramStart"/>
      <w:r>
        <w:t>Экономика, ее роль в жизни общества, товары и услуги, ресурсы и потребности, ограниченность ресурсов; экономические системы и</w:t>
      </w:r>
      <w:r>
        <w:rPr>
          <w:spacing w:val="-57"/>
        </w:rPr>
        <w:t xml:space="preserve"> </w:t>
      </w:r>
      <w:r>
        <w:t>собственность;</w:t>
      </w:r>
      <w:r>
        <w:rPr>
          <w:spacing w:val="-7"/>
        </w:rPr>
        <w:t xml:space="preserve"> </w:t>
      </w:r>
      <w:r>
        <w:t>производство,</w:t>
      </w:r>
      <w:r>
        <w:rPr>
          <w:spacing w:val="-5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специализация;</w:t>
      </w:r>
      <w:r>
        <w:rPr>
          <w:spacing w:val="-10"/>
        </w:rPr>
        <w:t xml:space="preserve"> </w:t>
      </w:r>
      <w:r>
        <w:t>обмен, торговля, рынок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рыночный</w:t>
      </w:r>
      <w:r>
        <w:rPr>
          <w:spacing w:val="-6"/>
        </w:rPr>
        <w:t xml:space="preserve"> </w:t>
      </w:r>
      <w:r>
        <w:t>механизм.</w:t>
      </w:r>
      <w:proofErr w:type="gramEnd"/>
    </w:p>
    <w:p w:rsidR="002122CE" w:rsidRDefault="00022934">
      <w:pPr>
        <w:pStyle w:val="a3"/>
        <w:ind w:right="995" w:firstLine="729"/>
      </w:pPr>
      <w:r>
        <w:t>Сфера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 социального управления.</w:t>
      </w:r>
      <w:r>
        <w:rPr>
          <w:spacing w:val="-3"/>
        </w:rPr>
        <w:t xml:space="preserve"> </w:t>
      </w:r>
      <w:r>
        <w:t>Право,</w:t>
      </w:r>
      <w:r>
        <w:rPr>
          <w:spacing w:val="2"/>
        </w:rPr>
        <w:t xml:space="preserve"> </w:t>
      </w:r>
      <w:r>
        <w:t>его 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права;</w:t>
      </w:r>
      <w:r>
        <w:rPr>
          <w:spacing w:val="-5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правовой</w:t>
      </w:r>
      <w:r>
        <w:rPr>
          <w:spacing w:val="-57"/>
        </w:rPr>
        <w:t xml:space="preserve"> </w:t>
      </w:r>
      <w:r>
        <w:t>акт; признаки и виды правонарушений; понятие и виды юридической ответственности; административные правоотношения,</w:t>
      </w:r>
      <w:r>
        <w:rPr>
          <w:spacing w:val="1"/>
        </w:rPr>
        <w:t xml:space="preserve"> </w:t>
      </w:r>
      <w:r>
        <w:t>правонарушения и</w:t>
      </w:r>
      <w:r>
        <w:rPr>
          <w:spacing w:val="1"/>
        </w:rPr>
        <w:t xml:space="preserve"> </w:t>
      </w:r>
      <w:r>
        <w:t>наказания;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институты</w:t>
      </w:r>
      <w:r>
        <w:rPr>
          <w:spacing w:val="7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 уголовная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несовершеннолетних.</w:t>
      </w:r>
    </w:p>
    <w:p w:rsidR="002122CE" w:rsidRDefault="00022934">
      <w:pPr>
        <w:pStyle w:val="a3"/>
        <w:ind w:right="757" w:firstLine="729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9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конституционного строя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9"/>
        </w:rPr>
        <w:t xml:space="preserve"> </w:t>
      </w:r>
      <w:r>
        <w:t>федеративное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 орг</w:t>
      </w:r>
      <w:r>
        <w:t>аны государственной власти Российской Федерации; правоохранительные органы; судебная система; взаимоотношения</w:t>
      </w:r>
      <w:r>
        <w:rPr>
          <w:spacing w:val="1"/>
        </w:rPr>
        <w:t xml:space="preserve"> </w:t>
      </w:r>
      <w:r>
        <w:t>органов государственной власти и граждан; права и свободы человека и гражданина в Российской Федерации, их гарантии;</w:t>
      </w:r>
      <w:r>
        <w:rPr>
          <w:spacing w:val="1"/>
        </w:rPr>
        <w:t xml:space="preserve"> </w:t>
      </w:r>
      <w:r>
        <w:t>конституционные обязанности г</w:t>
      </w:r>
      <w:r>
        <w:t>ражданина; права ребенка и их защита; особенности правового статуса несовершеннолетних; 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гражданина;</w:t>
      </w:r>
      <w:r>
        <w:rPr>
          <w:spacing w:val="-4"/>
        </w:rPr>
        <w:t xml:space="preserve"> </w:t>
      </w:r>
      <w:r>
        <w:t>международно-правовая</w:t>
      </w:r>
      <w:r>
        <w:rPr>
          <w:spacing w:val="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жертв</w:t>
      </w:r>
      <w:r>
        <w:rPr>
          <w:spacing w:val="2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конфликтов.</w:t>
      </w:r>
    </w:p>
    <w:p w:rsidR="002122CE" w:rsidRDefault="005834E2">
      <w:pPr>
        <w:pStyle w:val="Heading1"/>
        <w:spacing w:line="275" w:lineRule="exact"/>
      </w:pPr>
      <w:r>
        <w:t>Выводы и р</w:t>
      </w:r>
      <w:r w:rsidR="00022934">
        <w:t>екомендации: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788"/>
        </w:tabs>
        <w:spacing w:line="237" w:lineRule="auto"/>
        <w:ind w:right="809" w:firstLine="71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экзамену,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 пробного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обществознанию.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788"/>
        </w:tabs>
        <w:ind w:right="1668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нужную информацию из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788"/>
        </w:tabs>
        <w:ind w:right="997" w:firstLine="710"/>
        <w:jc w:val="left"/>
        <w:rPr>
          <w:sz w:val="24"/>
        </w:rPr>
      </w:pPr>
      <w:r>
        <w:rPr>
          <w:sz w:val="24"/>
        </w:rPr>
        <w:t>Отработать задания части 2, т.к. многие учащиеся не смогли правильно выделить и извлечь нужную информацию из текста, а так</w:t>
      </w:r>
      <w:r>
        <w:rPr>
          <w:spacing w:val="-57"/>
          <w:sz w:val="24"/>
        </w:rPr>
        <w:t xml:space="preserve"> </w:t>
      </w:r>
      <w:r>
        <w:rPr>
          <w:sz w:val="24"/>
        </w:rPr>
        <w:t>же отработать задания №12 работа по гистограмме, задание №5 так же вызвало затрудн</w:t>
      </w:r>
      <w:r>
        <w:rPr>
          <w:sz w:val="24"/>
        </w:rPr>
        <w:t>ение: описание деятельности людей.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505"/>
        </w:tabs>
        <w:spacing w:line="242" w:lineRule="auto"/>
        <w:ind w:right="1008" w:firstLine="427"/>
        <w:jc w:val="left"/>
        <w:rPr>
          <w:sz w:val="24"/>
        </w:rPr>
      </w:pPr>
      <w:r>
        <w:rPr>
          <w:sz w:val="24"/>
        </w:rPr>
        <w:t>Продолжить работу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 «Глобальные проблемы современности», «Рыночная э</w:t>
      </w:r>
      <w:r>
        <w:rPr>
          <w:sz w:val="24"/>
        </w:rPr>
        <w:t>кономика», «Экономика, ее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услуги»,</w:t>
      </w:r>
      <w:r>
        <w:rPr>
          <w:spacing w:val="4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 общества»,</w:t>
      </w:r>
      <w:r>
        <w:rPr>
          <w:spacing w:val="3"/>
          <w:sz w:val="24"/>
        </w:rPr>
        <w:t xml:space="preserve"> </w:t>
      </w:r>
      <w:r>
        <w:rPr>
          <w:sz w:val="24"/>
        </w:rPr>
        <w:t>«Сфера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управления».</w:t>
      </w:r>
    </w:p>
    <w:p w:rsidR="002122CE" w:rsidRDefault="002122CE">
      <w:pPr>
        <w:pStyle w:val="a3"/>
        <w:spacing w:before="6"/>
        <w:ind w:left="0"/>
        <w:rPr>
          <w:sz w:val="23"/>
        </w:rPr>
      </w:pPr>
    </w:p>
    <w:p w:rsidR="002122CE" w:rsidRDefault="00022934">
      <w:pPr>
        <w:pStyle w:val="a4"/>
        <w:numPr>
          <w:ilvl w:val="0"/>
          <w:numId w:val="1"/>
        </w:numPr>
        <w:tabs>
          <w:tab w:val="left" w:pos="1678"/>
        </w:tabs>
        <w:ind w:right="1884" w:firstLine="604"/>
        <w:jc w:val="left"/>
        <w:rPr>
          <w:sz w:val="24"/>
        </w:rPr>
      </w:pPr>
      <w:r>
        <w:rPr>
          <w:sz w:val="24"/>
        </w:rPr>
        <w:t>Просмотреть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групповую работу).</w:t>
      </w:r>
    </w:p>
    <w:p w:rsidR="002122CE" w:rsidRDefault="00022934">
      <w:pPr>
        <w:pStyle w:val="a4"/>
        <w:numPr>
          <w:ilvl w:val="0"/>
          <w:numId w:val="1"/>
        </w:numPr>
        <w:tabs>
          <w:tab w:val="left" w:pos="1678"/>
        </w:tabs>
        <w:spacing w:before="1"/>
        <w:ind w:left="1677" w:hanging="24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рационально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122CE" w:rsidRDefault="002122CE">
      <w:pPr>
        <w:pStyle w:val="a3"/>
        <w:ind w:left="0"/>
        <w:rPr>
          <w:sz w:val="26"/>
        </w:rPr>
      </w:pPr>
    </w:p>
    <w:p w:rsidR="002122CE" w:rsidRDefault="005834E2">
      <w:pPr>
        <w:pStyle w:val="a3"/>
        <w:tabs>
          <w:tab w:val="left" w:pos="3973"/>
        </w:tabs>
        <w:spacing w:before="155"/>
        <w:ind w:left="103"/>
        <w:jc w:val="center"/>
      </w:pPr>
      <w:r>
        <w:t xml:space="preserve">Учитель истории и </w:t>
      </w:r>
      <w:proofErr w:type="spellStart"/>
      <w:r>
        <w:t>обществознания:_____________Химочкина</w:t>
      </w:r>
      <w:proofErr w:type="spellEnd"/>
      <w:r>
        <w:t xml:space="preserve"> Т.И.</w:t>
      </w:r>
    </w:p>
    <w:sectPr w:rsidR="002122CE" w:rsidSect="002122CE">
      <w:pgSz w:w="16840" w:h="11910" w:orient="landscape"/>
      <w:pgMar w:top="340" w:right="4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782"/>
    <w:multiLevelType w:val="hybridMultilevel"/>
    <w:tmpl w:val="77624BE6"/>
    <w:lvl w:ilvl="0" w:tplc="1FA44A94">
      <w:start w:val="7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555B59C2"/>
    <w:multiLevelType w:val="hybridMultilevel"/>
    <w:tmpl w:val="5E181C6C"/>
    <w:lvl w:ilvl="0" w:tplc="9F04DE1A">
      <w:start w:val="2"/>
      <w:numFmt w:val="decimal"/>
      <w:lvlText w:val="%1"/>
      <w:lvlJc w:val="left"/>
      <w:pPr>
        <w:ind w:left="188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C27EA">
      <w:numFmt w:val="bullet"/>
      <w:lvlText w:val="•"/>
      <w:lvlJc w:val="left"/>
      <w:pPr>
        <w:ind w:left="3318" w:hanging="183"/>
      </w:pPr>
      <w:rPr>
        <w:rFonts w:hint="default"/>
        <w:lang w:val="ru-RU" w:eastAsia="en-US" w:bidi="ar-SA"/>
      </w:rPr>
    </w:lvl>
    <w:lvl w:ilvl="2" w:tplc="9B6C0AE8">
      <w:numFmt w:val="bullet"/>
      <w:lvlText w:val="•"/>
      <w:lvlJc w:val="left"/>
      <w:pPr>
        <w:ind w:left="4758" w:hanging="183"/>
      </w:pPr>
      <w:rPr>
        <w:rFonts w:hint="default"/>
        <w:lang w:val="ru-RU" w:eastAsia="en-US" w:bidi="ar-SA"/>
      </w:rPr>
    </w:lvl>
    <w:lvl w:ilvl="3" w:tplc="ADCE4B48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4" w:tplc="85B633B4">
      <w:numFmt w:val="bullet"/>
      <w:lvlText w:val="•"/>
      <w:lvlJc w:val="left"/>
      <w:pPr>
        <w:ind w:left="7638" w:hanging="183"/>
      </w:pPr>
      <w:rPr>
        <w:rFonts w:hint="default"/>
        <w:lang w:val="ru-RU" w:eastAsia="en-US" w:bidi="ar-SA"/>
      </w:rPr>
    </w:lvl>
    <w:lvl w:ilvl="5" w:tplc="D5AE2194">
      <w:numFmt w:val="bullet"/>
      <w:lvlText w:val="•"/>
      <w:lvlJc w:val="left"/>
      <w:pPr>
        <w:ind w:left="9078" w:hanging="183"/>
      </w:pPr>
      <w:rPr>
        <w:rFonts w:hint="default"/>
        <w:lang w:val="ru-RU" w:eastAsia="en-US" w:bidi="ar-SA"/>
      </w:rPr>
    </w:lvl>
    <w:lvl w:ilvl="6" w:tplc="9150519C">
      <w:numFmt w:val="bullet"/>
      <w:lvlText w:val="•"/>
      <w:lvlJc w:val="left"/>
      <w:pPr>
        <w:ind w:left="10518" w:hanging="183"/>
      </w:pPr>
      <w:rPr>
        <w:rFonts w:hint="default"/>
        <w:lang w:val="ru-RU" w:eastAsia="en-US" w:bidi="ar-SA"/>
      </w:rPr>
    </w:lvl>
    <w:lvl w:ilvl="7" w:tplc="36B4ED42">
      <w:numFmt w:val="bullet"/>
      <w:lvlText w:val="•"/>
      <w:lvlJc w:val="left"/>
      <w:pPr>
        <w:ind w:left="11957" w:hanging="183"/>
      </w:pPr>
      <w:rPr>
        <w:rFonts w:hint="default"/>
        <w:lang w:val="ru-RU" w:eastAsia="en-US" w:bidi="ar-SA"/>
      </w:rPr>
    </w:lvl>
    <w:lvl w:ilvl="8" w:tplc="9D4E4B96">
      <w:numFmt w:val="bullet"/>
      <w:lvlText w:val="•"/>
      <w:lvlJc w:val="left"/>
      <w:pPr>
        <w:ind w:left="13397" w:hanging="183"/>
      </w:pPr>
      <w:rPr>
        <w:rFonts w:hint="default"/>
        <w:lang w:val="ru-RU" w:eastAsia="en-US" w:bidi="ar-SA"/>
      </w:rPr>
    </w:lvl>
  </w:abstractNum>
  <w:abstractNum w:abstractNumId="2">
    <w:nsid w:val="566C22EC"/>
    <w:multiLevelType w:val="hybridMultilevel"/>
    <w:tmpl w:val="5A6C36E8"/>
    <w:lvl w:ilvl="0" w:tplc="CD301E22">
      <w:start w:val="1"/>
      <w:numFmt w:val="decimal"/>
      <w:lvlText w:val="%1."/>
      <w:lvlJc w:val="left"/>
      <w:pPr>
        <w:ind w:left="83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252E0">
      <w:numFmt w:val="bullet"/>
      <w:lvlText w:val="•"/>
      <w:lvlJc w:val="left"/>
      <w:pPr>
        <w:ind w:left="2367" w:hanging="245"/>
      </w:pPr>
      <w:rPr>
        <w:rFonts w:hint="default"/>
        <w:lang w:val="ru-RU" w:eastAsia="en-US" w:bidi="ar-SA"/>
      </w:rPr>
    </w:lvl>
    <w:lvl w:ilvl="2" w:tplc="C7B2AD74">
      <w:numFmt w:val="bullet"/>
      <w:lvlText w:val="•"/>
      <w:lvlJc w:val="left"/>
      <w:pPr>
        <w:ind w:left="3895" w:hanging="245"/>
      </w:pPr>
      <w:rPr>
        <w:rFonts w:hint="default"/>
        <w:lang w:val="ru-RU" w:eastAsia="en-US" w:bidi="ar-SA"/>
      </w:rPr>
    </w:lvl>
    <w:lvl w:ilvl="3" w:tplc="C450D686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4" w:tplc="5D223E0C">
      <w:numFmt w:val="bullet"/>
      <w:lvlText w:val="•"/>
      <w:lvlJc w:val="left"/>
      <w:pPr>
        <w:ind w:left="6951" w:hanging="245"/>
      </w:pPr>
      <w:rPr>
        <w:rFonts w:hint="default"/>
        <w:lang w:val="ru-RU" w:eastAsia="en-US" w:bidi="ar-SA"/>
      </w:rPr>
    </w:lvl>
    <w:lvl w:ilvl="5" w:tplc="A8F2DF3C"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  <w:lvl w:ilvl="6" w:tplc="9320D8E0">
      <w:numFmt w:val="bullet"/>
      <w:lvlText w:val="•"/>
      <w:lvlJc w:val="left"/>
      <w:pPr>
        <w:ind w:left="10007" w:hanging="245"/>
      </w:pPr>
      <w:rPr>
        <w:rFonts w:hint="default"/>
        <w:lang w:val="ru-RU" w:eastAsia="en-US" w:bidi="ar-SA"/>
      </w:rPr>
    </w:lvl>
    <w:lvl w:ilvl="7" w:tplc="CCB03A16">
      <w:numFmt w:val="bullet"/>
      <w:lvlText w:val="•"/>
      <w:lvlJc w:val="left"/>
      <w:pPr>
        <w:ind w:left="11534" w:hanging="245"/>
      </w:pPr>
      <w:rPr>
        <w:rFonts w:hint="default"/>
        <w:lang w:val="ru-RU" w:eastAsia="en-US" w:bidi="ar-SA"/>
      </w:rPr>
    </w:lvl>
    <w:lvl w:ilvl="8" w:tplc="D26E5A46">
      <w:numFmt w:val="bullet"/>
      <w:lvlText w:val="•"/>
      <w:lvlJc w:val="left"/>
      <w:pPr>
        <w:ind w:left="13062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22CE"/>
    <w:rsid w:val="00022934"/>
    <w:rsid w:val="002122CE"/>
    <w:rsid w:val="005834E2"/>
    <w:rsid w:val="00B714A2"/>
    <w:rsid w:val="00C0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2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2CE"/>
    <w:pPr>
      <w:ind w:left="8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22CE"/>
    <w:pPr>
      <w:ind w:left="8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22CE"/>
    <w:pPr>
      <w:ind w:left="833" w:firstLine="710"/>
    </w:pPr>
  </w:style>
  <w:style w:type="paragraph" w:customStyle="1" w:styleId="TableParagraph">
    <w:name w:val="Table Paragraph"/>
    <w:basedOn w:val="a"/>
    <w:uiPriority w:val="1"/>
    <w:qFormat/>
    <w:rsid w:val="002122CE"/>
    <w:pPr>
      <w:spacing w:line="273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2022-12-29T18:36:00Z</dcterms:created>
  <dcterms:modified xsi:type="dcterms:W3CDTF">2022-12-29T18:38:00Z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2022-12-29T00:00:00Z</vt:filetime>
  </property>
</Properties>
</file>