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B9" w:rsidRPr="005876C8" w:rsidRDefault="00CE6EB9" w:rsidP="00CE6E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5876C8">
        <w:rPr>
          <w:b/>
          <w:bCs/>
          <w:color w:val="000000"/>
        </w:rPr>
        <w:t>МКОУ «Кировский сельский лицей»</w:t>
      </w:r>
    </w:p>
    <w:p w:rsidR="00CE6EB9" w:rsidRPr="005876C8" w:rsidRDefault="00CE6EB9" w:rsidP="00CE6E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E6EB9" w:rsidRPr="005876C8" w:rsidRDefault="00CE6EB9" w:rsidP="00CE6E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5876C8">
        <w:rPr>
          <w:b/>
          <w:bCs/>
          <w:color w:val="000000"/>
        </w:rPr>
        <w:t>Информационная справка</w:t>
      </w:r>
    </w:p>
    <w:p w:rsidR="00CE6EB9" w:rsidRPr="005876C8" w:rsidRDefault="00CE6EB9" w:rsidP="00CE6E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5876C8">
        <w:rPr>
          <w:b/>
          <w:bCs/>
          <w:color w:val="000000"/>
        </w:rPr>
        <w:t xml:space="preserve">по итогам проверки </w:t>
      </w:r>
      <w:r w:rsidRPr="005876C8">
        <w:rPr>
          <w:b/>
        </w:rPr>
        <w:t xml:space="preserve">рабочих программ учебных курсов и внеурочной деятельности. Анализ качества составления рабочих программ </w:t>
      </w:r>
      <w:r w:rsidRPr="005876C8">
        <w:rPr>
          <w:b/>
          <w:bCs/>
          <w:color w:val="000000"/>
        </w:rPr>
        <w:t>и календарно-тематического планирования</w:t>
      </w:r>
      <w:r w:rsidRPr="005876C8">
        <w:rPr>
          <w:color w:val="000000"/>
        </w:rPr>
        <w:t xml:space="preserve"> </w:t>
      </w:r>
      <w:r w:rsidRPr="005876C8">
        <w:rPr>
          <w:b/>
          <w:bCs/>
          <w:color w:val="000000"/>
        </w:rPr>
        <w:t xml:space="preserve">учителей </w:t>
      </w:r>
    </w:p>
    <w:p w:rsidR="00CE6EB9" w:rsidRPr="005876C8" w:rsidRDefault="00244F13" w:rsidP="00CE6E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2024-2025</w:t>
      </w:r>
      <w:r w:rsidR="00CE6EB9" w:rsidRPr="005876C8">
        <w:rPr>
          <w:b/>
          <w:bCs/>
          <w:color w:val="000000"/>
        </w:rPr>
        <w:t xml:space="preserve"> учебный год.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CE6EB9" w:rsidRPr="005876C8" w:rsidRDefault="00CE6EB9" w:rsidP="00CE6EB9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C8">
        <w:rPr>
          <w:rFonts w:ascii="Times New Roman" w:hAnsi="Times New Roman" w:cs="Times New Roman"/>
          <w:sz w:val="24"/>
          <w:szCs w:val="24"/>
        </w:rPr>
        <w:t>В соо</w:t>
      </w:r>
      <w:r w:rsidR="00244F13">
        <w:rPr>
          <w:rFonts w:ascii="Times New Roman" w:hAnsi="Times New Roman" w:cs="Times New Roman"/>
          <w:sz w:val="24"/>
          <w:szCs w:val="24"/>
        </w:rPr>
        <w:t>тветствии с планом ВСОКО на 2024-2025</w:t>
      </w:r>
      <w:r w:rsidRPr="005876C8">
        <w:rPr>
          <w:rFonts w:ascii="Times New Roman" w:hAnsi="Times New Roman" w:cs="Times New Roman"/>
          <w:sz w:val="24"/>
          <w:szCs w:val="24"/>
        </w:rPr>
        <w:t xml:space="preserve"> учебный год  в лицее была    проведена проверка программ учебных курсов и внеурочной деятельности и сделан анализ качества составления рабочих программ и тематического планирования. </w:t>
      </w:r>
    </w:p>
    <w:p w:rsidR="00CE6EB9" w:rsidRPr="005876C8" w:rsidRDefault="00CE6EB9" w:rsidP="00CE6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sz w:val="24"/>
          <w:szCs w:val="24"/>
        </w:rPr>
        <w:t xml:space="preserve">Мониторинг был проведен  в соответствии </w:t>
      </w:r>
      <w:proofErr w:type="gramStart"/>
      <w:r w:rsidRPr="005876C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876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 Государственный образовательный стандарт общего образования (федеральный компонент).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 Закон РФ «Об образовании».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3. Типовые положения об образовательных учреждениях.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4. Федеральный перечень учебников, рекомендованных (допущенных) к использованию в образовательном процессе.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5. Примерные (типовые) образовательные программы, рекомендованные к использованию Министерством образования и науки РФ.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</w:pPr>
      <w:r w:rsidRPr="005876C8">
        <w:rPr>
          <w:color w:val="000000"/>
        </w:rPr>
        <w:t xml:space="preserve">6. </w:t>
      </w:r>
      <w:r w:rsidRPr="005876C8"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 (утв. приказом Министерства образования и науки РФ от 28 мая 2014 г. № 594).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7.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8. Гигиенические требования к условиям обучения в общеобразовательных учреждениях. Санитарно-эпидемиологические правила СанПиН.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9. Устав лицея.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10. Образовательная программа лицея.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11. Положение о рабочих программах лицея.</w:t>
      </w:r>
    </w:p>
    <w:p w:rsidR="00CE6EB9" w:rsidRDefault="00CE6EB9" w:rsidP="00CE6EB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Сроки проведения: </w:t>
      </w:r>
      <w:r w:rsidR="00244F13">
        <w:rPr>
          <w:rFonts w:ascii="Times New Roman" w:eastAsia="Times New Roman" w:hAnsi="Times New Roman" w:cs="Times New Roman"/>
          <w:color w:val="000000"/>
          <w:sz w:val="24"/>
          <w:szCs w:val="24"/>
        </w:rPr>
        <w:t>с 13.09.2024</w:t>
      </w:r>
      <w:r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29.09</w:t>
      </w:r>
      <w:r w:rsidR="00244F13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E6EB9" w:rsidRPr="005876C8" w:rsidRDefault="00CE6EB9" w:rsidP="00CE6EB9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proofErr w:type="gramStart"/>
      <w:r w:rsidRPr="005876C8">
        <w:rPr>
          <w:rStyle w:val="c28"/>
          <w:b/>
          <w:color w:val="000000"/>
        </w:rPr>
        <w:t>Цель проверки</w:t>
      </w:r>
      <w:r w:rsidRPr="005876C8">
        <w:rPr>
          <w:rStyle w:val="c28"/>
          <w:color w:val="000000"/>
        </w:rPr>
        <w:t xml:space="preserve">: </w:t>
      </w:r>
      <w:r>
        <w:rPr>
          <w:color w:val="000000"/>
        </w:rPr>
        <w:t>контроль за наличием  рабочих программ,</w:t>
      </w:r>
      <w:r w:rsidRPr="005876C8">
        <w:rPr>
          <w:color w:val="000000"/>
        </w:rPr>
        <w:t xml:space="preserve"> их соответств</w:t>
      </w:r>
      <w:r>
        <w:rPr>
          <w:color w:val="000000"/>
        </w:rPr>
        <w:t>ие уровню и направленности;</w:t>
      </w:r>
      <w:r w:rsidRPr="005876C8">
        <w:rPr>
          <w:rStyle w:val="c28"/>
          <w:color w:val="000000"/>
        </w:rPr>
        <w:t xml:space="preserve"> планирование учебного материала на</w:t>
      </w:r>
      <w:r>
        <w:rPr>
          <w:rStyle w:val="c28"/>
          <w:color w:val="000000"/>
        </w:rPr>
        <w:t xml:space="preserve"> </w:t>
      </w:r>
      <w:r w:rsidRPr="005876C8">
        <w:rPr>
          <w:rStyle w:val="c28"/>
          <w:color w:val="000000"/>
        </w:rPr>
        <w:t xml:space="preserve">год  в соответствии с учебным планом; составление рабочих программ в соответствии с требованиями, обозначенными в Положении </w:t>
      </w:r>
      <w:r>
        <w:rPr>
          <w:rStyle w:val="c28"/>
          <w:color w:val="000000"/>
        </w:rPr>
        <w:t xml:space="preserve">о </w:t>
      </w:r>
      <w:r w:rsidRPr="005876C8">
        <w:rPr>
          <w:rStyle w:val="c28"/>
          <w:color w:val="000000"/>
        </w:rPr>
        <w:t xml:space="preserve">рабочей программе </w:t>
      </w:r>
      <w:r>
        <w:rPr>
          <w:rStyle w:val="c28"/>
          <w:color w:val="000000"/>
        </w:rPr>
        <w:t>и ее единой структуре</w:t>
      </w:r>
      <w:r w:rsidRPr="005876C8">
        <w:rPr>
          <w:rStyle w:val="c28"/>
          <w:color w:val="000000"/>
        </w:rPr>
        <w:t>; соответствие выбр</w:t>
      </w:r>
      <w:r>
        <w:rPr>
          <w:rStyle w:val="c28"/>
          <w:color w:val="000000"/>
        </w:rPr>
        <w:t>анного УМК реализуемой программы</w:t>
      </w:r>
      <w:r w:rsidRPr="005876C8">
        <w:rPr>
          <w:rStyle w:val="c28"/>
          <w:color w:val="000000"/>
        </w:rPr>
        <w:t>; соответствие содержания рабочих программ  федеральному компоненту государственного образова</w:t>
      </w:r>
      <w:r>
        <w:rPr>
          <w:rStyle w:val="c28"/>
          <w:color w:val="000000"/>
        </w:rPr>
        <w:t xml:space="preserve">тельного стандарта по предметам в </w:t>
      </w:r>
      <w:r w:rsidRPr="005876C8">
        <w:t>соответствие требованиям ФГОС</w:t>
      </w:r>
      <w:r>
        <w:rPr>
          <w:rStyle w:val="c28"/>
          <w:color w:val="000000"/>
        </w:rPr>
        <w:t>;</w:t>
      </w:r>
      <w:proofErr w:type="gramEnd"/>
      <w:r>
        <w:rPr>
          <w:rStyle w:val="c28"/>
          <w:color w:val="000000"/>
        </w:rPr>
        <w:t xml:space="preserve"> </w:t>
      </w:r>
      <w:r w:rsidRPr="005876C8">
        <w:t xml:space="preserve">планирование учителем изучения содержания программы, отработки </w:t>
      </w:r>
      <w:proofErr w:type="spellStart"/>
      <w:r w:rsidRPr="005876C8">
        <w:t>общеучебных</w:t>
      </w:r>
      <w:proofErr w:type="spellEnd"/>
      <w:r w:rsidRPr="005876C8">
        <w:t xml:space="preserve"> умений и навыков (образовательная и информационная компетентность), отработки специальных умений и навыков (практическая н</w:t>
      </w:r>
      <w:r>
        <w:t>аправленность обучения),  периодичности, видов и форм</w:t>
      </w:r>
      <w:r w:rsidRPr="005876C8">
        <w:t xml:space="preserve"> контроля за усвоением </w:t>
      </w:r>
      <w:proofErr w:type="spellStart"/>
      <w:r w:rsidRPr="005876C8">
        <w:t>ЗУНов</w:t>
      </w:r>
      <w:proofErr w:type="spellEnd"/>
      <w:proofErr w:type="gramStart"/>
      <w:r w:rsidRPr="005876C8">
        <w:t>,</w:t>
      </w:r>
      <w:r>
        <w:t xml:space="preserve">; </w:t>
      </w:r>
      <w:proofErr w:type="gramEnd"/>
      <w:r>
        <w:t xml:space="preserve">соответствие </w:t>
      </w:r>
      <w:r>
        <w:rPr>
          <w:color w:val="000000"/>
        </w:rPr>
        <w:t>оформления и  порядка принятия, а также</w:t>
      </w:r>
      <w:r w:rsidRPr="005876C8">
        <w:rPr>
          <w:color w:val="000000"/>
        </w:rPr>
        <w:t xml:space="preserve"> утверждения рабочих программ.</w:t>
      </w:r>
    </w:p>
    <w:p w:rsidR="00CE6EB9" w:rsidRPr="005876C8" w:rsidRDefault="00CE6EB9" w:rsidP="00CE6EB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5876C8">
        <w:rPr>
          <w:b/>
          <w:color w:val="000000"/>
        </w:rPr>
        <w:t>В ходе проверки выявлено</w:t>
      </w:r>
      <w:r w:rsidRPr="005876C8">
        <w:rPr>
          <w:color w:val="000000"/>
        </w:rPr>
        <w:t>:</w:t>
      </w:r>
    </w:p>
    <w:p w:rsidR="00CE6EB9" w:rsidRDefault="00CE6EB9" w:rsidP="00CE6EB9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5876C8">
        <w:rPr>
          <w:rStyle w:val="c2"/>
          <w:color w:val="000000"/>
        </w:rPr>
        <w:t>В соответствии с Положением о рабочей программе, утвержде</w:t>
      </w:r>
      <w:r>
        <w:rPr>
          <w:rStyle w:val="c2"/>
          <w:color w:val="000000"/>
        </w:rPr>
        <w:t>нной приказом директора от 05.03.2019 г. № 91</w:t>
      </w:r>
      <w:r w:rsidRPr="005876C8">
        <w:rPr>
          <w:rStyle w:val="c2"/>
          <w:color w:val="000000"/>
        </w:rPr>
        <w:t>, заместителем директора по НМР Белоконь И.М. проведена проверка рабочих программ учебных курсов и внеурочн</w:t>
      </w:r>
      <w:r w:rsidR="00244F13">
        <w:rPr>
          <w:rStyle w:val="c2"/>
          <w:color w:val="000000"/>
        </w:rPr>
        <w:t>ой деятельности учителей на 2024-2025</w:t>
      </w:r>
      <w:r w:rsidRPr="005876C8">
        <w:rPr>
          <w:rStyle w:val="c2"/>
          <w:color w:val="000000"/>
        </w:rPr>
        <w:t xml:space="preserve"> учебный год.</w:t>
      </w:r>
      <w:r>
        <w:rPr>
          <w:rStyle w:val="c2"/>
          <w:color w:val="000000"/>
        </w:rPr>
        <w:t xml:space="preserve"> </w:t>
      </w:r>
      <w:r w:rsidRPr="005876C8">
        <w:rPr>
          <w:color w:val="000000"/>
        </w:rPr>
        <w:t>На проверку представлены рабочие прогр</w:t>
      </w:r>
      <w:r>
        <w:rPr>
          <w:color w:val="000000"/>
        </w:rPr>
        <w:t xml:space="preserve">аммы учителей по </w:t>
      </w:r>
      <w:r w:rsidRPr="00276C25">
        <w:rPr>
          <w:b/>
          <w:color w:val="000000"/>
        </w:rPr>
        <w:t>всем предметам</w:t>
      </w:r>
      <w:r>
        <w:rPr>
          <w:color w:val="000000"/>
        </w:rPr>
        <w:t xml:space="preserve">, курсам внеурочной деятельности и дополнительного образования. </w:t>
      </w:r>
      <w:r w:rsidRPr="005876C8">
        <w:rPr>
          <w:color w:val="000000"/>
        </w:rPr>
        <w:t xml:space="preserve"> </w:t>
      </w:r>
      <w:r>
        <w:rPr>
          <w:rStyle w:val="c2"/>
          <w:color w:val="000000"/>
        </w:rPr>
        <w:t>Все рабочие программы рассмотрены на заседаниях школьных методических объединений, согласованы с заместителями директоров по УР и ВР и утверждены приказом директора лицея №98/1 от 31</w:t>
      </w:r>
      <w:r w:rsidR="00244F13">
        <w:rPr>
          <w:rStyle w:val="c2"/>
          <w:color w:val="000000"/>
        </w:rPr>
        <w:t xml:space="preserve"> августа 2024</w:t>
      </w:r>
      <w:r>
        <w:rPr>
          <w:rStyle w:val="c2"/>
          <w:color w:val="000000"/>
        </w:rPr>
        <w:t xml:space="preserve"> года.</w:t>
      </w:r>
    </w:p>
    <w:p w:rsidR="00CE6EB9" w:rsidRPr="005876C8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 xml:space="preserve">Рабочие программы составлены на основе </w:t>
      </w:r>
      <w:r>
        <w:t>Порядка</w:t>
      </w:r>
      <w:r w:rsidRPr="005876C8">
        <w:t xml:space="preserve"> разработки примерных основных образовательных программ, проведения их экспертизы </w:t>
      </w:r>
      <w:r>
        <w:t xml:space="preserve">и </w:t>
      </w:r>
      <w:r w:rsidRPr="005876C8">
        <w:rPr>
          <w:color w:val="000000"/>
        </w:rPr>
        <w:t>методических рекомендаций по составлению рабочих программ.</w:t>
      </w:r>
    </w:p>
    <w:p w:rsidR="00CE6EB9" w:rsidRPr="005876C8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-</w:t>
      </w:r>
      <w:r>
        <w:rPr>
          <w:color w:val="000000"/>
        </w:rPr>
        <w:t xml:space="preserve"> программы разработаны в </w:t>
      </w:r>
      <w:r w:rsidRPr="005876C8">
        <w:rPr>
          <w:color w:val="000000"/>
        </w:rPr>
        <w:t>соответст</w:t>
      </w:r>
      <w:r>
        <w:rPr>
          <w:color w:val="000000"/>
        </w:rPr>
        <w:t xml:space="preserve">вии с </w:t>
      </w:r>
      <w:r w:rsidRPr="005876C8">
        <w:rPr>
          <w:color w:val="000000"/>
        </w:rPr>
        <w:t xml:space="preserve"> требованиям</w:t>
      </w:r>
      <w:r>
        <w:rPr>
          <w:color w:val="000000"/>
        </w:rPr>
        <w:t>и и рекомендациям федерального</w:t>
      </w:r>
      <w:r w:rsidRPr="005876C8">
        <w:rPr>
          <w:color w:val="000000"/>
        </w:rPr>
        <w:t xml:space="preserve"> компонент</w:t>
      </w:r>
      <w:r>
        <w:rPr>
          <w:color w:val="000000"/>
        </w:rPr>
        <w:t>а</w:t>
      </w:r>
      <w:r w:rsidRPr="005876C8">
        <w:rPr>
          <w:color w:val="000000"/>
        </w:rPr>
        <w:t xml:space="preserve"> и ФГОС НОО и ФГОС ООО);</w:t>
      </w:r>
    </w:p>
    <w:p w:rsidR="00CE6EB9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lastRenderedPageBreak/>
        <w:t>-</w:t>
      </w:r>
      <w:r>
        <w:rPr>
          <w:color w:val="000000"/>
        </w:rPr>
        <w:t xml:space="preserve"> программы соответствуют учебникам, используемым педагогами лицея и </w:t>
      </w:r>
      <w:r w:rsidRPr="005876C8">
        <w:rPr>
          <w:color w:val="000000"/>
        </w:rPr>
        <w:t xml:space="preserve"> перечню </w:t>
      </w:r>
      <w:proofErr w:type="gramStart"/>
      <w:r w:rsidRPr="005876C8">
        <w:rPr>
          <w:color w:val="000000"/>
        </w:rPr>
        <w:t xml:space="preserve">учебников, допущенных Министерством </w:t>
      </w:r>
      <w:r>
        <w:rPr>
          <w:color w:val="000000"/>
        </w:rPr>
        <w:t xml:space="preserve">просвещения </w:t>
      </w:r>
      <w:r w:rsidRPr="005876C8">
        <w:rPr>
          <w:color w:val="000000"/>
        </w:rPr>
        <w:t>Р</w:t>
      </w:r>
      <w:r>
        <w:rPr>
          <w:color w:val="000000"/>
        </w:rPr>
        <w:t>Ф и все обучающиеся обеспечены</w:t>
      </w:r>
      <w:proofErr w:type="gramEnd"/>
      <w:r>
        <w:rPr>
          <w:color w:val="000000"/>
        </w:rPr>
        <w:t xml:space="preserve"> учебной литературой </w:t>
      </w:r>
      <w:r w:rsidRPr="005876C8">
        <w:rPr>
          <w:color w:val="000000"/>
        </w:rPr>
        <w:t xml:space="preserve">в соответствии с </w:t>
      </w:r>
      <w:r>
        <w:rPr>
          <w:color w:val="000000"/>
        </w:rPr>
        <w:t xml:space="preserve"> этим </w:t>
      </w:r>
      <w:r w:rsidRPr="005876C8">
        <w:rPr>
          <w:color w:val="000000"/>
        </w:rPr>
        <w:t>перечнем учебников;</w:t>
      </w:r>
    </w:p>
    <w:p w:rsidR="00CE6EB9" w:rsidRPr="00507B55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>
        <w:t xml:space="preserve">рабочие программы учебных дисциплин едины для всех форм обучения: обычной и </w:t>
      </w:r>
      <w:r w:rsidRPr="005876C8">
        <w:t xml:space="preserve"> индивидуальной</w:t>
      </w:r>
      <w:r>
        <w:t>; соответствуют уровням: базовому и профильному;</w:t>
      </w:r>
    </w:p>
    <w:p w:rsidR="00CE6EB9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разработанные календарно - тематические планы соответствуют</w:t>
      </w:r>
      <w:r w:rsidRPr="005876C8">
        <w:rPr>
          <w:color w:val="000000"/>
        </w:rPr>
        <w:t xml:space="preserve"> требованиям и рекомендациям</w:t>
      </w:r>
      <w:r>
        <w:rPr>
          <w:color w:val="000000"/>
        </w:rPr>
        <w:t>;</w:t>
      </w:r>
    </w:p>
    <w:p w:rsidR="00CE6EB9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- к</w:t>
      </w:r>
      <w:r w:rsidRPr="005876C8">
        <w:t>алендарно-тематическое планирование по всем предметам во всех классах составлено в соотв</w:t>
      </w:r>
      <w:r>
        <w:t xml:space="preserve">етствии с рабочими программами </w:t>
      </w:r>
      <w:r w:rsidRPr="005876C8">
        <w:t xml:space="preserve">и рассчитано на то количество часов, которое предусмотрено учебным планом </w:t>
      </w:r>
      <w:r w:rsidR="000E2F4C">
        <w:t>лицея на 2024 - 2025</w:t>
      </w:r>
      <w:r w:rsidRPr="005876C8">
        <w:t xml:space="preserve"> учебный год. Календарно-тематическое планирование по предметам составлено с учетом специфики и предусматривает выполнение плановых практических, лабораторных, самостоятельных, творческих и контрольных работ. Все рабочие программы по предметам соответствуют примерным рабоч</w:t>
      </w:r>
      <w:r>
        <w:t>им программам;</w:t>
      </w:r>
    </w:p>
    <w:p w:rsidR="00CE6EB9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>- с</w:t>
      </w:r>
      <w:r w:rsidRPr="005876C8">
        <w:t>облюдена</w:t>
      </w:r>
      <w:r>
        <w:t xml:space="preserve"> единая  структура:  титульный лист; аннотация и  п</w:t>
      </w:r>
      <w:r w:rsidRPr="005876C8">
        <w:t>ояснительная записка, в которой отражены цели и задачи изучения предмета как на один год, так и в системе общего ос</w:t>
      </w:r>
      <w:r>
        <w:t>новного образования; обоснован выбор</w:t>
      </w:r>
      <w:r w:rsidRPr="005876C8">
        <w:t xml:space="preserve"> УМК, часы, отведенные на подготовку к ОГЭ</w:t>
      </w:r>
      <w:r>
        <w:t xml:space="preserve"> и ЕГЭ при изучении материала по предмету; т</w:t>
      </w:r>
      <w:r w:rsidRPr="005876C8">
        <w:t xml:space="preserve">ребования </w:t>
      </w:r>
      <w:r>
        <w:t>к уровню подготовки учащихся; к</w:t>
      </w:r>
      <w:r w:rsidRPr="005876C8">
        <w:t xml:space="preserve">ритерии и нормы оценки знаний обучающихся. </w:t>
      </w:r>
      <w:proofErr w:type="gramEnd"/>
    </w:p>
    <w:p w:rsidR="00CE6EB9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E56AC">
        <w:rPr>
          <w:b/>
        </w:rPr>
        <w:t>Выявлены недочеты:</w:t>
      </w:r>
    </w:p>
    <w:p w:rsidR="00CE6EB9" w:rsidRPr="003442CA" w:rsidRDefault="00CE6EB9" w:rsidP="00CE6EB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2CA">
        <w:t xml:space="preserve"> Оформление Рабочих программ: титульный лист, подписанный и отсканированный, должен быть вставлен на первую страницу программы.</w:t>
      </w:r>
    </w:p>
    <w:p w:rsidR="00CE6EB9" w:rsidRPr="007E56AC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E56AC">
        <w:rPr>
          <w:b/>
          <w:iCs/>
          <w:color w:val="000000"/>
        </w:rPr>
        <w:t>Общие выводы по итогам проверки:</w:t>
      </w:r>
    </w:p>
    <w:p w:rsidR="00CE6EB9" w:rsidRPr="005876C8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</w:t>
      </w:r>
      <w:r w:rsidR="00F85280">
        <w:rPr>
          <w:color w:val="000000"/>
        </w:rPr>
        <w:t xml:space="preserve"> </w:t>
      </w:r>
      <w:r w:rsidRPr="005876C8">
        <w:rPr>
          <w:color w:val="000000"/>
        </w:rPr>
        <w:t>Все рабочие программы</w:t>
      </w:r>
      <w:r>
        <w:rPr>
          <w:color w:val="000000"/>
        </w:rPr>
        <w:t xml:space="preserve"> по учебным предметам</w:t>
      </w:r>
      <w:r w:rsidRPr="005876C8">
        <w:rPr>
          <w:color w:val="000000"/>
        </w:rPr>
        <w:t xml:space="preserve"> сданы и проверены  в запланированные сроки, включая  программы </w:t>
      </w:r>
      <w:r>
        <w:rPr>
          <w:color w:val="000000"/>
        </w:rPr>
        <w:t>внеурочной деятельности и дополнительного образования.</w:t>
      </w:r>
    </w:p>
    <w:p w:rsidR="00CE6EB9" w:rsidRPr="005876C8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>В целом, при составлении программ учителя</w:t>
      </w:r>
      <w:r>
        <w:rPr>
          <w:color w:val="000000"/>
        </w:rPr>
        <w:t>ми соблюдены единые</w:t>
      </w:r>
      <w:r w:rsidRPr="005876C8">
        <w:rPr>
          <w:color w:val="000000"/>
        </w:rPr>
        <w:t xml:space="preserve">  требования  по структуре, содержанию, оформлению рабочих программ. </w:t>
      </w:r>
      <w:proofErr w:type="gramStart"/>
      <w:r w:rsidRPr="005876C8">
        <w:rPr>
          <w:color w:val="000000"/>
        </w:rPr>
        <w:t>В учебно-тематический план  и календарно-тематическое  планирования учителями составлено, в соответствие, с используемыми учебниками, количеством часов отведённых на этот предмет в учебном плане.</w:t>
      </w:r>
      <w:proofErr w:type="gramEnd"/>
    </w:p>
    <w:p w:rsidR="00CE6EB9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 3.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>Рабочие программы по учебным дисциплинам составлены на один учебный год, для к</w:t>
      </w:r>
      <w:r>
        <w:rPr>
          <w:color w:val="000000"/>
        </w:rPr>
        <w:t>аждого  класса  по отдельности согласно ФГОС</w:t>
      </w:r>
      <w:r w:rsidR="00F85280">
        <w:rPr>
          <w:color w:val="000000"/>
        </w:rPr>
        <w:t xml:space="preserve"> и утверждены приказом директора лицея</w:t>
      </w:r>
      <w:r>
        <w:rPr>
          <w:color w:val="000000"/>
        </w:rPr>
        <w:t>.</w:t>
      </w:r>
    </w:p>
    <w:p w:rsidR="00CE6EB9" w:rsidRDefault="00CE6EB9" w:rsidP="00CE6E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color w:val="000000"/>
        </w:rPr>
        <w:t>4</w:t>
      </w:r>
      <w:r w:rsidRPr="000D61F3">
        <w:rPr>
          <w:b/>
          <w:color w:val="000000"/>
        </w:rPr>
        <w:t xml:space="preserve">. </w:t>
      </w:r>
      <w:r w:rsidRPr="003442CA">
        <w:t>Провести  корректировку оформления программ  в соответствии с</w:t>
      </w:r>
      <w:r w:rsidR="00F85280">
        <w:t xml:space="preserve"> недочетами согласно приложению.</w:t>
      </w:r>
    </w:p>
    <w:p w:rsidR="00F85280" w:rsidRPr="00AE6D88" w:rsidRDefault="00F85280" w:rsidP="00F85280">
      <w:pPr>
        <w:pStyle w:val="a5"/>
        <w:ind w:left="4962"/>
        <w:rPr>
          <w:sz w:val="24"/>
          <w:szCs w:val="24"/>
        </w:rPr>
      </w:pPr>
      <w:r w:rsidRPr="00AE6D88">
        <w:rPr>
          <w:sz w:val="24"/>
          <w:szCs w:val="24"/>
        </w:rPr>
        <w:t>Приложение №1</w:t>
      </w:r>
    </w:p>
    <w:p w:rsidR="00F85280" w:rsidRPr="00AE6D88" w:rsidRDefault="00F85280" w:rsidP="00F85280">
      <w:pPr>
        <w:pStyle w:val="a5"/>
        <w:ind w:left="4962"/>
        <w:rPr>
          <w:sz w:val="24"/>
          <w:szCs w:val="24"/>
        </w:rPr>
      </w:pPr>
      <w:r>
        <w:rPr>
          <w:sz w:val="24"/>
          <w:szCs w:val="24"/>
        </w:rPr>
        <w:t>к</w:t>
      </w:r>
      <w:r w:rsidRPr="00AE6D88">
        <w:rPr>
          <w:sz w:val="24"/>
          <w:szCs w:val="24"/>
        </w:rPr>
        <w:t xml:space="preserve"> приказу № </w:t>
      </w:r>
      <w:r>
        <w:rPr>
          <w:sz w:val="24"/>
          <w:szCs w:val="24"/>
        </w:rPr>
        <w:t>77</w:t>
      </w:r>
      <w:r w:rsidRPr="00AE6D88">
        <w:rPr>
          <w:sz w:val="24"/>
          <w:szCs w:val="24"/>
        </w:rPr>
        <w:t xml:space="preserve"> от</w:t>
      </w:r>
      <w:r w:rsidRPr="00AE6D88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26</w:t>
      </w:r>
      <w:r w:rsidRPr="00AE6D88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AE6D8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AE6D88">
        <w:rPr>
          <w:sz w:val="24"/>
          <w:szCs w:val="24"/>
        </w:rPr>
        <w:t xml:space="preserve"> г.</w:t>
      </w:r>
    </w:p>
    <w:p w:rsidR="00F85280" w:rsidRPr="00AE6D88" w:rsidRDefault="00F85280" w:rsidP="00F85280">
      <w:pPr>
        <w:pStyle w:val="a5"/>
        <w:ind w:left="4962"/>
        <w:rPr>
          <w:sz w:val="24"/>
          <w:szCs w:val="24"/>
        </w:rPr>
      </w:pPr>
      <w:r w:rsidRPr="00AE6D88">
        <w:rPr>
          <w:sz w:val="24"/>
          <w:szCs w:val="24"/>
        </w:rPr>
        <w:t>«Об утверждении рабочих программ учебных предметов и курсов на 202</w:t>
      </w:r>
      <w:r>
        <w:rPr>
          <w:sz w:val="24"/>
          <w:szCs w:val="24"/>
        </w:rPr>
        <w:t>4</w:t>
      </w:r>
      <w:r w:rsidRPr="00AE6D8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AE6D88">
        <w:rPr>
          <w:sz w:val="24"/>
          <w:szCs w:val="24"/>
        </w:rPr>
        <w:t xml:space="preserve"> учебный год»</w:t>
      </w:r>
    </w:p>
    <w:p w:rsidR="00F85280" w:rsidRPr="00AE6D88" w:rsidRDefault="00F85280" w:rsidP="00F85280">
      <w:pPr>
        <w:pStyle w:val="a5"/>
        <w:rPr>
          <w:sz w:val="24"/>
          <w:szCs w:val="24"/>
        </w:rPr>
      </w:pPr>
    </w:p>
    <w:p w:rsidR="00F85280" w:rsidRPr="00AE6D88" w:rsidRDefault="00F85280" w:rsidP="00F85280">
      <w:pPr>
        <w:pStyle w:val="2"/>
        <w:tabs>
          <w:tab w:val="left" w:pos="9639"/>
        </w:tabs>
        <w:spacing w:before="0"/>
        <w:ind w:right="29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E6D88">
        <w:rPr>
          <w:rFonts w:ascii="Times New Roman" w:hAnsi="Times New Roman" w:cs="Times New Roman"/>
          <w:color w:val="auto"/>
          <w:sz w:val="24"/>
          <w:szCs w:val="24"/>
        </w:rPr>
        <w:t xml:space="preserve">Рабочие программы учебных предметов </w:t>
      </w:r>
    </w:p>
    <w:p w:rsidR="00F85280" w:rsidRPr="00AE6D88" w:rsidRDefault="00F85280" w:rsidP="00F85280">
      <w:pPr>
        <w:pStyle w:val="2"/>
        <w:tabs>
          <w:tab w:val="left" w:pos="9639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E6D88">
        <w:rPr>
          <w:rFonts w:ascii="Times New Roman" w:hAnsi="Times New Roman" w:cs="Times New Roman"/>
          <w:color w:val="auto"/>
          <w:sz w:val="24"/>
          <w:szCs w:val="24"/>
        </w:rPr>
        <w:t>на 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AE6D88">
        <w:rPr>
          <w:rFonts w:ascii="Times New Roman" w:hAnsi="Times New Roman" w:cs="Times New Roman"/>
          <w:color w:val="auto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E6D88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F85280" w:rsidRPr="00AE6D88" w:rsidRDefault="00F85280" w:rsidP="00F85280">
      <w:pPr>
        <w:pStyle w:val="a5"/>
        <w:rPr>
          <w:b/>
          <w:sz w:val="24"/>
          <w:szCs w:val="24"/>
        </w:rPr>
      </w:pPr>
    </w:p>
    <w:p w:rsidR="00F85280" w:rsidRPr="00AE6D88" w:rsidRDefault="00F85280" w:rsidP="00F85280">
      <w:pPr>
        <w:pStyle w:val="a5"/>
        <w:jc w:val="center"/>
        <w:rPr>
          <w:sz w:val="24"/>
          <w:szCs w:val="24"/>
        </w:rPr>
      </w:pPr>
      <w:r w:rsidRPr="00AE6D88">
        <w:rPr>
          <w:sz w:val="24"/>
          <w:szCs w:val="24"/>
        </w:rPr>
        <w:t>УРОВЕНЬ НАЧАЛЬНОГО ОБЩЕГО ОБРАЗОВАНИЯ</w:t>
      </w:r>
    </w:p>
    <w:p w:rsidR="00F85280" w:rsidRPr="00AE6D88" w:rsidRDefault="00F85280" w:rsidP="00F85280">
      <w:pPr>
        <w:pStyle w:val="a5"/>
        <w:ind w:left="102"/>
        <w:jc w:val="both"/>
        <w:rPr>
          <w:sz w:val="24"/>
          <w:szCs w:val="24"/>
        </w:rPr>
      </w:pPr>
      <w:proofErr w:type="gramStart"/>
      <w:r w:rsidRPr="00AE6D88">
        <w:rPr>
          <w:sz w:val="24"/>
          <w:szCs w:val="24"/>
        </w:rPr>
        <w:t xml:space="preserve">Основная образовательная программа начального общего образования (реализация ФГОС НОО), </w:t>
      </w:r>
      <w:proofErr w:type="spellStart"/>
      <w:r w:rsidRPr="00AE6D88">
        <w:rPr>
          <w:sz w:val="24"/>
          <w:szCs w:val="24"/>
        </w:rPr>
        <w:t>утверждѐнная</w:t>
      </w:r>
      <w:proofErr w:type="spellEnd"/>
      <w:r w:rsidRPr="00AE6D88">
        <w:rPr>
          <w:sz w:val="24"/>
          <w:szCs w:val="24"/>
        </w:rPr>
        <w:t xml:space="preserve"> приказом Министерства просвещения РФ от 31.05.2021г №286).</w:t>
      </w:r>
      <w:proofErr w:type="gramEnd"/>
    </w:p>
    <w:p w:rsidR="00F85280" w:rsidRPr="00AE6D88" w:rsidRDefault="00F85280" w:rsidP="00F85280">
      <w:pPr>
        <w:pStyle w:val="a5"/>
        <w:ind w:left="102"/>
        <w:rPr>
          <w:sz w:val="24"/>
          <w:szCs w:val="24"/>
        </w:rPr>
      </w:pPr>
      <w:r w:rsidRPr="00AE6D88">
        <w:rPr>
          <w:sz w:val="24"/>
          <w:szCs w:val="24"/>
          <w:u w:val="single"/>
        </w:rPr>
        <w:t>Учебные предметы: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«Русский язык» (1-4 классы)</w:t>
      </w:r>
    </w:p>
    <w:p w:rsidR="00F85280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«Литературное чтение» (1-4 классы)</w:t>
      </w:r>
    </w:p>
    <w:p w:rsidR="00F85280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Родной</w:t>
      </w:r>
      <w:r w:rsidRPr="00AE6D88">
        <w:rPr>
          <w:sz w:val="24"/>
          <w:szCs w:val="24"/>
        </w:rPr>
        <w:t xml:space="preserve"> язык» (</w:t>
      </w:r>
      <w:r>
        <w:rPr>
          <w:sz w:val="24"/>
          <w:szCs w:val="24"/>
        </w:rPr>
        <w:t>1</w:t>
      </w:r>
      <w:r w:rsidRPr="00AE6D88">
        <w:rPr>
          <w:sz w:val="24"/>
          <w:szCs w:val="24"/>
        </w:rPr>
        <w:t>-4 классы)</w:t>
      </w:r>
    </w:p>
    <w:p w:rsidR="00F85280" w:rsidRPr="00495C2D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Литературное чтение на родном языке</w:t>
      </w:r>
      <w:r w:rsidRPr="00AE6D88">
        <w:rPr>
          <w:sz w:val="24"/>
          <w:szCs w:val="24"/>
        </w:rPr>
        <w:t>» (</w:t>
      </w:r>
      <w:r>
        <w:rPr>
          <w:sz w:val="24"/>
          <w:szCs w:val="24"/>
        </w:rPr>
        <w:t>1</w:t>
      </w:r>
      <w:r w:rsidRPr="00AE6D88">
        <w:rPr>
          <w:sz w:val="24"/>
          <w:szCs w:val="24"/>
        </w:rPr>
        <w:t>-4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«Английский язык» (2-4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«Математика» (1-4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«Окружающий мир» (1-4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«ОРКСЭ» (4 класс)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«Музыка» (1-4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lastRenderedPageBreak/>
        <w:t>Рабочая программа учебного предмета «Изобразительное искусство» (1-4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Труд (т</w:t>
      </w:r>
      <w:r w:rsidRPr="00AE6D88">
        <w:rPr>
          <w:sz w:val="24"/>
          <w:szCs w:val="24"/>
        </w:rPr>
        <w:t>ехнология</w:t>
      </w:r>
      <w:r>
        <w:rPr>
          <w:sz w:val="24"/>
          <w:szCs w:val="24"/>
        </w:rPr>
        <w:t>)</w:t>
      </w:r>
      <w:r w:rsidRPr="00AE6D88">
        <w:rPr>
          <w:sz w:val="24"/>
          <w:szCs w:val="24"/>
        </w:rPr>
        <w:t>» (1-4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«Физическая культура» (1-4 классы)</w:t>
      </w:r>
    </w:p>
    <w:p w:rsidR="00F85280" w:rsidRPr="00AE6D88" w:rsidRDefault="00F85280" w:rsidP="00F85280">
      <w:pPr>
        <w:pStyle w:val="a5"/>
        <w:rPr>
          <w:sz w:val="24"/>
          <w:szCs w:val="24"/>
        </w:rPr>
      </w:pPr>
      <w:r w:rsidRPr="00AE6D88">
        <w:rPr>
          <w:sz w:val="24"/>
          <w:szCs w:val="24"/>
          <w:u w:val="single"/>
        </w:rPr>
        <w:t>Внеурочные занятия (1-4 классы):</w:t>
      </w:r>
    </w:p>
    <w:p w:rsidR="00F85280" w:rsidRPr="00AE6D88" w:rsidRDefault="00F85280" w:rsidP="00F85280">
      <w:pPr>
        <w:pStyle w:val="a7"/>
        <w:numPr>
          <w:ilvl w:val="0"/>
          <w:numId w:val="3"/>
        </w:numPr>
        <w:ind w:left="851" w:hanging="425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«Разговор о </w:t>
      </w:r>
      <w:proofErr w:type="gramStart"/>
      <w:r w:rsidRPr="00AE6D88">
        <w:rPr>
          <w:sz w:val="24"/>
          <w:szCs w:val="24"/>
        </w:rPr>
        <w:t>важном</w:t>
      </w:r>
      <w:proofErr w:type="gramEnd"/>
      <w:r w:rsidRPr="00AE6D88">
        <w:rPr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42"/>
      </w:tblGrid>
      <w:tr w:rsidR="00F85280" w:rsidRPr="00AE6D88" w:rsidTr="00F50316">
        <w:tc>
          <w:tcPr>
            <w:tcW w:w="8188" w:type="dxa"/>
            <w:gridSpan w:val="3"/>
          </w:tcPr>
          <w:p w:rsidR="00F85280" w:rsidRPr="00AE6D88" w:rsidRDefault="00F85280" w:rsidP="00F85280">
            <w:pPr>
              <w:pStyle w:val="a7"/>
              <w:numPr>
                <w:ilvl w:val="0"/>
                <w:numId w:val="3"/>
              </w:numPr>
              <w:ind w:left="851" w:right="-2234" w:hanging="425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Спортивно-оздоровительная деятельность</w:t>
            </w:r>
            <w:r w:rsidRPr="00AE6D88">
              <w:rPr>
                <w:sz w:val="24"/>
                <w:szCs w:val="24"/>
              </w:rPr>
              <w:t>»</w:t>
            </w:r>
          </w:p>
        </w:tc>
      </w:tr>
      <w:tr w:rsidR="00F85280" w:rsidRPr="00AE6D88" w:rsidTr="00F50316">
        <w:trPr>
          <w:gridAfter w:val="2"/>
          <w:wAfter w:w="1417" w:type="dxa"/>
        </w:trPr>
        <w:tc>
          <w:tcPr>
            <w:tcW w:w="6771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3"/>
              </w:numPr>
              <w:ind w:left="851" w:hanging="425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Орлята России</w:t>
            </w:r>
            <w:r w:rsidRPr="00AE6D88">
              <w:rPr>
                <w:sz w:val="24"/>
                <w:szCs w:val="24"/>
              </w:rPr>
              <w:t>»</w:t>
            </w:r>
          </w:p>
        </w:tc>
      </w:tr>
      <w:tr w:rsidR="00F85280" w:rsidRPr="00AE6D88" w:rsidTr="00F50316">
        <w:trPr>
          <w:gridAfter w:val="2"/>
          <w:wAfter w:w="1417" w:type="dxa"/>
        </w:trPr>
        <w:tc>
          <w:tcPr>
            <w:tcW w:w="6771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3"/>
              </w:numPr>
              <w:ind w:left="851" w:hanging="425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Профориентация</w:t>
            </w:r>
            <w:r w:rsidRPr="00AE6D88">
              <w:rPr>
                <w:sz w:val="24"/>
                <w:szCs w:val="24"/>
              </w:rPr>
              <w:t>»</w:t>
            </w:r>
          </w:p>
        </w:tc>
      </w:tr>
      <w:tr w:rsidR="00F85280" w:rsidRPr="00AE6D88" w:rsidTr="00F50316">
        <w:trPr>
          <w:gridAfter w:val="2"/>
          <w:wAfter w:w="1417" w:type="dxa"/>
        </w:trPr>
        <w:tc>
          <w:tcPr>
            <w:tcW w:w="6771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3"/>
              </w:numPr>
              <w:ind w:left="851" w:hanging="425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Учебная</w:t>
            </w:r>
            <w:r w:rsidRPr="00AE6D88">
              <w:rPr>
                <w:sz w:val="24"/>
                <w:szCs w:val="24"/>
              </w:rPr>
              <w:t>»</w:t>
            </w:r>
          </w:p>
        </w:tc>
      </w:tr>
      <w:tr w:rsidR="00F85280" w:rsidRPr="00AE6D88" w:rsidTr="00F50316">
        <w:trPr>
          <w:gridAfter w:val="2"/>
          <w:wAfter w:w="1417" w:type="dxa"/>
        </w:trPr>
        <w:tc>
          <w:tcPr>
            <w:tcW w:w="6771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3"/>
              </w:numPr>
              <w:ind w:left="851" w:hanging="425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Шахматы</w:t>
            </w:r>
            <w:r w:rsidRPr="00AE6D88">
              <w:rPr>
                <w:sz w:val="24"/>
                <w:szCs w:val="24"/>
              </w:rPr>
              <w:t>»</w:t>
            </w:r>
          </w:p>
        </w:tc>
      </w:tr>
      <w:tr w:rsidR="00F85280" w:rsidRPr="00AE6D88" w:rsidTr="00F50316">
        <w:trPr>
          <w:gridAfter w:val="2"/>
          <w:wAfter w:w="1417" w:type="dxa"/>
        </w:trPr>
        <w:tc>
          <w:tcPr>
            <w:tcW w:w="6771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3"/>
              </w:numPr>
              <w:ind w:left="851" w:hanging="425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Орлята России (театр)</w:t>
            </w:r>
            <w:r w:rsidRPr="00AE6D88">
              <w:rPr>
                <w:sz w:val="24"/>
                <w:szCs w:val="24"/>
              </w:rPr>
              <w:t>»</w:t>
            </w:r>
          </w:p>
        </w:tc>
      </w:tr>
      <w:tr w:rsidR="00F85280" w:rsidRPr="00AE6D88" w:rsidTr="00F50316">
        <w:trPr>
          <w:gridAfter w:val="1"/>
          <w:wAfter w:w="142" w:type="dxa"/>
        </w:trPr>
        <w:tc>
          <w:tcPr>
            <w:tcW w:w="8046" w:type="dxa"/>
            <w:gridSpan w:val="2"/>
          </w:tcPr>
          <w:p w:rsidR="00F85280" w:rsidRPr="00AE6D88" w:rsidRDefault="00F85280" w:rsidP="00F85280">
            <w:pPr>
              <w:pStyle w:val="a7"/>
              <w:numPr>
                <w:ilvl w:val="0"/>
                <w:numId w:val="3"/>
              </w:numPr>
              <w:ind w:left="851" w:hanging="425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Проектно-</w:t>
            </w:r>
            <w:r w:rsidRPr="00AE6D88">
              <w:rPr>
                <w:sz w:val="24"/>
                <w:szCs w:val="24"/>
              </w:rPr>
              <w:t>исследователь</w:t>
            </w:r>
            <w:r>
              <w:rPr>
                <w:sz w:val="24"/>
                <w:szCs w:val="24"/>
              </w:rPr>
              <w:t>ская деятельность</w:t>
            </w:r>
            <w:r w:rsidRPr="00AE6D88">
              <w:rPr>
                <w:sz w:val="24"/>
                <w:szCs w:val="24"/>
              </w:rPr>
              <w:t>»</w:t>
            </w:r>
          </w:p>
        </w:tc>
      </w:tr>
      <w:tr w:rsidR="00F85280" w:rsidRPr="00AE6D88" w:rsidTr="00F50316">
        <w:trPr>
          <w:gridAfter w:val="2"/>
          <w:wAfter w:w="1417" w:type="dxa"/>
        </w:trPr>
        <w:tc>
          <w:tcPr>
            <w:tcW w:w="6771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3"/>
              </w:numPr>
              <w:ind w:left="851" w:hanging="425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«Функциональная грамотность»</w:t>
            </w:r>
          </w:p>
        </w:tc>
      </w:tr>
      <w:tr w:rsidR="00F85280" w:rsidRPr="00AE6D88" w:rsidTr="00F50316">
        <w:trPr>
          <w:gridAfter w:val="2"/>
          <w:wAfter w:w="1417" w:type="dxa"/>
        </w:trPr>
        <w:tc>
          <w:tcPr>
            <w:tcW w:w="6771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3"/>
              </w:numPr>
              <w:ind w:left="851" w:hanging="425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«Театр»</w:t>
            </w:r>
          </w:p>
        </w:tc>
      </w:tr>
    </w:tbl>
    <w:p w:rsidR="00F85280" w:rsidRPr="00AE6D88" w:rsidRDefault="00F85280" w:rsidP="00F85280">
      <w:pPr>
        <w:pStyle w:val="a7"/>
        <w:tabs>
          <w:tab w:val="left" w:pos="823"/>
        </w:tabs>
        <w:ind w:left="2100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УРОВЕНЬ ОСНОВНОГО ОБЩЕГО ОБРАЗОВАНИЯ</w:t>
      </w:r>
    </w:p>
    <w:p w:rsidR="00F85280" w:rsidRPr="00AE6D88" w:rsidRDefault="00F85280" w:rsidP="00F85280">
      <w:pPr>
        <w:pStyle w:val="a5"/>
        <w:ind w:left="102"/>
        <w:jc w:val="both"/>
        <w:rPr>
          <w:sz w:val="24"/>
          <w:szCs w:val="24"/>
        </w:rPr>
      </w:pPr>
      <w:r w:rsidRPr="00AE6D88">
        <w:rPr>
          <w:sz w:val="24"/>
          <w:szCs w:val="24"/>
        </w:rPr>
        <w:t xml:space="preserve">Основная образовательная программа основного общего образования (реализация ФГОС ООО, </w:t>
      </w:r>
      <w:proofErr w:type="spellStart"/>
      <w:r w:rsidRPr="00AE6D88">
        <w:rPr>
          <w:sz w:val="24"/>
          <w:szCs w:val="24"/>
        </w:rPr>
        <w:t>утверждѐнная</w:t>
      </w:r>
      <w:proofErr w:type="spellEnd"/>
      <w:r w:rsidRPr="00AE6D88">
        <w:rPr>
          <w:sz w:val="24"/>
          <w:szCs w:val="24"/>
        </w:rPr>
        <w:t xml:space="preserve"> приказом Министерства просвещения РФ от 31.05.2021г №287).</w:t>
      </w:r>
    </w:p>
    <w:p w:rsidR="00F85280" w:rsidRPr="00AE6D88" w:rsidRDefault="00F85280" w:rsidP="00F85280">
      <w:pPr>
        <w:pStyle w:val="a5"/>
        <w:ind w:left="102"/>
        <w:rPr>
          <w:sz w:val="24"/>
          <w:szCs w:val="24"/>
        </w:rPr>
      </w:pPr>
      <w:r w:rsidRPr="00AE6D88">
        <w:rPr>
          <w:sz w:val="24"/>
          <w:szCs w:val="24"/>
          <w:u w:val="single"/>
        </w:rPr>
        <w:t>Учебные предметы: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«Русский язык» (5-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«Литература» (5-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Родной язык</w:t>
      </w:r>
      <w:r w:rsidRPr="00AE6D88">
        <w:rPr>
          <w:sz w:val="24"/>
          <w:szCs w:val="24"/>
        </w:rPr>
        <w:t>» (5-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</w:t>
      </w:r>
      <w:r>
        <w:rPr>
          <w:sz w:val="24"/>
          <w:szCs w:val="24"/>
        </w:rPr>
        <w:t>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Родная л</w:t>
      </w:r>
      <w:r w:rsidRPr="00AE6D88">
        <w:rPr>
          <w:sz w:val="24"/>
          <w:szCs w:val="24"/>
        </w:rPr>
        <w:t>итература» (5-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</w:t>
      </w:r>
      <w:r>
        <w:rPr>
          <w:sz w:val="24"/>
          <w:szCs w:val="24"/>
        </w:rPr>
        <w:t>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«Английский язык» (5-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«Математика»(5-6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«Алгебра» (7</w:t>
      </w:r>
      <w:r>
        <w:rPr>
          <w:sz w:val="24"/>
          <w:szCs w:val="24"/>
        </w:rPr>
        <w:t>-9</w:t>
      </w:r>
      <w:r w:rsidRPr="00AE6D88">
        <w:rPr>
          <w:sz w:val="24"/>
          <w:szCs w:val="24"/>
        </w:rPr>
        <w:t xml:space="preserve"> класс)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3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«Геометрия»(7</w:t>
      </w:r>
      <w:r>
        <w:rPr>
          <w:sz w:val="24"/>
          <w:szCs w:val="24"/>
        </w:rPr>
        <w:t>-9</w:t>
      </w:r>
      <w:r w:rsidRPr="00AE6D88">
        <w:rPr>
          <w:sz w:val="24"/>
          <w:szCs w:val="24"/>
        </w:rPr>
        <w:t xml:space="preserve"> класс)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3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«Вероятность и статистика» (7</w:t>
      </w:r>
      <w:r>
        <w:rPr>
          <w:sz w:val="24"/>
          <w:szCs w:val="24"/>
        </w:rPr>
        <w:t>-9</w:t>
      </w:r>
      <w:r w:rsidRPr="00AE6D88">
        <w:rPr>
          <w:sz w:val="24"/>
          <w:szCs w:val="24"/>
        </w:rPr>
        <w:t xml:space="preserve"> класс)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3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«Информатика» (</w:t>
      </w:r>
      <w:r>
        <w:rPr>
          <w:sz w:val="24"/>
          <w:szCs w:val="24"/>
        </w:rPr>
        <w:t>7</w:t>
      </w:r>
      <w:r w:rsidRPr="00AE6D88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«История» (</w:t>
      </w:r>
      <w:r>
        <w:rPr>
          <w:sz w:val="24"/>
          <w:szCs w:val="24"/>
        </w:rPr>
        <w:t>5</w:t>
      </w:r>
      <w:r w:rsidRPr="00AE6D88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«Обществознание» (</w:t>
      </w:r>
      <w:r>
        <w:rPr>
          <w:sz w:val="24"/>
          <w:szCs w:val="24"/>
        </w:rPr>
        <w:t>6</w:t>
      </w:r>
      <w:r w:rsidRPr="00AE6D88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«География» (</w:t>
      </w:r>
      <w:r>
        <w:rPr>
          <w:sz w:val="24"/>
          <w:szCs w:val="24"/>
        </w:rPr>
        <w:t>7</w:t>
      </w:r>
      <w:r w:rsidRPr="00AE6D88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«Физика» (7</w:t>
      </w:r>
      <w:r>
        <w:rPr>
          <w:sz w:val="24"/>
          <w:szCs w:val="24"/>
        </w:rPr>
        <w:t>-9</w:t>
      </w:r>
      <w:r w:rsidRPr="00AE6D88">
        <w:rPr>
          <w:sz w:val="24"/>
          <w:szCs w:val="24"/>
        </w:rPr>
        <w:t xml:space="preserve"> класс)</w:t>
      </w:r>
    </w:p>
    <w:p w:rsidR="00F85280" w:rsidRPr="00495C2D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«Химия» (</w:t>
      </w:r>
      <w:r>
        <w:rPr>
          <w:sz w:val="24"/>
          <w:szCs w:val="24"/>
        </w:rPr>
        <w:t>8</w:t>
      </w:r>
      <w:r w:rsidRPr="00AE6D88">
        <w:rPr>
          <w:sz w:val="24"/>
          <w:szCs w:val="24"/>
        </w:rPr>
        <w:t>-9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«Биология» (5-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«ОДНКНР» (5-6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«Музыка» (5-</w:t>
      </w:r>
      <w:r>
        <w:rPr>
          <w:sz w:val="24"/>
          <w:szCs w:val="24"/>
        </w:rPr>
        <w:t>8</w:t>
      </w:r>
      <w:r w:rsidRPr="00AE6D88">
        <w:rPr>
          <w:sz w:val="24"/>
          <w:szCs w:val="24"/>
        </w:rPr>
        <w:t xml:space="preserve">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«Изобразительное искусство» (5-7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Труд (т</w:t>
      </w:r>
      <w:r w:rsidRPr="00AE6D88">
        <w:rPr>
          <w:sz w:val="24"/>
          <w:szCs w:val="24"/>
        </w:rPr>
        <w:t>ехнология</w:t>
      </w:r>
      <w:r>
        <w:rPr>
          <w:sz w:val="24"/>
          <w:szCs w:val="24"/>
        </w:rPr>
        <w:t>)</w:t>
      </w:r>
      <w:r w:rsidRPr="00AE6D88">
        <w:rPr>
          <w:sz w:val="24"/>
          <w:szCs w:val="24"/>
        </w:rPr>
        <w:t>» (5-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«Физическая культура» (5-</w:t>
      </w:r>
      <w:r>
        <w:rPr>
          <w:sz w:val="24"/>
          <w:szCs w:val="24"/>
        </w:rPr>
        <w:t>9</w:t>
      </w:r>
      <w:r w:rsidRPr="00AE6D88">
        <w:rPr>
          <w:sz w:val="24"/>
          <w:szCs w:val="24"/>
        </w:rPr>
        <w:t xml:space="preserve">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ОБЗР</w:t>
      </w:r>
      <w:r w:rsidRPr="00AE6D88">
        <w:rPr>
          <w:sz w:val="24"/>
          <w:szCs w:val="24"/>
        </w:rPr>
        <w:t>» (8-9 классы)</w:t>
      </w:r>
    </w:p>
    <w:p w:rsidR="00F85280" w:rsidRPr="00AE6D88" w:rsidRDefault="00F85280" w:rsidP="00F85280">
      <w:pPr>
        <w:pStyle w:val="a5"/>
        <w:ind w:left="102"/>
        <w:rPr>
          <w:sz w:val="24"/>
          <w:szCs w:val="24"/>
        </w:rPr>
      </w:pPr>
      <w:r w:rsidRPr="00AE6D88">
        <w:rPr>
          <w:sz w:val="24"/>
          <w:szCs w:val="24"/>
          <w:u w:val="single"/>
        </w:rPr>
        <w:t>Внеурочные занятия: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«</w:t>
      </w:r>
      <w:r>
        <w:rPr>
          <w:sz w:val="24"/>
          <w:szCs w:val="24"/>
        </w:rPr>
        <w:t>Театр (Воспитательные мероприятия)</w:t>
      </w:r>
      <w:r w:rsidRPr="00AE6D88">
        <w:rPr>
          <w:sz w:val="24"/>
          <w:szCs w:val="24"/>
        </w:rPr>
        <w:t xml:space="preserve">» </w:t>
      </w:r>
      <w:r>
        <w:rPr>
          <w:sz w:val="24"/>
          <w:szCs w:val="24"/>
        </w:rPr>
        <w:t>(Балабина И.Н.)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«</w:t>
      </w:r>
      <w:r>
        <w:rPr>
          <w:sz w:val="24"/>
          <w:szCs w:val="24"/>
        </w:rPr>
        <w:t>Театр (Воспитательные мероприятия)</w:t>
      </w:r>
      <w:r w:rsidRPr="00AE6D88">
        <w:rPr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Коцкая</w:t>
      </w:r>
      <w:proofErr w:type="spellEnd"/>
      <w:r>
        <w:rPr>
          <w:sz w:val="24"/>
          <w:szCs w:val="24"/>
        </w:rPr>
        <w:t xml:space="preserve"> Ф.В.)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«</w:t>
      </w:r>
      <w:r>
        <w:rPr>
          <w:sz w:val="24"/>
          <w:szCs w:val="24"/>
        </w:rPr>
        <w:t>Театр (Воспитательные мероприятия)</w:t>
      </w:r>
      <w:r w:rsidRPr="00AE6D88">
        <w:rPr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Айхольц</w:t>
      </w:r>
      <w:proofErr w:type="spellEnd"/>
      <w:r>
        <w:rPr>
          <w:sz w:val="24"/>
          <w:szCs w:val="24"/>
        </w:rPr>
        <w:t xml:space="preserve"> А.П.)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</w:t>
      </w:r>
      <w:r w:rsidRPr="00AE6D88">
        <w:rPr>
          <w:spacing w:val="2"/>
          <w:sz w:val="24"/>
          <w:szCs w:val="24"/>
        </w:rPr>
        <w:t>«</w:t>
      </w:r>
      <w:r w:rsidRPr="00AE6D88">
        <w:rPr>
          <w:sz w:val="24"/>
          <w:szCs w:val="24"/>
        </w:rPr>
        <w:t>Функциональная грамотность» (</w:t>
      </w:r>
      <w:r>
        <w:rPr>
          <w:sz w:val="24"/>
          <w:szCs w:val="24"/>
        </w:rPr>
        <w:t>Балабина И.Н.</w:t>
      </w:r>
      <w:r w:rsidRPr="00AE6D88">
        <w:rPr>
          <w:sz w:val="24"/>
          <w:szCs w:val="24"/>
        </w:rPr>
        <w:t>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</w:t>
      </w:r>
      <w:r w:rsidRPr="00AE6D88">
        <w:rPr>
          <w:spacing w:val="2"/>
          <w:sz w:val="24"/>
          <w:szCs w:val="24"/>
        </w:rPr>
        <w:t>«</w:t>
      </w:r>
      <w:r w:rsidRPr="00AE6D88">
        <w:rPr>
          <w:sz w:val="24"/>
          <w:szCs w:val="24"/>
        </w:rPr>
        <w:t>Функциональная грамотность» (</w:t>
      </w:r>
      <w:r>
        <w:rPr>
          <w:sz w:val="24"/>
          <w:szCs w:val="24"/>
        </w:rPr>
        <w:t>Холоденко Е.Н.</w:t>
      </w:r>
      <w:r w:rsidRPr="00AE6D88">
        <w:rPr>
          <w:sz w:val="24"/>
          <w:szCs w:val="24"/>
        </w:rPr>
        <w:t>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</w:t>
      </w:r>
      <w:r w:rsidRPr="00AE6D88">
        <w:rPr>
          <w:spacing w:val="2"/>
          <w:sz w:val="24"/>
          <w:szCs w:val="24"/>
        </w:rPr>
        <w:t>«</w:t>
      </w:r>
      <w:r w:rsidRPr="00AE6D88">
        <w:rPr>
          <w:sz w:val="24"/>
          <w:szCs w:val="24"/>
        </w:rPr>
        <w:t>Функциональная грамотность» (</w:t>
      </w:r>
      <w:proofErr w:type="spellStart"/>
      <w:r>
        <w:rPr>
          <w:sz w:val="24"/>
          <w:szCs w:val="24"/>
        </w:rPr>
        <w:t>Айхольц</w:t>
      </w:r>
      <w:proofErr w:type="spellEnd"/>
      <w:r>
        <w:rPr>
          <w:sz w:val="24"/>
          <w:szCs w:val="24"/>
        </w:rPr>
        <w:t xml:space="preserve"> А.П.</w:t>
      </w:r>
      <w:r w:rsidRPr="00AE6D88">
        <w:rPr>
          <w:sz w:val="24"/>
          <w:szCs w:val="24"/>
        </w:rPr>
        <w:t>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</w:t>
      </w:r>
      <w:r w:rsidRPr="00AE6D88">
        <w:rPr>
          <w:spacing w:val="2"/>
          <w:sz w:val="24"/>
          <w:szCs w:val="24"/>
        </w:rPr>
        <w:t>«</w:t>
      </w:r>
      <w:r w:rsidRPr="00AE6D88">
        <w:rPr>
          <w:sz w:val="24"/>
          <w:szCs w:val="24"/>
        </w:rPr>
        <w:t>Функциональная грамотность» (</w:t>
      </w:r>
      <w:proofErr w:type="spellStart"/>
      <w:r>
        <w:rPr>
          <w:sz w:val="24"/>
          <w:szCs w:val="24"/>
        </w:rPr>
        <w:t>Химочкина</w:t>
      </w:r>
      <w:proofErr w:type="spellEnd"/>
      <w:r>
        <w:rPr>
          <w:sz w:val="24"/>
          <w:szCs w:val="24"/>
        </w:rPr>
        <w:t xml:space="preserve"> Т.И.</w:t>
      </w:r>
      <w:r w:rsidRPr="00AE6D88">
        <w:rPr>
          <w:sz w:val="24"/>
          <w:szCs w:val="24"/>
        </w:rPr>
        <w:t>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</w:t>
      </w:r>
      <w:r w:rsidRPr="00AE6D88">
        <w:rPr>
          <w:spacing w:val="2"/>
          <w:sz w:val="24"/>
          <w:szCs w:val="24"/>
        </w:rPr>
        <w:t>«</w:t>
      </w:r>
      <w:r w:rsidRPr="00AE6D88">
        <w:rPr>
          <w:sz w:val="24"/>
          <w:szCs w:val="24"/>
        </w:rPr>
        <w:t>Функциональная грамотность» (</w:t>
      </w:r>
      <w:proofErr w:type="spellStart"/>
      <w:r>
        <w:rPr>
          <w:sz w:val="24"/>
          <w:szCs w:val="24"/>
        </w:rPr>
        <w:t>Коцкая</w:t>
      </w:r>
      <w:proofErr w:type="spellEnd"/>
      <w:r>
        <w:rPr>
          <w:sz w:val="24"/>
          <w:szCs w:val="24"/>
        </w:rPr>
        <w:t xml:space="preserve"> Ф.В.</w:t>
      </w:r>
      <w:r w:rsidRPr="00AE6D88">
        <w:rPr>
          <w:sz w:val="24"/>
          <w:szCs w:val="24"/>
        </w:rPr>
        <w:t>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</w:t>
      </w:r>
      <w:r w:rsidRPr="00AE6D88">
        <w:rPr>
          <w:spacing w:val="2"/>
          <w:sz w:val="24"/>
          <w:szCs w:val="24"/>
        </w:rPr>
        <w:t>«</w:t>
      </w:r>
      <w:proofErr w:type="spellStart"/>
      <w:r>
        <w:rPr>
          <w:sz w:val="24"/>
          <w:szCs w:val="24"/>
        </w:rPr>
        <w:t>Агронаправление</w:t>
      </w:r>
      <w:proofErr w:type="spellEnd"/>
      <w:r w:rsidRPr="00AE6D88"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Веселкина</w:t>
      </w:r>
      <w:proofErr w:type="spellEnd"/>
      <w:r>
        <w:rPr>
          <w:sz w:val="24"/>
          <w:szCs w:val="24"/>
        </w:rPr>
        <w:t xml:space="preserve"> Я.С.</w:t>
      </w:r>
      <w:r w:rsidRPr="00AE6D88">
        <w:rPr>
          <w:sz w:val="24"/>
          <w:szCs w:val="24"/>
        </w:rPr>
        <w:t>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</w:t>
      </w:r>
      <w:r w:rsidRPr="00AE6D88">
        <w:rPr>
          <w:spacing w:val="2"/>
          <w:sz w:val="24"/>
          <w:szCs w:val="24"/>
        </w:rPr>
        <w:t>«</w:t>
      </w:r>
      <w:proofErr w:type="spellStart"/>
      <w:r>
        <w:rPr>
          <w:sz w:val="24"/>
          <w:szCs w:val="24"/>
        </w:rPr>
        <w:t>Агронаправление</w:t>
      </w:r>
      <w:proofErr w:type="spellEnd"/>
      <w:r w:rsidRPr="00AE6D88"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Айхольц</w:t>
      </w:r>
      <w:proofErr w:type="spellEnd"/>
      <w:r>
        <w:rPr>
          <w:sz w:val="24"/>
          <w:szCs w:val="24"/>
        </w:rPr>
        <w:t xml:space="preserve"> А.П.</w:t>
      </w:r>
      <w:r w:rsidRPr="00AE6D88">
        <w:rPr>
          <w:sz w:val="24"/>
          <w:szCs w:val="24"/>
        </w:rPr>
        <w:t>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</w:t>
      </w:r>
      <w:r w:rsidRPr="00AE6D88">
        <w:rPr>
          <w:spacing w:val="2"/>
          <w:sz w:val="24"/>
          <w:szCs w:val="24"/>
        </w:rPr>
        <w:t>«</w:t>
      </w:r>
      <w:proofErr w:type="spellStart"/>
      <w:r>
        <w:rPr>
          <w:sz w:val="24"/>
          <w:szCs w:val="24"/>
        </w:rPr>
        <w:t>Агронаправление</w:t>
      </w:r>
      <w:proofErr w:type="spellEnd"/>
      <w:r w:rsidRPr="00AE6D88"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Самтонова</w:t>
      </w:r>
      <w:proofErr w:type="spellEnd"/>
      <w:r>
        <w:rPr>
          <w:sz w:val="24"/>
          <w:szCs w:val="24"/>
        </w:rPr>
        <w:t xml:space="preserve"> В.Г.</w:t>
      </w:r>
      <w:r w:rsidRPr="00AE6D88">
        <w:rPr>
          <w:sz w:val="24"/>
          <w:szCs w:val="24"/>
        </w:rPr>
        <w:t>)</w:t>
      </w:r>
    </w:p>
    <w:p w:rsidR="00F85280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</w:t>
      </w:r>
      <w:r w:rsidRPr="00AE6D88">
        <w:rPr>
          <w:spacing w:val="2"/>
          <w:sz w:val="24"/>
          <w:szCs w:val="24"/>
        </w:rPr>
        <w:t>«</w:t>
      </w:r>
      <w:proofErr w:type="spellStart"/>
      <w:r>
        <w:rPr>
          <w:sz w:val="24"/>
          <w:szCs w:val="24"/>
        </w:rPr>
        <w:t>Агронаправление</w:t>
      </w:r>
      <w:proofErr w:type="spellEnd"/>
      <w:r w:rsidRPr="00AE6D88"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Балыкова</w:t>
      </w:r>
      <w:proofErr w:type="spellEnd"/>
      <w:r>
        <w:rPr>
          <w:sz w:val="24"/>
          <w:szCs w:val="24"/>
        </w:rPr>
        <w:t xml:space="preserve"> Д.А.</w:t>
      </w:r>
      <w:r w:rsidRPr="00AE6D88">
        <w:rPr>
          <w:sz w:val="24"/>
          <w:szCs w:val="24"/>
        </w:rPr>
        <w:t>)</w:t>
      </w:r>
    </w:p>
    <w:p w:rsidR="00F85280" w:rsidRPr="00AE6D88" w:rsidRDefault="00F85280" w:rsidP="00F85280">
      <w:pPr>
        <w:pStyle w:val="a7"/>
        <w:numPr>
          <w:ilvl w:val="0"/>
          <w:numId w:val="4"/>
        </w:numPr>
        <w:ind w:left="851" w:hanging="389"/>
        <w:rPr>
          <w:sz w:val="24"/>
          <w:szCs w:val="24"/>
        </w:rPr>
      </w:pPr>
      <w:r w:rsidRPr="00AE6D88">
        <w:rPr>
          <w:sz w:val="24"/>
          <w:szCs w:val="24"/>
        </w:rPr>
        <w:t xml:space="preserve">Рабочая программа «Разговор о </w:t>
      </w:r>
      <w:proofErr w:type="gramStart"/>
      <w:r w:rsidRPr="00AE6D88">
        <w:rPr>
          <w:sz w:val="24"/>
          <w:szCs w:val="24"/>
        </w:rPr>
        <w:t>важном</w:t>
      </w:r>
      <w:proofErr w:type="gramEnd"/>
      <w:r w:rsidRPr="00AE6D88">
        <w:rPr>
          <w:sz w:val="24"/>
          <w:szCs w:val="24"/>
        </w:rPr>
        <w:t>» (5-9 классы)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F85280" w:rsidRPr="00AE6D88" w:rsidTr="00F50316">
        <w:tc>
          <w:tcPr>
            <w:tcW w:w="9606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 xml:space="preserve">Рабочая программа </w:t>
            </w:r>
            <w:r>
              <w:rPr>
                <w:sz w:val="24"/>
                <w:szCs w:val="24"/>
              </w:rPr>
              <w:t>«Футбол»</w:t>
            </w:r>
            <w:r w:rsidRPr="00AE6D8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Карпенко О.Н</w:t>
            </w:r>
            <w:r w:rsidRPr="00AE6D88">
              <w:rPr>
                <w:sz w:val="24"/>
                <w:szCs w:val="24"/>
              </w:rPr>
              <w:t>.)</w:t>
            </w:r>
          </w:p>
        </w:tc>
      </w:tr>
      <w:tr w:rsidR="00F85280" w:rsidRPr="00AE6D88" w:rsidTr="00F50316">
        <w:tc>
          <w:tcPr>
            <w:tcW w:w="9606" w:type="dxa"/>
          </w:tcPr>
          <w:p w:rsidR="00F85280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 xml:space="preserve">Рабочая программа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AE6D8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Веселкина</w:t>
            </w:r>
            <w:proofErr w:type="spellEnd"/>
            <w:r>
              <w:rPr>
                <w:sz w:val="24"/>
                <w:szCs w:val="24"/>
              </w:rPr>
              <w:t xml:space="preserve"> Я.С</w:t>
            </w:r>
            <w:r w:rsidRPr="00AE6D88">
              <w:rPr>
                <w:sz w:val="24"/>
                <w:szCs w:val="24"/>
              </w:rPr>
              <w:t>.)</w:t>
            </w:r>
          </w:p>
          <w:p w:rsidR="00F85280" w:rsidRPr="00AE6D88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lastRenderedPageBreak/>
              <w:t xml:space="preserve">Рабочая программа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AE6D8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Айхольц</w:t>
            </w:r>
            <w:proofErr w:type="spellEnd"/>
            <w:r>
              <w:rPr>
                <w:sz w:val="24"/>
                <w:szCs w:val="24"/>
              </w:rPr>
              <w:t xml:space="preserve"> А.П</w:t>
            </w:r>
            <w:r w:rsidRPr="00AE6D88">
              <w:rPr>
                <w:sz w:val="24"/>
                <w:szCs w:val="24"/>
              </w:rPr>
              <w:t>.)</w:t>
            </w:r>
          </w:p>
        </w:tc>
      </w:tr>
      <w:tr w:rsidR="00F85280" w:rsidRPr="00AE6D88" w:rsidTr="00F50316">
        <w:tc>
          <w:tcPr>
            <w:tcW w:w="9606" w:type="dxa"/>
          </w:tcPr>
          <w:p w:rsidR="00F85280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lastRenderedPageBreak/>
              <w:t>Рабочая программа «</w:t>
            </w:r>
            <w:r>
              <w:rPr>
                <w:sz w:val="24"/>
                <w:szCs w:val="24"/>
              </w:rPr>
              <w:t>Шахматы</w:t>
            </w:r>
            <w:r w:rsidRPr="00AE6D88"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Дуюнова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  <w:r w:rsidRPr="00AE6D88">
              <w:rPr>
                <w:sz w:val="24"/>
                <w:szCs w:val="24"/>
              </w:rPr>
              <w:t>.)</w:t>
            </w:r>
          </w:p>
          <w:p w:rsidR="00F85280" w:rsidRPr="00AE6D88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Шахматы</w:t>
            </w:r>
            <w:r w:rsidRPr="00AE6D88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Романов Д.А</w:t>
            </w:r>
            <w:r w:rsidRPr="00AE6D88">
              <w:rPr>
                <w:sz w:val="24"/>
                <w:szCs w:val="24"/>
              </w:rPr>
              <w:t>.)</w:t>
            </w:r>
          </w:p>
        </w:tc>
      </w:tr>
      <w:tr w:rsidR="00F85280" w:rsidRPr="00AE6D88" w:rsidTr="00F50316">
        <w:tc>
          <w:tcPr>
            <w:tcW w:w="9606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ЮИД</w:t>
            </w:r>
            <w:r w:rsidRPr="00AE6D88"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Веселкина</w:t>
            </w:r>
            <w:proofErr w:type="spellEnd"/>
            <w:r>
              <w:rPr>
                <w:sz w:val="24"/>
                <w:szCs w:val="24"/>
              </w:rPr>
              <w:t xml:space="preserve"> Я.С</w:t>
            </w:r>
            <w:r w:rsidRPr="00AE6D88">
              <w:rPr>
                <w:sz w:val="24"/>
                <w:szCs w:val="24"/>
              </w:rPr>
              <w:t>.)</w:t>
            </w:r>
          </w:p>
        </w:tc>
      </w:tr>
      <w:tr w:rsidR="00F85280" w:rsidRPr="00AE6D88" w:rsidTr="00F50316">
        <w:tc>
          <w:tcPr>
            <w:tcW w:w="9606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Проектная деятельность (учебная)</w:t>
            </w:r>
            <w:r w:rsidRPr="00AE6D8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Веселкина</w:t>
            </w:r>
            <w:proofErr w:type="spellEnd"/>
            <w:r>
              <w:rPr>
                <w:sz w:val="24"/>
                <w:szCs w:val="24"/>
              </w:rPr>
              <w:t xml:space="preserve"> Я.С</w:t>
            </w:r>
            <w:r w:rsidRPr="00AE6D88">
              <w:rPr>
                <w:sz w:val="24"/>
                <w:szCs w:val="24"/>
              </w:rPr>
              <w:t>.)</w:t>
            </w:r>
          </w:p>
        </w:tc>
      </w:tr>
      <w:tr w:rsidR="00F85280" w:rsidRPr="00AE6D88" w:rsidTr="00F50316">
        <w:tc>
          <w:tcPr>
            <w:tcW w:w="9606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Россия – мои горизонты</w:t>
            </w:r>
            <w:r w:rsidRPr="00AE6D88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5-9 классы</w:t>
            </w:r>
            <w:r w:rsidRPr="00AE6D88">
              <w:rPr>
                <w:sz w:val="24"/>
                <w:szCs w:val="24"/>
              </w:rPr>
              <w:t>)</w:t>
            </w:r>
          </w:p>
        </w:tc>
      </w:tr>
      <w:tr w:rsidR="00F85280" w:rsidRPr="00AE6D88" w:rsidTr="00F50316">
        <w:tc>
          <w:tcPr>
            <w:tcW w:w="9606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«Баскетбол» (Карпенко О.Н.)</w:t>
            </w:r>
          </w:p>
        </w:tc>
      </w:tr>
      <w:tr w:rsidR="00F85280" w:rsidRPr="00AE6D88" w:rsidTr="00F50316">
        <w:tc>
          <w:tcPr>
            <w:tcW w:w="9606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 xml:space="preserve">Рабочая программа </w:t>
            </w:r>
            <w:r w:rsidRPr="00AE6D88">
              <w:rPr>
                <w:spacing w:val="2"/>
                <w:sz w:val="24"/>
                <w:szCs w:val="24"/>
              </w:rPr>
              <w:t>«</w:t>
            </w:r>
            <w:r w:rsidRPr="00AE6D88">
              <w:rPr>
                <w:sz w:val="24"/>
                <w:szCs w:val="24"/>
              </w:rPr>
              <w:t>Введение в новейшую историю России» (</w:t>
            </w:r>
            <w:proofErr w:type="spellStart"/>
            <w:r w:rsidRPr="00AE6D88">
              <w:rPr>
                <w:sz w:val="24"/>
                <w:szCs w:val="24"/>
              </w:rPr>
              <w:t>Химочкина</w:t>
            </w:r>
            <w:proofErr w:type="spellEnd"/>
            <w:r w:rsidRPr="00AE6D88">
              <w:rPr>
                <w:sz w:val="24"/>
                <w:szCs w:val="24"/>
              </w:rPr>
              <w:t xml:space="preserve"> Т.И.)</w:t>
            </w:r>
          </w:p>
        </w:tc>
      </w:tr>
      <w:tr w:rsidR="00F85280" w:rsidRPr="00AE6D88" w:rsidTr="00F50316">
        <w:tc>
          <w:tcPr>
            <w:tcW w:w="9606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4"/>
              </w:numPr>
              <w:ind w:left="851" w:hanging="389"/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Волейбол</w:t>
            </w:r>
            <w:r w:rsidRPr="00AE6D88">
              <w:rPr>
                <w:sz w:val="24"/>
                <w:szCs w:val="24"/>
              </w:rPr>
              <w:t>» (Карпенко О.Н.)</w:t>
            </w:r>
          </w:p>
        </w:tc>
      </w:tr>
    </w:tbl>
    <w:p w:rsidR="00F85280" w:rsidRPr="00AE6D88" w:rsidRDefault="00F85280" w:rsidP="00F85280">
      <w:pPr>
        <w:pStyle w:val="a5"/>
        <w:jc w:val="center"/>
        <w:rPr>
          <w:sz w:val="24"/>
          <w:szCs w:val="24"/>
        </w:rPr>
      </w:pPr>
      <w:r w:rsidRPr="00AE6D88">
        <w:rPr>
          <w:sz w:val="24"/>
          <w:szCs w:val="24"/>
        </w:rPr>
        <w:t>УРОВЕНЬ СРЕДНЕГО ОБЩЕГО ОБРАЗОВАНИЯ</w:t>
      </w:r>
    </w:p>
    <w:p w:rsidR="00F85280" w:rsidRPr="00AE6D88" w:rsidRDefault="00F85280" w:rsidP="00F85280">
      <w:pPr>
        <w:pStyle w:val="a5"/>
        <w:jc w:val="both"/>
        <w:rPr>
          <w:sz w:val="24"/>
          <w:szCs w:val="24"/>
        </w:rPr>
      </w:pPr>
      <w:r w:rsidRPr="00AE6D88">
        <w:rPr>
          <w:sz w:val="24"/>
          <w:szCs w:val="24"/>
        </w:rPr>
        <w:t xml:space="preserve">Основная образовательная программа среднего общего образования (реализация ФГОС ООО, </w:t>
      </w:r>
      <w:proofErr w:type="spellStart"/>
      <w:r w:rsidRPr="00AE6D88">
        <w:rPr>
          <w:sz w:val="24"/>
          <w:szCs w:val="24"/>
        </w:rPr>
        <w:t>утвер</w:t>
      </w:r>
      <w:proofErr w:type="spellEnd"/>
      <w:r>
        <w:rPr>
          <w:sz w:val="24"/>
          <w:szCs w:val="24"/>
        </w:rPr>
        <w:t>.</w:t>
      </w:r>
      <w:r w:rsidRPr="00AE6D88">
        <w:rPr>
          <w:sz w:val="24"/>
          <w:szCs w:val="24"/>
        </w:rPr>
        <w:t xml:space="preserve"> приказом Министерства образования и науки РФ от 17.05.2012 г №413).</w:t>
      </w:r>
    </w:p>
    <w:p w:rsidR="00F85280" w:rsidRPr="00AE6D88" w:rsidRDefault="00F85280" w:rsidP="00F85280">
      <w:pPr>
        <w:pStyle w:val="a5"/>
        <w:ind w:left="102"/>
        <w:rPr>
          <w:sz w:val="24"/>
          <w:szCs w:val="24"/>
          <w:u w:val="single"/>
        </w:rPr>
      </w:pPr>
      <w:r w:rsidRPr="00AE6D88">
        <w:rPr>
          <w:sz w:val="24"/>
          <w:szCs w:val="24"/>
          <w:u w:val="single"/>
        </w:rPr>
        <w:t>Учебные предметы:</w:t>
      </w:r>
    </w:p>
    <w:p w:rsidR="00F85280" w:rsidRPr="00AE6D88" w:rsidRDefault="00F85280" w:rsidP="00F85280">
      <w:pPr>
        <w:pStyle w:val="a5"/>
        <w:numPr>
          <w:ilvl w:val="0"/>
          <w:numId w:val="5"/>
        </w:numPr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«Русский язык» (10-11 классы)</w:t>
      </w:r>
    </w:p>
    <w:p w:rsidR="00F85280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«Литература»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Родной язык</w:t>
      </w:r>
      <w:r w:rsidRPr="00AE6D88">
        <w:rPr>
          <w:sz w:val="24"/>
          <w:szCs w:val="24"/>
        </w:rPr>
        <w:t>» (</w:t>
      </w:r>
      <w:r>
        <w:rPr>
          <w:sz w:val="24"/>
          <w:szCs w:val="24"/>
        </w:rPr>
        <w:t>10-11</w:t>
      </w:r>
      <w:r w:rsidRPr="00AE6D88">
        <w:rPr>
          <w:sz w:val="24"/>
          <w:szCs w:val="24"/>
        </w:rPr>
        <w:t xml:space="preserve"> классы)</w:t>
      </w:r>
    </w:p>
    <w:p w:rsidR="00F85280" w:rsidRPr="00495C2D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Родная литература</w:t>
      </w:r>
      <w:r w:rsidRPr="00AE6D88">
        <w:rPr>
          <w:sz w:val="24"/>
          <w:szCs w:val="24"/>
        </w:rPr>
        <w:t>» (</w:t>
      </w:r>
      <w:r>
        <w:rPr>
          <w:sz w:val="24"/>
          <w:szCs w:val="24"/>
        </w:rPr>
        <w:t>10-11</w:t>
      </w:r>
      <w:r w:rsidRPr="00AE6D88">
        <w:rPr>
          <w:sz w:val="24"/>
          <w:szCs w:val="24"/>
        </w:rPr>
        <w:t xml:space="preserve">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«Английский язык»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«Алгебра»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«Геометрия»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«Вероятность и статистика» (10</w:t>
      </w:r>
      <w:r>
        <w:rPr>
          <w:sz w:val="24"/>
          <w:szCs w:val="24"/>
        </w:rPr>
        <w:t>-11</w:t>
      </w:r>
      <w:r w:rsidRPr="00AE6D88">
        <w:rPr>
          <w:sz w:val="24"/>
          <w:szCs w:val="24"/>
        </w:rPr>
        <w:t xml:space="preserve"> класс)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«Информатика»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«История»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«Обществознание»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«География» (10 класс)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«Физика» (10-11классы)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«Химия</w:t>
      </w:r>
      <w:r>
        <w:rPr>
          <w:sz w:val="24"/>
          <w:szCs w:val="24"/>
        </w:rPr>
        <w:t xml:space="preserve"> углубленный уровень</w:t>
      </w:r>
      <w:r w:rsidRPr="00AE6D88">
        <w:rPr>
          <w:sz w:val="24"/>
          <w:szCs w:val="24"/>
        </w:rPr>
        <w:t>» (10-11 классы)</w:t>
      </w:r>
    </w:p>
    <w:p w:rsidR="00F85280" w:rsidRPr="00FC25EA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«Биология</w:t>
      </w:r>
      <w:r>
        <w:rPr>
          <w:sz w:val="24"/>
          <w:szCs w:val="24"/>
        </w:rPr>
        <w:t xml:space="preserve"> углубленный уровень</w:t>
      </w:r>
      <w:r w:rsidRPr="00AE6D88">
        <w:rPr>
          <w:sz w:val="24"/>
          <w:szCs w:val="24"/>
        </w:rPr>
        <w:t>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«ОБ</w:t>
      </w:r>
      <w:r>
        <w:rPr>
          <w:sz w:val="24"/>
          <w:szCs w:val="24"/>
        </w:rPr>
        <w:t>ЗР</w:t>
      </w:r>
      <w:r w:rsidRPr="00AE6D88">
        <w:rPr>
          <w:sz w:val="24"/>
          <w:szCs w:val="24"/>
        </w:rPr>
        <w:t>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предмета «Физическая культура» (10-11 классы)</w:t>
      </w:r>
    </w:p>
    <w:p w:rsidR="00F85280" w:rsidRPr="00AE6D88" w:rsidRDefault="00F85280" w:rsidP="00F85280">
      <w:pPr>
        <w:pStyle w:val="a7"/>
        <w:numPr>
          <w:ilvl w:val="0"/>
          <w:numId w:val="2"/>
        </w:numPr>
        <w:tabs>
          <w:tab w:val="left" w:pos="823"/>
        </w:tabs>
        <w:ind w:hanging="361"/>
        <w:jc w:val="left"/>
        <w:rPr>
          <w:sz w:val="24"/>
          <w:szCs w:val="24"/>
        </w:rPr>
      </w:pPr>
      <w:r w:rsidRPr="00AE6D88">
        <w:rPr>
          <w:sz w:val="24"/>
          <w:szCs w:val="24"/>
        </w:rPr>
        <w:t>Рабочая программа учебного курса «</w:t>
      </w:r>
      <w:proofErr w:type="gramStart"/>
      <w:r w:rsidRPr="00AE6D88">
        <w:rPr>
          <w:sz w:val="24"/>
          <w:szCs w:val="24"/>
        </w:rPr>
        <w:t>Индивидуальный проект</w:t>
      </w:r>
      <w:proofErr w:type="gramEnd"/>
      <w:r w:rsidRPr="00AE6D88">
        <w:rPr>
          <w:sz w:val="24"/>
          <w:szCs w:val="24"/>
        </w:rPr>
        <w:t>»(10-11классы)</w:t>
      </w:r>
    </w:p>
    <w:p w:rsidR="00F85280" w:rsidRPr="00AE6D88" w:rsidRDefault="00F85280" w:rsidP="00F85280">
      <w:pPr>
        <w:pStyle w:val="a5"/>
        <w:ind w:left="102"/>
        <w:rPr>
          <w:sz w:val="24"/>
          <w:szCs w:val="24"/>
        </w:rPr>
      </w:pPr>
      <w:r w:rsidRPr="00AE6D88">
        <w:rPr>
          <w:sz w:val="24"/>
          <w:szCs w:val="24"/>
          <w:u w:val="single"/>
        </w:rPr>
        <w:t>Внеурочные занятия:</w:t>
      </w:r>
    </w:p>
    <w:p w:rsidR="00F85280" w:rsidRDefault="00F85280" w:rsidP="00F85280">
      <w:pPr>
        <w:pStyle w:val="a7"/>
        <w:numPr>
          <w:ilvl w:val="0"/>
          <w:numId w:val="5"/>
        </w:numPr>
        <w:rPr>
          <w:sz w:val="24"/>
          <w:szCs w:val="24"/>
        </w:rPr>
      </w:pPr>
      <w:r w:rsidRPr="000C4177">
        <w:rPr>
          <w:sz w:val="24"/>
          <w:szCs w:val="24"/>
        </w:rPr>
        <w:t xml:space="preserve">Рабочая программа «Россия – мои горизонты» </w:t>
      </w:r>
    </w:p>
    <w:p w:rsidR="00F85280" w:rsidRPr="000C4177" w:rsidRDefault="00F85280" w:rsidP="00F85280">
      <w:pPr>
        <w:pStyle w:val="a7"/>
        <w:numPr>
          <w:ilvl w:val="0"/>
          <w:numId w:val="5"/>
        </w:numPr>
        <w:rPr>
          <w:sz w:val="24"/>
          <w:szCs w:val="24"/>
        </w:rPr>
      </w:pPr>
      <w:r w:rsidRPr="000C4177">
        <w:rPr>
          <w:sz w:val="24"/>
          <w:szCs w:val="24"/>
        </w:rPr>
        <w:t xml:space="preserve">Рабочая программа «Разговор о </w:t>
      </w:r>
      <w:proofErr w:type="gramStart"/>
      <w:r w:rsidRPr="000C4177">
        <w:rPr>
          <w:sz w:val="24"/>
          <w:szCs w:val="24"/>
        </w:rPr>
        <w:t>важном</w:t>
      </w:r>
      <w:proofErr w:type="gramEnd"/>
      <w:r w:rsidRPr="000C4177">
        <w:rPr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F85280" w:rsidRPr="00AE6D88" w:rsidTr="00F50316">
        <w:tc>
          <w:tcPr>
            <w:tcW w:w="9855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«Театр» (</w:t>
            </w:r>
            <w:proofErr w:type="spellStart"/>
            <w:r>
              <w:rPr>
                <w:sz w:val="24"/>
                <w:szCs w:val="24"/>
              </w:rPr>
              <w:t>Коцкая</w:t>
            </w:r>
            <w:proofErr w:type="spellEnd"/>
            <w:r>
              <w:rPr>
                <w:sz w:val="24"/>
                <w:szCs w:val="24"/>
              </w:rPr>
              <w:t xml:space="preserve"> Ф.В.)</w:t>
            </w:r>
          </w:p>
        </w:tc>
      </w:tr>
      <w:tr w:rsidR="00F85280" w:rsidRPr="00AE6D88" w:rsidTr="00F50316">
        <w:tc>
          <w:tcPr>
            <w:tcW w:w="9855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proofErr w:type="spellStart"/>
            <w:r>
              <w:rPr>
                <w:sz w:val="24"/>
                <w:szCs w:val="24"/>
              </w:rPr>
              <w:t>Агронаправление</w:t>
            </w:r>
            <w:proofErr w:type="spellEnd"/>
            <w:r>
              <w:rPr>
                <w:sz w:val="24"/>
                <w:szCs w:val="24"/>
              </w:rPr>
              <w:t>, экология</w:t>
            </w:r>
            <w:r w:rsidRPr="00AE6D88"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Самтонова</w:t>
            </w:r>
            <w:proofErr w:type="spellEnd"/>
            <w:r>
              <w:rPr>
                <w:sz w:val="24"/>
                <w:szCs w:val="24"/>
              </w:rPr>
              <w:t xml:space="preserve"> В.Г</w:t>
            </w:r>
            <w:r w:rsidRPr="00AE6D88">
              <w:rPr>
                <w:sz w:val="24"/>
                <w:szCs w:val="24"/>
              </w:rPr>
              <w:t>.)</w:t>
            </w:r>
          </w:p>
        </w:tc>
      </w:tr>
      <w:tr w:rsidR="00F85280" w:rsidRPr="00AE6D88" w:rsidTr="00F50316">
        <w:tc>
          <w:tcPr>
            <w:tcW w:w="9855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proofErr w:type="spellStart"/>
            <w:r>
              <w:rPr>
                <w:sz w:val="24"/>
                <w:szCs w:val="24"/>
              </w:rPr>
              <w:t>Агронаправление</w:t>
            </w:r>
            <w:proofErr w:type="spellEnd"/>
            <w:r w:rsidRPr="00AE6D88"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Жемеричкин</w:t>
            </w:r>
            <w:proofErr w:type="spellEnd"/>
            <w:r>
              <w:rPr>
                <w:sz w:val="24"/>
                <w:szCs w:val="24"/>
              </w:rPr>
              <w:t xml:space="preserve"> Б.А</w:t>
            </w:r>
            <w:r w:rsidRPr="00AE6D88">
              <w:rPr>
                <w:sz w:val="24"/>
                <w:szCs w:val="24"/>
              </w:rPr>
              <w:t>.)</w:t>
            </w:r>
          </w:p>
        </w:tc>
      </w:tr>
      <w:tr w:rsidR="00F85280" w:rsidRPr="00AE6D88" w:rsidTr="00F50316">
        <w:tc>
          <w:tcPr>
            <w:tcW w:w="9855" w:type="dxa"/>
          </w:tcPr>
          <w:p w:rsidR="00F85280" w:rsidRDefault="00F85280" w:rsidP="00F85280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proofErr w:type="spellStart"/>
            <w:r>
              <w:rPr>
                <w:sz w:val="24"/>
                <w:szCs w:val="24"/>
              </w:rPr>
              <w:t>Агронаправление</w:t>
            </w:r>
            <w:proofErr w:type="spellEnd"/>
            <w:r w:rsidRPr="00AE6D88">
              <w:rPr>
                <w:sz w:val="24"/>
                <w:szCs w:val="24"/>
              </w:rPr>
              <w:t>» (</w:t>
            </w:r>
            <w:proofErr w:type="spellStart"/>
            <w:r w:rsidRPr="00AE6D88">
              <w:rPr>
                <w:sz w:val="24"/>
                <w:szCs w:val="24"/>
              </w:rPr>
              <w:t>Самтонова</w:t>
            </w:r>
            <w:proofErr w:type="spellEnd"/>
            <w:r w:rsidRPr="00AE6D88">
              <w:rPr>
                <w:sz w:val="24"/>
                <w:szCs w:val="24"/>
              </w:rPr>
              <w:t xml:space="preserve"> В.Г.)</w:t>
            </w:r>
          </w:p>
          <w:p w:rsidR="00F85280" w:rsidRPr="00AE6D88" w:rsidRDefault="00F85280" w:rsidP="00F85280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 «</w:t>
            </w:r>
            <w:proofErr w:type="spellStart"/>
            <w:r>
              <w:rPr>
                <w:sz w:val="24"/>
                <w:szCs w:val="24"/>
              </w:rPr>
              <w:t>Агронаправление</w:t>
            </w:r>
            <w:proofErr w:type="spellEnd"/>
            <w:r w:rsidRPr="00AE6D88"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Балыкова</w:t>
            </w:r>
            <w:proofErr w:type="spellEnd"/>
            <w:r>
              <w:rPr>
                <w:sz w:val="24"/>
                <w:szCs w:val="24"/>
              </w:rPr>
              <w:t xml:space="preserve"> Д.А</w:t>
            </w:r>
            <w:r w:rsidRPr="00AE6D88">
              <w:rPr>
                <w:sz w:val="24"/>
                <w:szCs w:val="24"/>
              </w:rPr>
              <w:t>.)</w:t>
            </w:r>
          </w:p>
        </w:tc>
      </w:tr>
      <w:tr w:rsidR="00F85280" w:rsidRPr="00AE6D88" w:rsidTr="00F50316">
        <w:tc>
          <w:tcPr>
            <w:tcW w:w="9855" w:type="dxa"/>
          </w:tcPr>
          <w:p w:rsidR="00F85280" w:rsidRPr="00AE6D88" w:rsidRDefault="00F85280" w:rsidP="00F85280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E6D88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Подготовка к ЕГЭ</w:t>
            </w:r>
            <w:r w:rsidRPr="00AE6D88"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Химочкина</w:t>
            </w:r>
            <w:proofErr w:type="spellEnd"/>
            <w:r>
              <w:rPr>
                <w:sz w:val="24"/>
                <w:szCs w:val="24"/>
              </w:rPr>
              <w:t xml:space="preserve"> Т.И.)</w:t>
            </w:r>
          </w:p>
        </w:tc>
      </w:tr>
      <w:tr w:rsidR="00F85280" w:rsidRPr="00F85280" w:rsidTr="00F50316">
        <w:tc>
          <w:tcPr>
            <w:tcW w:w="9855" w:type="dxa"/>
          </w:tcPr>
          <w:p w:rsidR="00F85280" w:rsidRPr="00F85280" w:rsidRDefault="00F85280" w:rsidP="00F85280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85280">
              <w:rPr>
                <w:sz w:val="24"/>
                <w:szCs w:val="24"/>
              </w:rPr>
              <w:t>Рабочая программа «Русский язык в формате ЕГЭ» (</w:t>
            </w:r>
            <w:proofErr w:type="spellStart"/>
            <w:r w:rsidRPr="00F85280">
              <w:rPr>
                <w:sz w:val="24"/>
                <w:szCs w:val="24"/>
              </w:rPr>
              <w:t>Коцкая</w:t>
            </w:r>
            <w:proofErr w:type="spellEnd"/>
            <w:r w:rsidRPr="00F85280">
              <w:rPr>
                <w:sz w:val="24"/>
                <w:szCs w:val="24"/>
              </w:rPr>
              <w:t xml:space="preserve"> Ф.В.)</w:t>
            </w:r>
          </w:p>
          <w:p w:rsidR="00F85280" w:rsidRPr="00F85280" w:rsidRDefault="00F85280" w:rsidP="00F85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F85280">
              <w:rPr>
                <w:rFonts w:ascii="Times New Roman" w:hAnsi="Times New Roman" w:cs="Times New Roman"/>
                <w:sz w:val="24"/>
                <w:szCs w:val="24"/>
              </w:rPr>
              <w:t>ММЫ  ДОПОЛНИТЕЛЬНОГО  ОБРАЗОВАНИЯ</w:t>
            </w:r>
          </w:p>
          <w:p w:rsidR="00F85280" w:rsidRPr="00F85280" w:rsidRDefault="00F85280" w:rsidP="00F85280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85280">
              <w:rPr>
                <w:sz w:val="24"/>
                <w:szCs w:val="24"/>
              </w:rPr>
              <w:t>Рабочая программа «Меткий стрелок»</w:t>
            </w:r>
          </w:p>
          <w:p w:rsidR="00F85280" w:rsidRPr="00F85280" w:rsidRDefault="00F85280" w:rsidP="00F85280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85280">
              <w:rPr>
                <w:sz w:val="24"/>
                <w:szCs w:val="24"/>
              </w:rPr>
              <w:t>Рабочая программа «Олимп»: волейбол, баскетбол (6-11 классы), туризм (5-9 классы)</w:t>
            </w:r>
          </w:p>
          <w:p w:rsidR="00F85280" w:rsidRPr="00F85280" w:rsidRDefault="00F85280" w:rsidP="00F85280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85280">
              <w:rPr>
                <w:sz w:val="24"/>
                <w:szCs w:val="24"/>
              </w:rPr>
              <w:t>Рабочая программа «Настольный теннис»</w:t>
            </w:r>
          </w:p>
        </w:tc>
      </w:tr>
    </w:tbl>
    <w:p w:rsidR="00F85280" w:rsidRP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P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  <w:r>
        <w:rPr>
          <w:sz w:val="24"/>
          <w:szCs w:val="24"/>
        </w:rPr>
        <w:t>Исполнитель ____________Белоконь И.М., заместитель директора по НМР</w:t>
      </w:r>
      <w:bookmarkStart w:id="0" w:name="_GoBack"/>
      <w:bookmarkEnd w:id="0"/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p w:rsidR="00F85280" w:rsidRDefault="00F85280" w:rsidP="00F85280">
      <w:pPr>
        <w:pStyle w:val="a5"/>
        <w:spacing w:before="60" w:line="275" w:lineRule="exact"/>
        <w:ind w:left="5491"/>
        <w:rPr>
          <w:sz w:val="24"/>
          <w:szCs w:val="24"/>
        </w:rPr>
      </w:pPr>
    </w:p>
    <w:sectPr w:rsidR="00F85280" w:rsidSect="00F85280">
      <w:pgSz w:w="11910" w:h="16840"/>
      <w:pgMar w:top="284" w:right="711" w:bottom="142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92E"/>
    <w:multiLevelType w:val="hybridMultilevel"/>
    <w:tmpl w:val="C8F031F8"/>
    <w:lvl w:ilvl="0" w:tplc="3F46CA74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2B9D729A"/>
    <w:multiLevelType w:val="hybridMultilevel"/>
    <w:tmpl w:val="7C7874FE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44C29"/>
    <w:multiLevelType w:val="hybridMultilevel"/>
    <w:tmpl w:val="05B8BD54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77589"/>
    <w:multiLevelType w:val="hybridMultilevel"/>
    <w:tmpl w:val="C3949D6A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3206E"/>
    <w:multiLevelType w:val="hybridMultilevel"/>
    <w:tmpl w:val="BA0E5B2C"/>
    <w:lvl w:ilvl="0" w:tplc="021672EA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B0CA88">
      <w:numFmt w:val="bullet"/>
      <w:lvlText w:val="•"/>
      <w:lvlJc w:val="left"/>
      <w:pPr>
        <w:ind w:left="1712" w:hanging="360"/>
      </w:pPr>
      <w:rPr>
        <w:lang w:val="ru-RU" w:eastAsia="en-US" w:bidi="ar-SA"/>
      </w:rPr>
    </w:lvl>
    <w:lvl w:ilvl="2" w:tplc="7F24041A">
      <w:numFmt w:val="bullet"/>
      <w:lvlText w:val="•"/>
      <w:lvlJc w:val="left"/>
      <w:pPr>
        <w:ind w:left="2605" w:hanging="360"/>
      </w:pPr>
      <w:rPr>
        <w:lang w:val="ru-RU" w:eastAsia="en-US" w:bidi="ar-SA"/>
      </w:rPr>
    </w:lvl>
    <w:lvl w:ilvl="3" w:tplc="AD7629E4">
      <w:numFmt w:val="bullet"/>
      <w:lvlText w:val="•"/>
      <w:lvlJc w:val="left"/>
      <w:pPr>
        <w:ind w:left="3497" w:hanging="360"/>
      </w:pPr>
      <w:rPr>
        <w:lang w:val="ru-RU" w:eastAsia="en-US" w:bidi="ar-SA"/>
      </w:rPr>
    </w:lvl>
    <w:lvl w:ilvl="4" w:tplc="73E20CA8">
      <w:numFmt w:val="bullet"/>
      <w:lvlText w:val="•"/>
      <w:lvlJc w:val="left"/>
      <w:pPr>
        <w:ind w:left="4390" w:hanging="360"/>
      </w:pPr>
      <w:rPr>
        <w:lang w:val="ru-RU" w:eastAsia="en-US" w:bidi="ar-SA"/>
      </w:rPr>
    </w:lvl>
    <w:lvl w:ilvl="5" w:tplc="FE1ACCA2">
      <w:numFmt w:val="bullet"/>
      <w:lvlText w:val="•"/>
      <w:lvlJc w:val="left"/>
      <w:pPr>
        <w:ind w:left="5283" w:hanging="360"/>
      </w:pPr>
      <w:rPr>
        <w:lang w:val="ru-RU" w:eastAsia="en-US" w:bidi="ar-SA"/>
      </w:rPr>
    </w:lvl>
    <w:lvl w:ilvl="6" w:tplc="EA02D70E">
      <w:numFmt w:val="bullet"/>
      <w:lvlText w:val="•"/>
      <w:lvlJc w:val="left"/>
      <w:pPr>
        <w:ind w:left="6175" w:hanging="360"/>
      </w:pPr>
      <w:rPr>
        <w:lang w:val="ru-RU" w:eastAsia="en-US" w:bidi="ar-SA"/>
      </w:rPr>
    </w:lvl>
    <w:lvl w:ilvl="7" w:tplc="E1FC2556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8" w:tplc="9A86A426">
      <w:numFmt w:val="bullet"/>
      <w:lvlText w:val="•"/>
      <w:lvlJc w:val="left"/>
      <w:pPr>
        <w:ind w:left="7961" w:hanging="360"/>
      </w:pPr>
      <w:rPr>
        <w:lang w:val="ru-RU" w:eastAsia="en-US" w:bidi="ar-SA"/>
      </w:rPr>
    </w:lvl>
  </w:abstractNum>
  <w:abstractNum w:abstractNumId="5">
    <w:nsid w:val="7C5B7F3D"/>
    <w:multiLevelType w:val="hybridMultilevel"/>
    <w:tmpl w:val="81F4DD3C"/>
    <w:lvl w:ilvl="0" w:tplc="7F24ED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FE"/>
    <w:rsid w:val="000E2F4C"/>
    <w:rsid w:val="00155CDB"/>
    <w:rsid w:val="00244F13"/>
    <w:rsid w:val="004B11FE"/>
    <w:rsid w:val="00A122C6"/>
    <w:rsid w:val="00B80D7A"/>
    <w:rsid w:val="00CE6EB9"/>
    <w:rsid w:val="00F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B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F85280"/>
    <w:pPr>
      <w:widowControl w:val="0"/>
      <w:autoSpaceDE w:val="0"/>
      <w:autoSpaceDN w:val="0"/>
      <w:spacing w:after="0" w:line="240" w:lineRule="auto"/>
      <w:ind w:left="127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85280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E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EB9"/>
  </w:style>
  <w:style w:type="paragraph" w:customStyle="1" w:styleId="c20">
    <w:name w:val="c20"/>
    <w:basedOn w:val="a"/>
    <w:rsid w:val="00CE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6EB9"/>
  </w:style>
  <w:style w:type="character" w:customStyle="1" w:styleId="c28">
    <w:name w:val="c28"/>
    <w:basedOn w:val="a0"/>
    <w:rsid w:val="00CE6EB9"/>
  </w:style>
  <w:style w:type="character" w:customStyle="1" w:styleId="c0">
    <w:name w:val="c0"/>
    <w:basedOn w:val="a0"/>
    <w:rsid w:val="00CE6EB9"/>
  </w:style>
  <w:style w:type="character" w:customStyle="1" w:styleId="10">
    <w:name w:val="Заголовок 1 Знак"/>
    <w:basedOn w:val="a0"/>
    <w:link w:val="1"/>
    <w:uiPriority w:val="1"/>
    <w:rsid w:val="00F852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85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F85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852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85280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85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852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B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F85280"/>
    <w:pPr>
      <w:widowControl w:val="0"/>
      <w:autoSpaceDE w:val="0"/>
      <w:autoSpaceDN w:val="0"/>
      <w:spacing w:after="0" w:line="240" w:lineRule="auto"/>
      <w:ind w:left="127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F85280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E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EB9"/>
  </w:style>
  <w:style w:type="paragraph" w:customStyle="1" w:styleId="c20">
    <w:name w:val="c20"/>
    <w:basedOn w:val="a"/>
    <w:rsid w:val="00CE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6EB9"/>
  </w:style>
  <w:style w:type="character" w:customStyle="1" w:styleId="c28">
    <w:name w:val="c28"/>
    <w:basedOn w:val="a0"/>
    <w:rsid w:val="00CE6EB9"/>
  </w:style>
  <w:style w:type="character" w:customStyle="1" w:styleId="c0">
    <w:name w:val="c0"/>
    <w:basedOn w:val="a0"/>
    <w:rsid w:val="00CE6EB9"/>
  </w:style>
  <w:style w:type="character" w:customStyle="1" w:styleId="10">
    <w:name w:val="Заголовок 1 Знак"/>
    <w:basedOn w:val="a0"/>
    <w:link w:val="1"/>
    <w:uiPriority w:val="1"/>
    <w:rsid w:val="00F852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85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F85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852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85280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85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852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2024-10-22T10:50:00Z</dcterms:created>
  <dcterms:modified xsi:type="dcterms:W3CDTF">2024-10-22T11:19:00Z</dcterms:modified>
</cp:coreProperties>
</file>