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3C" w:rsidRDefault="00BB683C" w:rsidP="00023F4B">
      <w:pPr>
        <w:jc w:val="center"/>
        <w:rPr>
          <w:b/>
        </w:rPr>
      </w:pPr>
    </w:p>
    <w:p w:rsidR="00023F4B" w:rsidRDefault="00023F4B" w:rsidP="00023F4B">
      <w:pPr>
        <w:jc w:val="center"/>
        <w:rPr>
          <w:b/>
        </w:rPr>
      </w:pPr>
      <w:r>
        <w:rPr>
          <w:b/>
        </w:rPr>
        <w:t>МКОУ «Кировский сельский лицей»</w:t>
      </w:r>
    </w:p>
    <w:p w:rsidR="00023F4B" w:rsidRDefault="00023F4B" w:rsidP="00023F4B">
      <w:pPr>
        <w:tabs>
          <w:tab w:val="num" w:pos="2340"/>
        </w:tabs>
        <w:ind w:left="2340" w:hanging="348"/>
        <w:jc w:val="both"/>
      </w:pPr>
    </w:p>
    <w:p w:rsidR="00023F4B" w:rsidRDefault="00023F4B" w:rsidP="00023F4B">
      <w:pPr>
        <w:tabs>
          <w:tab w:val="num" w:pos="2340"/>
        </w:tabs>
        <w:ind w:left="2340" w:hanging="348"/>
        <w:jc w:val="both"/>
      </w:pPr>
    </w:p>
    <w:p w:rsidR="00023F4B" w:rsidRDefault="00023F4B" w:rsidP="00023F4B">
      <w:pPr>
        <w:jc w:val="center"/>
        <w:rPr>
          <w:b/>
        </w:rPr>
      </w:pPr>
      <w:r>
        <w:rPr>
          <w:b/>
        </w:rPr>
        <w:t>Справка о проверке выполнения режима работы лицея</w:t>
      </w:r>
    </w:p>
    <w:p w:rsidR="00023F4B" w:rsidRPr="00023F4B" w:rsidRDefault="00023F4B" w:rsidP="00023F4B">
      <w:pPr>
        <w:pStyle w:val="a3"/>
        <w:numPr>
          <w:ilvl w:val="1"/>
          <w:numId w:val="3"/>
        </w:numPr>
        <w:jc w:val="center"/>
        <w:rPr>
          <w:b/>
        </w:rPr>
      </w:pPr>
      <w:r w:rsidRPr="00023F4B">
        <w:rPr>
          <w:b/>
        </w:rPr>
        <w:t>учебного года.</w:t>
      </w:r>
    </w:p>
    <w:p w:rsidR="00023F4B" w:rsidRDefault="00023F4B" w:rsidP="005B2686">
      <w:pPr>
        <w:jc w:val="both"/>
      </w:pPr>
    </w:p>
    <w:p w:rsidR="00023F4B" w:rsidRDefault="00023F4B" w:rsidP="005B2686">
      <w:pPr>
        <w:ind w:firstLine="567"/>
        <w:jc w:val="both"/>
      </w:pPr>
      <w:r>
        <w:t>В сентябре 2024 – 2025</w:t>
      </w:r>
      <w:r>
        <w:t xml:space="preserve"> учебного года была проведена проверка выполнения режима лицея. Для четкой организации труда </w:t>
      </w:r>
      <w:proofErr w:type="gramStart"/>
      <w:r>
        <w:t>педагогических работников,  обучающихся  и технического персонала в 2024-2025 учебном году</w:t>
      </w:r>
      <w:r>
        <w:t xml:space="preserve"> установлен</w:t>
      </w:r>
      <w:proofErr w:type="gramEnd"/>
      <w:r w:rsidR="005B2686">
        <w:t xml:space="preserve"> утвержденный </w:t>
      </w:r>
      <w:r>
        <w:t>режим работы Муниципального казённого общеобразовательного учреждении «Кировский сельский лицей</w:t>
      </w:r>
      <w:r w:rsidR="005B2686">
        <w:t xml:space="preserve">».  </w:t>
      </w:r>
      <w:r w:rsidR="005B2686">
        <w:t>В ходе проверки было выявлено следующее:</w:t>
      </w:r>
    </w:p>
    <w:p w:rsidR="005B2686" w:rsidRDefault="005B2686" w:rsidP="005B2686">
      <w:pPr>
        <w:pStyle w:val="a3"/>
        <w:numPr>
          <w:ilvl w:val="0"/>
          <w:numId w:val="2"/>
        </w:numPr>
        <w:jc w:val="both"/>
      </w:pPr>
      <w:r>
        <w:t xml:space="preserve">Прием детей осуществляется при достижении ими к 1 сентября учебного года возраста не менее 6 лет 6 месяцев. </w:t>
      </w:r>
    </w:p>
    <w:p w:rsidR="005B2686" w:rsidRDefault="005B2686" w:rsidP="005B2686">
      <w:pPr>
        <w:pStyle w:val="a3"/>
        <w:numPr>
          <w:ilvl w:val="0"/>
          <w:numId w:val="2"/>
        </w:numPr>
      </w:pPr>
      <w:r>
        <w:t>Ко</w:t>
      </w:r>
      <w:r>
        <w:t>личество классов-комплектов – 12</w:t>
      </w:r>
      <w:r>
        <w:t xml:space="preserve">. </w:t>
      </w:r>
    </w:p>
    <w:p w:rsidR="005B2686" w:rsidRDefault="00023F4B" w:rsidP="005B2686">
      <w:pPr>
        <w:pStyle w:val="a3"/>
        <w:numPr>
          <w:ilvl w:val="0"/>
          <w:numId w:val="2"/>
        </w:numPr>
        <w:jc w:val="both"/>
      </w:pPr>
      <w:r>
        <w:t xml:space="preserve">Учебный год в Лицее начинается </w:t>
      </w:r>
      <w:r>
        <w:t>2</w:t>
      </w:r>
      <w:r>
        <w:t xml:space="preserve"> сентября. </w:t>
      </w:r>
      <w:r>
        <w:t>Так как 1 сентября</w:t>
      </w:r>
      <w:r>
        <w:t xml:space="preserve"> приходится на выходной день</w:t>
      </w:r>
      <w:r>
        <w:t>.</w:t>
      </w:r>
    </w:p>
    <w:p w:rsidR="005B2686" w:rsidRDefault="00023F4B" w:rsidP="005B2686">
      <w:pPr>
        <w:pStyle w:val="a3"/>
        <w:numPr>
          <w:ilvl w:val="0"/>
          <w:numId w:val="2"/>
        </w:numPr>
        <w:jc w:val="both"/>
      </w:pPr>
      <w:r>
        <w:t xml:space="preserve">Продолжительность учебного года на </w:t>
      </w:r>
      <w:r w:rsidRPr="005B2686">
        <w:rPr>
          <w:lang w:val="en-US"/>
        </w:rPr>
        <w:t>I</w:t>
      </w:r>
      <w:r>
        <w:t xml:space="preserve">, </w:t>
      </w:r>
      <w:r w:rsidRPr="005B2686">
        <w:rPr>
          <w:lang w:val="en-US"/>
        </w:rPr>
        <w:t>II</w:t>
      </w:r>
      <w:r>
        <w:t>,</w:t>
      </w:r>
      <w:r w:rsidRPr="005B2686">
        <w:rPr>
          <w:lang w:val="en-US"/>
        </w:rPr>
        <w:t>III</w:t>
      </w:r>
      <w:r>
        <w:t xml:space="preserve"> уровнях общего образования составляет не 34 недель без учета государственной итоговой аттестации, в 1 классе – 33 недели.</w:t>
      </w:r>
    </w:p>
    <w:p w:rsidR="005B2686" w:rsidRDefault="00023F4B" w:rsidP="005B2686">
      <w:pPr>
        <w:pStyle w:val="a3"/>
        <w:numPr>
          <w:ilvl w:val="0"/>
          <w:numId w:val="2"/>
        </w:numPr>
        <w:jc w:val="both"/>
      </w:pPr>
      <w:r>
        <w:t>Учебный год составляют учебные периоды: четверти. Количество четвертей – 4.</w:t>
      </w:r>
    </w:p>
    <w:p w:rsidR="005B2686" w:rsidRDefault="00023F4B" w:rsidP="005B2686">
      <w:pPr>
        <w:pStyle w:val="a3"/>
        <w:numPr>
          <w:ilvl w:val="0"/>
          <w:numId w:val="2"/>
        </w:numPr>
        <w:jc w:val="both"/>
      </w:pPr>
      <w:r>
        <w:t xml:space="preserve">При </w:t>
      </w:r>
      <w:proofErr w:type="gramStart"/>
      <w:r>
        <w:t>обучении по четвертям</w:t>
      </w:r>
      <w:proofErr w:type="gramEnd"/>
      <w:r>
        <w:t xml:space="preserve"> после каждого учебного периода следуют каникулы (четверти чередуются с каникулами).</w:t>
      </w:r>
    </w:p>
    <w:p w:rsidR="005B2686" w:rsidRPr="005B2686" w:rsidRDefault="00023F4B" w:rsidP="005B2686">
      <w:pPr>
        <w:pStyle w:val="a3"/>
        <w:numPr>
          <w:ilvl w:val="0"/>
          <w:numId w:val="2"/>
        </w:numPr>
        <w:jc w:val="both"/>
      </w:pPr>
      <w:r w:rsidRPr="005B2686">
        <w:rPr>
          <w:bdr w:val="none" w:sz="0" w:space="0" w:color="auto" w:frame="1"/>
        </w:rPr>
        <w:t>Продолжительность учебного года, каникул устанавливается годовым календарным учебным графиком.</w:t>
      </w:r>
    </w:p>
    <w:p w:rsidR="005B2686" w:rsidRDefault="00023F4B" w:rsidP="005B2686">
      <w:pPr>
        <w:pStyle w:val="a3"/>
        <w:numPr>
          <w:ilvl w:val="0"/>
          <w:numId w:val="2"/>
        </w:numPr>
        <w:jc w:val="both"/>
      </w:pPr>
      <w:proofErr w:type="gramStart"/>
      <w:r>
        <w:t>Обучение ведётся по п</w:t>
      </w:r>
      <w:r w:rsidRPr="000374F5">
        <w:t xml:space="preserve">ятидневной учебной неделе в </w:t>
      </w:r>
      <w:r>
        <w:t>1</w:t>
      </w:r>
      <w:r w:rsidRPr="000374F5">
        <w:t>-11</w:t>
      </w:r>
      <w:r>
        <w:t xml:space="preserve"> классах </w:t>
      </w:r>
      <w:r w:rsidRPr="000374F5">
        <w:t>(Основание:</w:t>
      </w:r>
      <w:proofErr w:type="gramEnd"/>
      <w:r w:rsidRPr="000374F5">
        <w:t xml:space="preserve"> Решение общешкольного родительского собрания. Протокол № 16 от 14.05.2019</w:t>
      </w:r>
      <w:r>
        <w:t xml:space="preserve"> </w:t>
      </w:r>
      <w:r w:rsidRPr="000374F5">
        <w:t xml:space="preserve">г., решение Педагогического Совета </w:t>
      </w:r>
      <w:r>
        <w:t>лицея</w:t>
      </w:r>
      <w:r w:rsidRPr="000374F5">
        <w:t xml:space="preserve"> Протокол № 9 от 25.06.2019</w:t>
      </w:r>
      <w:r>
        <w:t xml:space="preserve"> </w:t>
      </w:r>
      <w:r w:rsidRPr="000374F5">
        <w:t>г).</w:t>
      </w:r>
    </w:p>
    <w:p w:rsidR="00914CCD" w:rsidRPr="00914CCD" w:rsidRDefault="00023F4B" w:rsidP="00914CCD">
      <w:pPr>
        <w:pStyle w:val="a3"/>
        <w:numPr>
          <w:ilvl w:val="0"/>
          <w:numId w:val="2"/>
        </w:numPr>
        <w:jc w:val="both"/>
      </w:pPr>
      <w:r>
        <w:t>Продолжительность уроков составляет:</w:t>
      </w:r>
      <w:r w:rsidRPr="00914CCD">
        <w:rPr>
          <w:bdr w:val="none" w:sz="0" w:space="0" w:color="auto" w:frame="1"/>
        </w:rPr>
        <w:t xml:space="preserve"> во 2–11-х классах составляет 40 минут.</w:t>
      </w:r>
    </w:p>
    <w:p w:rsidR="00023F4B" w:rsidRPr="00567FD4" w:rsidRDefault="00023F4B" w:rsidP="00914CCD">
      <w:pPr>
        <w:pStyle w:val="a3"/>
        <w:numPr>
          <w:ilvl w:val="0"/>
          <w:numId w:val="2"/>
        </w:numPr>
        <w:jc w:val="both"/>
      </w:pPr>
      <w:r w:rsidRPr="00914CCD">
        <w:rPr>
          <w:bdr w:val="none" w:sz="0" w:space="0" w:color="auto" w:frame="1"/>
        </w:rPr>
        <w:t>Учебные занятия в Лицее начинаются в 8 часов 30 минут.</w:t>
      </w:r>
    </w:p>
    <w:p w:rsidR="00023F4B" w:rsidRPr="00567FD4" w:rsidRDefault="00023F4B" w:rsidP="00023F4B">
      <w:pPr>
        <w:shd w:val="clear" w:color="auto" w:fill="FFFFFF"/>
        <w:ind w:firstLine="709"/>
        <w:rPr>
          <w:bdr w:val="none" w:sz="0" w:space="0" w:color="auto" w:frame="1"/>
        </w:rPr>
      </w:pPr>
      <w:r w:rsidRPr="00567FD4">
        <w:rPr>
          <w:bdr w:val="none" w:sz="0" w:space="0" w:color="auto" w:frame="1"/>
        </w:rPr>
        <w:t xml:space="preserve">            Расписание звонков:</w:t>
      </w:r>
    </w:p>
    <w:p w:rsidR="00023F4B" w:rsidRPr="00416F96" w:rsidRDefault="00023F4B" w:rsidP="00023F4B">
      <w:pPr>
        <w:shd w:val="clear" w:color="auto" w:fill="FFFFFF"/>
        <w:tabs>
          <w:tab w:val="left" w:pos="1418"/>
        </w:tabs>
        <w:ind w:left="1418"/>
        <w:rPr>
          <w:bdr w:val="none" w:sz="0" w:space="0" w:color="auto" w:frame="1"/>
        </w:rPr>
      </w:pPr>
      <w:r w:rsidRPr="00416F96">
        <w:rPr>
          <w:bdr w:val="none" w:sz="0" w:space="0" w:color="auto" w:frame="1"/>
        </w:rPr>
        <w:t xml:space="preserve">Понедельник – Пятница                           </w:t>
      </w:r>
    </w:p>
    <w:p w:rsidR="00023F4B" w:rsidRPr="00416F96" w:rsidRDefault="00023F4B" w:rsidP="00023F4B">
      <w:pPr>
        <w:shd w:val="clear" w:color="auto" w:fill="FFFFFF"/>
        <w:tabs>
          <w:tab w:val="left" w:pos="1418"/>
        </w:tabs>
        <w:ind w:left="1418"/>
        <w:rPr>
          <w:sz w:val="22"/>
          <w:szCs w:val="22"/>
        </w:rPr>
      </w:pPr>
      <w:r w:rsidRPr="00416F96">
        <w:rPr>
          <w:b/>
          <w:sz w:val="22"/>
          <w:szCs w:val="22"/>
        </w:rPr>
        <w:t>1 урок</w:t>
      </w:r>
      <w:r w:rsidRPr="00416F96">
        <w:rPr>
          <w:sz w:val="22"/>
          <w:szCs w:val="22"/>
        </w:rPr>
        <w:t xml:space="preserve">   8:30-9:10      (Перемена 10 мин)</w:t>
      </w:r>
      <w:r w:rsidRPr="00416F96">
        <w:rPr>
          <w:b/>
          <w:sz w:val="22"/>
          <w:szCs w:val="22"/>
        </w:rPr>
        <w:t xml:space="preserve"> 6 урок  </w:t>
      </w:r>
      <w:r w:rsidRPr="00416F96">
        <w:rPr>
          <w:sz w:val="22"/>
          <w:szCs w:val="22"/>
        </w:rPr>
        <w:t xml:space="preserve"> 13:00-13:40  (Перемена 5 мин)  </w:t>
      </w:r>
    </w:p>
    <w:p w:rsidR="00023F4B" w:rsidRPr="00416F96" w:rsidRDefault="00023F4B" w:rsidP="00023F4B">
      <w:pPr>
        <w:shd w:val="clear" w:color="auto" w:fill="FFFFFF"/>
        <w:tabs>
          <w:tab w:val="left" w:pos="1418"/>
        </w:tabs>
        <w:ind w:left="1418"/>
        <w:rPr>
          <w:sz w:val="22"/>
          <w:szCs w:val="22"/>
        </w:rPr>
      </w:pPr>
      <w:r w:rsidRPr="00416F96">
        <w:rPr>
          <w:b/>
          <w:sz w:val="22"/>
          <w:szCs w:val="22"/>
        </w:rPr>
        <w:t>2 урок</w:t>
      </w:r>
      <w:r w:rsidRPr="00416F96">
        <w:rPr>
          <w:sz w:val="22"/>
          <w:szCs w:val="22"/>
        </w:rPr>
        <w:t xml:space="preserve">   9:20-10:00    (Перемена 10 мин)</w:t>
      </w:r>
      <w:r w:rsidRPr="00416F96">
        <w:rPr>
          <w:b/>
          <w:sz w:val="22"/>
          <w:szCs w:val="22"/>
        </w:rPr>
        <w:t xml:space="preserve"> 7 урок  </w:t>
      </w:r>
      <w:r w:rsidRPr="00416F96">
        <w:rPr>
          <w:sz w:val="22"/>
          <w:szCs w:val="22"/>
        </w:rPr>
        <w:t xml:space="preserve"> 13:45-14:15  (Перемена 5 мин)</w:t>
      </w:r>
    </w:p>
    <w:p w:rsidR="00023F4B" w:rsidRPr="00416F96" w:rsidRDefault="00023F4B" w:rsidP="00023F4B">
      <w:pPr>
        <w:shd w:val="clear" w:color="auto" w:fill="FFFFFF"/>
        <w:tabs>
          <w:tab w:val="left" w:pos="1418"/>
        </w:tabs>
        <w:ind w:left="1418"/>
        <w:rPr>
          <w:bdr w:val="none" w:sz="0" w:space="0" w:color="auto" w:frame="1"/>
        </w:rPr>
      </w:pPr>
      <w:r w:rsidRPr="00416F96">
        <w:rPr>
          <w:b/>
          <w:sz w:val="22"/>
          <w:szCs w:val="22"/>
        </w:rPr>
        <w:t>3 урок</w:t>
      </w:r>
      <w:r w:rsidRPr="00416F96">
        <w:rPr>
          <w:sz w:val="22"/>
          <w:szCs w:val="22"/>
        </w:rPr>
        <w:t xml:space="preserve">   10:10-10:50  (Перемена 20 мин)</w:t>
      </w:r>
      <w:r w:rsidRPr="00416F96">
        <w:rPr>
          <w:b/>
          <w:sz w:val="22"/>
          <w:szCs w:val="22"/>
        </w:rPr>
        <w:t xml:space="preserve"> 8 урок  </w:t>
      </w:r>
      <w:r w:rsidRPr="00416F96">
        <w:rPr>
          <w:sz w:val="22"/>
          <w:szCs w:val="22"/>
        </w:rPr>
        <w:t xml:space="preserve"> 14:30-14:50  </w:t>
      </w:r>
    </w:p>
    <w:p w:rsidR="00023F4B" w:rsidRPr="00416F96" w:rsidRDefault="00023F4B" w:rsidP="00023F4B">
      <w:pPr>
        <w:shd w:val="clear" w:color="auto" w:fill="FFFFFF"/>
        <w:tabs>
          <w:tab w:val="left" w:pos="1418"/>
        </w:tabs>
        <w:ind w:left="1418"/>
        <w:rPr>
          <w:sz w:val="22"/>
          <w:szCs w:val="22"/>
        </w:rPr>
      </w:pPr>
      <w:r w:rsidRPr="00416F96">
        <w:rPr>
          <w:b/>
          <w:sz w:val="22"/>
          <w:szCs w:val="22"/>
        </w:rPr>
        <w:t>4 урок</w:t>
      </w:r>
      <w:r w:rsidRPr="00416F96">
        <w:rPr>
          <w:sz w:val="22"/>
          <w:szCs w:val="22"/>
        </w:rPr>
        <w:t xml:space="preserve">   11:10-11:50  (Перемена 20 мин)</w:t>
      </w:r>
    </w:p>
    <w:p w:rsidR="00494475" w:rsidRDefault="00023F4B" w:rsidP="00494475">
      <w:pPr>
        <w:shd w:val="clear" w:color="auto" w:fill="FFFFFF"/>
        <w:tabs>
          <w:tab w:val="left" w:pos="1418"/>
        </w:tabs>
        <w:ind w:left="1418"/>
        <w:rPr>
          <w:sz w:val="22"/>
          <w:szCs w:val="22"/>
        </w:rPr>
      </w:pPr>
      <w:r w:rsidRPr="00416F96">
        <w:rPr>
          <w:b/>
          <w:sz w:val="22"/>
          <w:szCs w:val="22"/>
        </w:rPr>
        <w:t>5 урок</w:t>
      </w:r>
      <w:r w:rsidRPr="00416F96">
        <w:rPr>
          <w:sz w:val="22"/>
          <w:szCs w:val="22"/>
        </w:rPr>
        <w:t xml:space="preserve">   12:10-12:50  (Перемена 10 мин)</w:t>
      </w:r>
    </w:p>
    <w:p w:rsidR="00023F4B" w:rsidRPr="00494475" w:rsidRDefault="00023F4B" w:rsidP="00494475">
      <w:pPr>
        <w:pStyle w:val="a3"/>
        <w:numPr>
          <w:ilvl w:val="0"/>
          <w:numId w:val="2"/>
        </w:numPr>
        <w:shd w:val="clear" w:color="auto" w:fill="FFFFFF"/>
        <w:tabs>
          <w:tab w:val="left" w:pos="1418"/>
        </w:tabs>
        <w:rPr>
          <w:sz w:val="22"/>
          <w:szCs w:val="22"/>
        </w:rPr>
      </w:pPr>
      <w:r w:rsidRPr="00494475">
        <w:rPr>
          <w:bdr w:val="none" w:sz="0" w:space="0" w:color="auto" w:frame="1"/>
        </w:rPr>
        <w:t xml:space="preserve">После каждого урока </w:t>
      </w:r>
      <w:proofErr w:type="gramStart"/>
      <w:r w:rsidRPr="00494475">
        <w:rPr>
          <w:bdr w:val="none" w:sz="0" w:space="0" w:color="auto" w:frame="1"/>
        </w:rPr>
        <w:t>обучающимся</w:t>
      </w:r>
      <w:proofErr w:type="gramEnd"/>
      <w:r w:rsidRPr="00494475">
        <w:rPr>
          <w:bdr w:val="none" w:sz="0" w:space="0" w:color="auto" w:frame="1"/>
        </w:rPr>
        <w:t xml:space="preserve"> предоставляется перерыв не менее 10 минут. </w:t>
      </w:r>
    </w:p>
    <w:p w:rsidR="005B2686" w:rsidRDefault="005B2686" w:rsidP="00494475">
      <w:pPr>
        <w:ind w:firstLine="284"/>
        <w:jc w:val="both"/>
      </w:pPr>
      <w:r>
        <w:t>Обучение в 1-м классе осуществляется с соблюдением следующих дополнительных требований:</w:t>
      </w:r>
    </w:p>
    <w:p w:rsidR="005B2686" w:rsidRDefault="005B2686" w:rsidP="00494475">
      <w:pPr>
        <w:ind w:firstLine="284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5B2686" w:rsidRDefault="005B2686" w:rsidP="00494475">
      <w:pPr>
        <w:ind w:firstLine="284"/>
        <w:jc w:val="both"/>
      </w:pPr>
      <w:r>
        <w:t>- в середине учебного дня организована динамическая пауза продолжительностью 45 минут;</w:t>
      </w:r>
    </w:p>
    <w:p w:rsidR="005B2686" w:rsidRDefault="005B2686" w:rsidP="00494475">
      <w:pPr>
        <w:ind w:firstLine="284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5B2686" w:rsidRDefault="005B2686" w:rsidP="00494475">
      <w:pPr>
        <w:ind w:firstLine="284"/>
        <w:jc w:val="both"/>
      </w:pPr>
      <w:r>
        <w:t>- дополнительные недельные каникулы в середине третьей четверти при традиционном режиме обучении;</w:t>
      </w:r>
    </w:p>
    <w:p w:rsidR="005B2686" w:rsidRPr="005B2686" w:rsidRDefault="005B2686" w:rsidP="00494475">
      <w:pPr>
        <w:ind w:firstLine="284"/>
        <w:jc w:val="both"/>
      </w:pPr>
      <w:r>
        <w:t>- расписание звонков для учащихся 1 класса на период адаптации ребенка в лицее (сентябрь-октябрь)</w:t>
      </w:r>
      <w:r>
        <w:t>.</w:t>
      </w:r>
    </w:p>
    <w:p w:rsidR="00494475" w:rsidRPr="005B2686" w:rsidRDefault="00494475" w:rsidP="00494475">
      <w:pPr>
        <w:tabs>
          <w:tab w:val="left" w:pos="993"/>
        </w:tabs>
        <w:jc w:val="both"/>
        <w:rPr>
          <w:bdr w:val="none" w:sz="0" w:space="0" w:color="auto" w:frame="1"/>
        </w:rPr>
      </w:pPr>
      <w:r>
        <w:lastRenderedPageBreak/>
        <w:t xml:space="preserve">   12. </w:t>
      </w:r>
      <w:r w:rsidRPr="005B2686">
        <w:rPr>
          <w:bdr w:val="none" w:sz="0" w:space="0" w:color="auto" w:frame="1"/>
        </w:rPr>
        <w:t>Для организации питания обучающихся в режим учебных занятий вносятся 2 перемены, продолжительностью 2 перемены  по 20 минут, для организации питания группы продленного дня 1 перемена, продолжительностью 10 минут.</w:t>
      </w:r>
    </w:p>
    <w:p w:rsidR="00023F4B" w:rsidRPr="00635C79" w:rsidRDefault="00023F4B" w:rsidP="00023F4B">
      <w:pPr>
        <w:ind w:firstLine="567"/>
        <w:jc w:val="both"/>
      </w:pPr>
      <w:r>
        <w:t>Определено</w:t>
      </w:r>
      <w:r w:rsidRPr="00635C79">
        <w:t xml:space="preserve"> время питания для </w:t>
      </w:r>
      <w:proofErr w:type="gramStart"/>
      <w:r>
        <w:t>обу</w:t>
      </w:r>
      <w:r w:rsidRPr="00635C79">
        <w:t>ча</w:t>
      </w:r>
      <w:r>
        <w:t>ю</w:t>
      </w:r>
      <w:r w:rsidRPr="00635C79">
        <w:t>щихся</w:t>
      </w:r>
      <w:proofErr w:type="gramEnd"/>
      <w:r w:rsidRPr="00635C79">
        <w:t>:</w:t>
      </w:r>
    </w:p>
    <w:p w:rsidR="00023F4B" w:rsidRPr="00635BC1" w:rsidRDefault="00023F4B" w:rsidP="00023F4B">
      <w:pPr>
        <w:ind w:firstLine="1276"/>
        <w:jc w:val="both"/>
      </w:pPr>
      <w:r w:rsidRPr="00635BC1">
        <w:t>1 этап – 1-4 класс       10:50 – 11:10</w:t>
      </w:r>
    </w:p>
    <w:p w:rsidR="00023F4B" w:rsidRPr="00635BC1" w:rsidRDefault="00023F4B" w:rsidP="00023F4B">
      <w:pPr>
        <w:ind w:firstLine="1276"/>
        <w:jc w:val="both"/>
      </w:pPr>
      <w:r w:rsidRPr="00635BC1">
        <w:t>2 этап – 5-11 класс     11:50 – 12:10</w:t>
      </w:r>
    </w:p>
    <w:p w:rsidR="00023F4B" w:rsidRPr="00635BC1" w:rsidRDefault="00023F4B" w:rsidP="00023F4B">
      <w:pPr>
        <w:ind w:firstLine="1276"/>
        <w:jc w:val="both"/>
      </w:pPr>
      <w:r w:rsidRPr="00635BC1">
        <w:t>3 этап – ГПД              12:50 – 13:00</w:t>
      </w:r>
    </w:p>
    <w:p w:rsidR="00023F4B" w:rsidRPr="00635C79" w:rsidRDefault="00023F4B" w:rsidP="00023F4B">
      <w:pPr>
        <w:jc w:val="both"/>
      </w:pPr>
      <w:r w:rsidRPr="00635C79">
        <w:t xml:space="preserve">  Классные руководители сопровождают </w:t>
      </w:r>
      <w:proofErr w:type="gramStart"/>
      <w:r>
        <w:t>об</w:t>
      </w:r>
      <w:r w:rsidRPr="00635C79">
        <w:t>уча</w:t>
      </w:r>
      <w:r>
        <w:t>ю</w:t>
      </w:r>
      <w:r w:rsidRPr="00635C79">
        <w:t>щихся</w:t>
      </w:r>
      <w:proofErr w:type="gramEnd"/>
      <w:r w:rsidRPr="00635C79">
        <w:t xml:space="preserve"> в столовую, присутствуют при приеме пищи и обеспечивают порядок.</w:t>
      </w:r>
    </w:p>
    <w:p w:rsidR="005B2686" w:rsidRDefault="00494475" w:rsidP="005B2686">
      <w:pPr>
        <w:ind w:firstLine="426"/>
        <w:jc w:val="both"/>
      </w:pPr>
      <w:r>
        <w:t>13</w:t>
      </w:r>
      <w:r w:rsidR="005B2686">
        <w:t xml:space="preserve">. </w:t>
      </w:r>
      <w:r w:rsidR="005B2686">
        <w:t xml:space="preserve">Расписание уроков составлено с учетом дневной и недельной умственной работоспособности обучающихся и шкалой трудности учебных предметов, </w:t>
      </w:r>
      <w:proofErr w:type="gramStart"/>
      <w:r w:rsidR="005B2686">
        <w:t>согласно приложения</w:t>
      </w:r>
      <w:proofErr w:type="gramEnd"/>
      <w:r w:rsidR="005B2686">
        <w:t xml:space="preserve"> 3 санитарных правил.</w:t>
      </w:r>
      <w:r w:rsidR="005B2686">
        <w:t xml:space="preserve"> </w:t>
      </w:r>
      <w:r w:rsidR="005B2686">
        <w:t>При составлении расписания уроков выполнено  чередование различных по сложности предметов в течение дня и недели.</w:t>
      </w:r>
    </w:p>
    <w:p w:rsidR="005B2686" w:rsidRDefault="005B2686" w:rsidP="005B2686">
      <w:pPr>
        <w:ind w:firstLine="426"/>
        <w:jc w:val="both"/>
      </w:pPr>
      <w:r>
        <w:t xml:space="preserve">Для обучающихся 1 классов наиболее трудные предметы проводятся на 2 уроке; 2-4 классов - 2-3 уроках; для обучающихся 5-10-х классов на 2-4 уроках. </w:t>
      </w:r>
    </w:p>
    <w:p w:rsidR="005B2686" w:rsidRDefault="005B2686" w:rsidP="005B2686">
      <w:pPr>
        <w:ind w:firstLine="426"/>
        <w:jc w:val="both"/>
      </w:pPr>
      <w:r>
        <w:t xml:space="preserve">Сдвоенные уроки не проводятся. </w:t>
      </w:r>
    </w:p>
    <w:p w:rsidR="00494475" w:rsidRDefault="005B2686" w:rsidP="005B2686">
      <w:pPr>
        <w:ind w:firstLine="426"/>
        <w:jc w:val="both"/>
      </w:pPr>
      <w:r>
        <w:t>Количество часов, отведенных на освоение обучающимися учебного плана лицея,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  <w:r>
        <w:t xml:space="preserve"> </w:t>
      </w:r>
      <w:r w:rsidR="00494475">
        <w:t xml:space="preserve">   </w:t>
      </w:r>
    </w:p>
    <w:p w:rsidR="005B2686" w:rsidRDefault="005B2686" w:rsidP="005B2686">
      <w:pPr>
        <w:ind w:firstLine="426"/>
        <w:jc w:val="both"/>
      </w:pPr>
      <w:r>
        <w:t xml:space="preserve">Для предупреждения переутомления и сохранения оптимального уровня </w:t>
      </w:r>
      <w:proofErr w:type="gramStart"/>
      <w:r>
        <w:t>работоспособности</w:t>
      </w:r>
      <w:proofErr w:type="gramEnd"/>
      <w:r>
        <w:t xml:space="preserve"> в течение недели обучающиеся имеют облегченный день – пятницу. </w:t>
      </w:r>
    </w:p>
    <w:p w:rsidR="005B2686" w:rsidRDefault="00494475" w:rsidP="005B2686">
      <w:pPr>
        <w:jc w:val="both"/>
      </w:pPr>
      <w:r>
        <w:t xml:space="preserve">    14. </w:t>
      </w:r>
      <w:r>
        <w:t>Составлено и утверждено расписание внеурочной деятельности</w:t>
      </w:r>
      <w:r w:rsidRPr="00635C79">
        <w:t xml:space="preserve"> </w:t>
      </w:r>
      <w:r>
        <w:t>1-4, 5-8 и 9-11 классов.</w:t>
      </w:r>
      <w:r>
        <w:t xml:space="preserve"> </w:t>
      </w:r>
      <w:r w:rsidRPr="005B2686">
        <w:rPr>
          <w:color w:val="000000" w:themeColor="text1"/>
        </w:rPr>
        <w:t>При проведении внеурочных занятий продолжительностью более 1 академического часа руководителям организовать перемены – 10 минут для отдыха со сменой вида деятельности.</w:t>
      </w:r>
    </w:p>
    <w:p w:rsidR="00023F4B" w:rsidRPr="00494475" w:rsidRDefault="00494475" w:rsidP="00494475">
      <w:r>
        <w:t xml:space="preserve">    15</w:t>
      </w:r>
      <w:r w:rsidR="005B2686">
        <w:t xml:space="preserve">. </w:t>
      </w:r>
      <w:r w:rsidR="005B2686"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соответствует требованиям.</w:t>
      </w:r>
    </w:p>
    <w:p w:rsidR="00023F4B" w:rsidRPr="00023F4B" w:rsidRDefault="00494475" w:rsidP="00494475">
      <w:pPr>
        <w:rPr>
          <w:rFonts w:ascii="PT Astra Serif" w:hAnsi="PT Astra Serif"/>
          <w:sz w:val="28"/>
        </w:rPr>
      </w:pPr>
      <w:r>
        <w:t xml:space="preserve">    16</w:t>
      </w:r>
      <w:r w:rsidR="00023F4B">
        <w:t>. Утвержден график кружков</w:t>
      </w:r>
      <w:r w:rsidR="00023F4B" w:rsidRPr="006C6A2C">
        <w:t xml:space="preserve"> дополнительного образования</w:t>
      </w:r>
      <w:r w:rsidR="00023F4B">
        <w:t>.</w:t>
      </w:r>
    </w:p>
    <w:p w:rsidR="00023F4B" w:rsidRDefault="00494475" w:rsidP="0049447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17</w:t>
      </w:r>
      <w:r w:rsidR="00023F4B">
        <w:rPr>
          <w:color w:val="000000" w:themeColor="text1"/>
        </w:rPr>
        <w:t>.</w:t>
      </w:r>
      <w:r w:rsidR="00023F4B">
        <w:rPr>
          <w:color w:val="000000" w:themeColor="text1"/>
        </w:rPr>
        <w:t>Установлен</w:t>
      </w:r>
      <w:r w:rsidR="00023F4B" w:rsidRPr="00341BF7">
        <w:rPr>
          <w:color w:val="000000" w:themeColor="text1"/>
        </w:rPr>
        <w:t xml:space="preserve"> режим каникулярного времени:</w:t>
      </w:r>
    </w:p>
    <w:p w:rsidR="00BB683C" w:rsidRPr="008D556A" w:rsidRDefault="00BB683C" w:rsidP="00494475">
      <w:pPr>
        <w:jc w:val="both"/>
        <w:rPr>
          <w:color w:val="000000" w:themeColor="text1"/>
        </w:rPr>
      </w:pPr>
    </w:p>
    <w:tbl>
      <w:tblPr>
        <w:tblW w:w="8853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713"/>
        <w:gridCol w:w="2305"/>
      </w:tblGrid>
      <w:tr w:rsidR="00023F4B" w:rsidRPr="00110068" w:rsidTr="00EC157E">
        <w:trPr>
          <w:jc w:val="center"/>
        </w:trPr>
        <w:tc>
          <w:tcPr>
            <w:tcW w:w="2835" w:type="dxa"/>
          </w:tcPr>
          <w:p w:rsidR="00023F4B" w:rsidRPr="00110068" w:rsidRDefault="00023F4B" w:rsidP="00EC157E">
            <w:pPr>
              <w:ind w:left="786"/>
              <w:jc w:val="both"/>
            </w:pPr>
            <w:r w:rsidRPr="00110068">
              <w:t xml:space="preserve">Четверть </w:t>
            </w:r>
          </w:p>
        </w:tc>
        <w:tc>
          <w:tcPr>
            <w:tcW w:w="3713" w:type="dxa"/>
          </w:tcPr>
          <w:p w:rsidR="00023F4B" w:rsidRPr="00110068" w:rsidRDefault="00023F4B" w:rsidP="00EC157E">
            <w:pPr>
              <w:jc w:val="center"/>
            </w:pPr>
            <w:r w:rsidRPr="00110068">
              <w:t>Сроки каникул</w:t>
            </w:r>
          </w:p>
        </w:tc>
        <w:tc>
          <w:tcPr>
            <w:tcW w:w="2305" w:type="dxa"/>
          </w:tcPr>
          <w:p w:rsidR="00023F4B" w:rsidRPr="00110068" w:rsidRDefault="00023F4B" w:rsidP="00EC157E">
            <w:pPr>
              <w:jc w:val="center"/>
            </w:pPr>
            <w:r w:rsidRPr="00110068">
              <w:t>Кол-во дней</w:t>
            </w:r>
          </w:p>
        </w:tc>
      </w:tr>
      <w:tr w:rsidR="00023F4B" w:rsidRPr="00110068" w:rsidTr="00EC157E">
        <w:trPr>
          <w:jc w:val="center"/>
        </w:trPr>
        <w:tc>
          <w:tcPr>
            <w:tcW w:w="2835" w:type="dxa"/>
          </w:tcPr>
          <w:p w:rsidR="00023F4B" w:rsidRPr="00110068" w:rsidRDefault="00023F4B" w:rsidP="00EC157E">
            <w:pPr>
              <w:jc w:val="center"/>
            </w:pPr>
            <w:r w:rsidRPr="00110068">
              <w:t>1 четверть</w:t>
            </w:r>
          </w:p>
        </w:tc>
        <w:tc>
          <w:tcPr>
            <w:tcW w:w="3713" w:type="dxa"/>
          </w:tcPr>
          <w:p w:rsidR="00023F4B" w:rsidRPr="00110068" w:rsidRDefault="00023F4B" w:rsidP="00EC157E">
            <w:pPr>
              <w:jc w:val="center"/>
            </w:pPr>
            <w:r>
              <w:t>28.10.</w:t>
            </w:r>
            <w:r w:rsidRPr="00110068">
              <w:t>202</w:t>
            </w:r>
            <w:r>
              <w:t>4</w:t>
            </w:r>
            <w:r w:rsidRPr="00110068">
              <w:t>г</w:t>
            </w:r>
            <w:r>
              <w:t>.</w:t>
            </w:r>
            <w:r w:rsidRPr="00110068">
              <w:t xml:space="preserve"> по 0</w:t>
            </w:r>
            <w:r>
              <w:t>4</w:t>
            </w:r>
            <w:r w:rsidRPr="00110068">
              <w:t>.11.202</w:t>
            </w:r>
            <w:r>
              <w:t>4</w:t>
            </w:r>
            <w:r w:rsidRPr="00110068">
              <w:t>г</w:t>
            </w:r>
            <w:r>
              <w:t>.</w:t>
            </w:r>
          </w:p>
        </w:tc>
        <w:tc>
          <w:tcPr>
            <w:tcW w:w="2305" w:type="dxa"/>
          </w:tcPr>
          <w:p w:rsidR="00023F4B" w:rsidRPr="00110068" w:rsidRDefault="00023F4B" w:rsidP="00EC157E">
            <w:pPr>
              <w:jc w:val="center"/>
            </w:pPr>
            <w:r>
              <w:t>8</w:t>
            </w:r>
            <w:r w:rsidRPr="00110068">
              <w:t xml:space="preserve"> дней</w:t>
            </w:r>
          </w:p>
        </w:tc>
      </w:tr>
      <w:tr w:rsidR="00023F4B" w:rsidRPr="00110068" w:rsidTr="00EC157E">
        <w:trPr>
          <w:jc w:val="center"/>
        </w:trPr>
        <w:tc>
          <w:tcPr>
            <w:tcW w:w="2835" w:type="dxa"/>
          </w:tcPr>
          <w:p w:rsidR="00023F4B" w:rsidRPr="00110068" w:rsidRDefault="00023F4B" w:rsidP="00EC157E">
            <w:pPr>
              <w:jc w:val="center"/>
            </w:pPr>
            <w:r w:rsidRPr="00110068">
              <w:t>2 четверть</w:t>
            </w:r>
          </w:p>
        </w:tc>
        <w:tc>
          <w:tcPr>
            <w:tcW w:w="3713" w:type="dxa"/>
          </w:tcPr>
          <w:p w:rsidR="00023F4B" w:rsidRPr="00110068" w:rsidRDefault="00023F4B" w:rsidP="00EC157E">
            <w:pPr>
              <w:jc w:val="center"/>
            </w:pPr>
            <w:r>
              <w:t>30.12.</w:t>
            </w:r>
            <w:r w:rsidRPr="00110068">
              <w:t>202</w:t>
            </w:r>
            <w:r>
              <w:t>4</w:t>
            </w:r>
            <w:r w:rsidRPr="00110068">
              <w:t>г</w:t>
            </w:r>
            <w:r>
              <w:t>.</w:t>
            </w:r>
            <w:r w:rsidRPr="00110068">
              <w:t xml:space="preserve"> по </w:t>
            </w:r>
            <w:r>
              <w:t>12</w:t>
            </w:r>
            <w:r w:rsidRPr="00110068">
              <w:t>.01.202</w:t>
            </w:r>
            <w:r>
              <w:t>4</w:t>
            </w:r>
            <w:r w:rsidRPr="00110068">
              <w:t>г.</w:t>
            </w:r>
          </w:p>
        </w:tc>
        <w:tc>
          <w:tcPr>
            <w:tcW w:w="2305" w:type="dxa"/>
          </w:tcPr>
          <w:p w:rsidR="00023F4B" w:rsidRPr="00110068" w:rsidRDefault="00023F4B" w:rsidP="00EC157E">
            <w:pPr>
              <w:jc w:val="center"/>
            </w:pPr>
            <w:r w:rsidRPr="00110068">
              <w:t>1</w:t>
            </w:r>
            <w:r>
              <w:t>4</w:t>
            </w:r>
            <w:r w:rsidRPr="00110068">
              <w:t xml:space="preserve"> дней</w:t>
            </w:r>
          </w:p>
        </w:tc>
      </w:tr>
      <w:tr w:rsidR="00023F4B" w:rsidRPr="00110068" w:rsidTr="00EC157E">
        <w:trPr>
          <w:jc w:val="center"/>
        </w:trPr>
        <w:tc>
          <w:tcPr>
            <w:tcW w:w="2835" w:type="dxa"/>
          </w:tcPr>
          <w:p w:rsidR="00023F4B" w:rsidRPr="00110068" w:rsidRDefault="00023F4B" w:rsidP="00EC157E">
            <w:pPr>
              <w:jc w:val="center"/>
            </w:pPr>
            <w:r w:rsidRPr="00110068">
              <w:t>3 четверть</w:t>
            </w:r>
          </w:p>
        </w:tc>
        <w:tc>
          <w:tcPr>
            <w:tcW w:w="3713" w:type="dxa"/>
          </w:tcPr>
          <w:p w:rsidR="00023F4B" w:rsidRPr="00110068" w:rsidRDefault="00023F4B" w:rsidP="00EC157E">
            <w:pPr>
              <w:jc w:val="center"/>
            </w:pPr>
            <w:r>
              <w:t>24.03.2025г. по 31</w:t>
            </w:r>
            <w:r w:rsidRPr="00110068">
              <w:t>.0</w:t>
            </w:r>
            <w:r>
              <w:t>3</w:t>
            </w:r>
            <w:r w:rsidRPr="00110068">
              <w:t>.202</w:t>
            </w:r>
            <w:r>
              <w:t>5</w:t>
            </w:r>
            <w:r w:rsidRPr="00110068">
              <w:t>г</w:t>
            </w:r>
            <w:r>
              <w:t>.</w:t>
            </w:r>
          </w:p>
        </w:tc>
        <w:tc>
          <w:tcPr>
            <w:tcW w:w="2305" w:type="dxa"/>
          </w:tcPr>
          <w:p w:rsidR="00023F4B" w:rsidRPr="00110068" w:rsidRDefault="00023F4B" w:rsidP="00EC157E">
            <w:pPr>
              <w:jc w:val="center"/>
            </w:pPr>
            <w:r>
              <w:t>8</w:t>
            </w:r>
            <w:r w:rsidRPr="00110068">
              <w:t xml:space="preserve"> дней</w:t>
            </w:r>
          </w:p>
        </w:tc>
      </w:tr>
    </w:tbl>
    <w:p w:rsidR="00BB683C" w:rsidRDefault="00494475" w:rsidP="00494475">
      <w:pPr>
        <w:ind w:left="284"/>
        <w:jc w:val="both"/>
      </w:pPr>
      <w:r>
        <w:t xml:space="preserve">  </w:t>
      </w:r>
    </w:p>
    <w:p w:rsidR="00023F4B" w:rsidRPr="00110068" w:rsidRDefault="00494475" w:rsidP="00494475">
      <w:pPr>
        <w:ind w:left="284"/>
        <w:jc w:val="both"/>
      </w:pPr>
      <w:r>
        <w:t xml:space="preserve"> 18</w:t>
      </w:r>
      <w:r w:rsidR="002477FF">
        <w:t>.</w:t>
      </w:r>
      <w:r w:rsidR="00023F4B">
        <w:t xml:space="preserve"> Установлены</w:t>
      </w:r>
      <w:r w:rsidR="00023F4B" w:rsidRPr="00110068">
        <w:t xml:space="preserve"> дополнительные каникулы для обучающихся 1 класса 1</w:t>
      </w:r>
      <w:r w:rsidR="00023F4B">
        <w:t>7</w:t>
      </w:r>
      <w:r w:rsidR="00023F4B" w:rsidRPr="00110068">
        <w:t>.02.202</w:t>
      </w:r>
      <w:r w:rsidR="00023F4B">
        <w:t>5</w:t>
      </w:r>
      <w:r w:rsidR="00023F4B" w:rsidRPr="00110068">
        <w:t xml:space="preserve">г по </w:t>
      </w:r>
      <w:r w:rsidR="00023F4B">
        <w:t>24</w:t>
      </w:r>
      <w:r w:rsidR="00023F4B" w:rsidRPr="00110068">
        <w:t>.02.202</w:t>
      </w:r>
      <w:r w:rsidR="00023F4B">
        <w:t>5</w:t>
      </w:r>
      <w:r w:rsidR="00023F4B" w:rsidRPr="00110068">
        <w:t xml:space="preserve">года – </w:t>
      </w:r>
      <w:r w:rsidR="00023F4B">
        <w:t>8</w:t>
      </w:r>
      <w:r w:rsidR="00023F4B" w:rsidRPr="00110068">
        <w:t xml:space="preserve"> дней.</w:t>
      </w:r>
    </w:p>
    <w:p w:rsidR="00023F4B" w:rsidRDefault="00494475" w:rsidP="00494475">
      <w:pPr>
        <w:ind w:left="300"/>
        <w:jc w:val="both"/>
      </w:pPr>
      <w:r>
        <w:t xml:space="preserve">   19</w:t>
      </w:r>
      <w:r w:rsidR="00023F4B">
        <w:t>.Установлен</w:t>
      </w:r>
      <w:r w:rsidR="00023F4B">
        <w:t xml:space="preserve"> график работы МКОУ «Кировский сельский лицей» на 2024-2025 учебный год:</w:t>
      </w:r>
    </w:p>
    <w:p w:rsidR="00BB683C" w:rsidRDefault="00BB683C" w:rsidP="00494475">
      <w:pPr>
        <w:ind w:left="300"/>
        <w:jc w:val="both"/>
      </w:pPr>
    </w:p>
    <w:tbl>
      <w:tblPr>
        <w:tblW w:w="4216" w:type="pc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8FB98"/>
        <w:tblLayout w:type="fixed"/>
        <w:tblLook w:val="04A0" w:firstRow="1" w:lastRow="0" w:firstColumn="1" w:lastColumn="0" w:noHBand="0" w:noVBand="1"/>
      </w:tblPr>
      <w:tblGrid>
        <w:gridCol w:w="4790"/>
        <w:gridCol w:w="3202"/>
      </w:tblGrid>
      <w:tr w:rsidR="00023F4B" w:rsidRPr="00AC67DD" w:rsidTr="00EC157E">
        <w:tc>
          <w:tcPr>
            <w:tcW w:w="2997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F4B" w:rsidRPr="00AC67DD" w:rsidRDefault="00023F4B" w:rsidP="00EC157E">
            <w:pPr>
              <w:jc w:val="center"/>
            </w:pPr>
            <w:r w:rsidRPr="00AC67DD">
              <w:rPr>
                <w:bCs/>
              </w:rPr>
              <w:t>время работы</w:t>
            </w:r>
          </w:p>
        </w:tc>
        <w:tc>
          <w:tcPr>
            <w:tcW w:w="2003" w:type="pct"/>
            <w:shd w:val="clear" w:color="auto" w:fill="FFFFFF" w:themeFill="background1"/>
            <w:vAlign w:val="center"/>
          </w:tcPr>
          <w:p w:rsidR="00023F4B" w:rsidRPr="00AC67DD" w:rsidRDefault="00023F4B" w:rsidP="00EC157E">
            <w:pPr>
              <w:jc w:val="center"/>
            </w:pPr>
            <w:r w:rsidRPr="00AC67DD">
              <w:rPr>
                <w:bCs/>
              </w:rPr>
              <w:t>Дни недели</w:t>
            </w:r>
          </w:p>
        </w:tc>
      </w:tr>
      <w:tr w:rsidR="00023F4B" w:rsidRPr="00AC67DD" w:rsidTr="00EC157E">
        <w:trPr>
          <w:trHeight w:val="190"/>
        </w:trPr>
        <w:tc>
          <w:tcPr>
            <w:tcW w:w="2997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F4B" w:rsidRPr="00AC67DD" w:rsidRDefault="00023F4B" w:rsidP="00EC157E">
            <w:pPr>
              <w:ind w:left="-732" w:firstLine="732"/>
              <w:jc w:val="center"/>
            </w:pPr>
            <w:r w:rsidRPr="00AC67DD">
              <w:rPr>
                <w:bCs/>
              </w:rPr>
              <w:t>8:00 - 17:00</w:t>
            </w:r>
          </w:p>
        </w:tc>
        <w:tc>
          <w:tcPr>
            <w:tcW w:w="2003" w:type="pct"/>
            <w:shd w:val="clear" w:color="auto" w:fill="FFFFFF" w:themeFill="background1"/>
            <w:vAlign w:val="center"/>
          </w:tcPr>
          <w:p w:rsidR="00023F4B" w:rsidRPr="00AC67DD" w:rsidRDefault="00023F4B" w:rsidP="00EC157E">
            <w:pPr>
              <w:jc w:val="center"/>
            </w:pPr>
            <w:r w:rsidRPr="00AC67DD">
              <w:rPr>
                <w:bCs/>
              </w:rPr>
              <w:t>Понедельник - пятница</w:t>
            </w:r>
          </w:p>
        </w:tc>
      </w:tr>
      <w:tr w:rsidR="00023F4B" w:rsidRPr="00AC67DD" w:rsidTr="00EC157E">
        <w:tc>
          <w:tcPr>
            <w:tcW w:w="2997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3F4B" w:rsidRPr="00AC67DD" w:rsidRDefault="00023F4B" w:rsidP="00EC157E">
            <w:pPr>
              <w:jc w:val="center"/>
            </w:pPr>
            <w:r w:rsidRPr="00AC67DD">
              <w:rPr>
                <w:bCs/>
              </w:rPr>
              <w:t>Выходной</w:t>
            </w:r>
          </w:p>
        </w:tc>
        <w:tc>
          <w:tcPr>
            <w:tcW w:w="2003" w:type="pct"/>
            <w:shd w:val="clear" w:color="auto" w:fill="FFFFFF" w:themeFill="background1"/>
            <w:vAlign w:val="center"/>
          </w:tcPr>
          <w:p w:rsidR="00023F4B" w:rsidRPr="00AC67DD" w:rsidRDefault="00023F4B" w:rsidP="00EC157E">
            <w:pPr>
              <w:jc w:val="center"/>
            </w:pPr>
            <w:r w:rsidRPr="00AC67DD">
              <w:rPr>
                <w:bCs/>
              </w:rPr>
              <w:t>Суббота, воскресенье</w:t>
            </w:r>
          </w:p>
        </w:tc>
      </w:tr>
    </w:tbl>
    <w:p w:rsidR="00BB683C" w:rsidRDefault="00BB683C" w:rsidP="00023F4B">
      <w:pPr>
        <w:ind w:left="300" w:firstLine="267"/>
        <w:jc w:val="both"/>
        <w:rPr>
          <w:color w:val="000000" w:themeColor="text1"/>
        </w:rPr>
      </w:pPr>
    </w:p>
    <w:p w:rsidR="00023F4B" w:rsidRDefault="00494475" w:rsidP="00023F4B">
      <w:pPr>
        <w:ind w:left="300" w:firstLine="267"/>
        <w:jc w:val="both"/>
      </w:pPr>
      <w:r>
        <w:rPr>
          <w:color w:val="000000" w:themeColor="text1"/>
        </w:rPr>
        <w:t>20</w:t>
      </w:r>
      <w:r w:rsidR="00023F4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gramStart"/>
      <w:r w:rsidR="00023F4B">
        <w:rPr>
          <w:color w:val="000000" w:themeColor="text1"/>
        </w:rPr>
        <w:t>Утверждены</w:t>
      </w:r>
      <w:r w:rsidR="00023F4B" w:rsidRPr="00341BF7">
        <w:rPr>
          <w:color w:val="000000" w:themeColor="text1"/>
        </w:rPr>
        <w:t xml:space="preserve"> графики работ:</w:t>
      </w:r>
      <w:r w:rsidR="00023F4B">
        <w:rPr>
          <w:color w:val="000000" w:themeColor="text1"/>
        </w:rPr>
        <w:t xml:space="preserve"> </w:t>
      </w:r>
      <w:r w:rsidR="00023F4B">
        <w:t>г</w:t>
      </w:r>
      <w:r w:rsidR="00023F4B">
        <w:t xml:space="preserve">рафик дежурства по школе; </w:t>
      </w:r>
      <w:r w:rsidR="00023F4B">
        <w:t>график работы Интернет; г</w:t>
      </w:r>
      <w:r w:rsidR="00023F4B">
        <w:t xml:space="preserve">рафик работы кружков, секций; </w:t>
      </w:r>
      <w:r w:rsidR="00023F4B">
        <w:t>г</w:t>
      </w:r>
      <w:r w:rsidR="00023F4B">
        <w:t>раф</w:t>
      </w:r>
      <w:r w:rsidR="00023F4B">
        <w:t>ик работы школьной библиотеки; график работы школьного музея; г</w:t>
      </w:r>
      <w:r w:rsidR="00023F4B">
        <w:t xml:space="preserve">рафик работы психолога; </w:t>
      </w:r>
      <w:r w:rsidR="00023F4B">
        <w:t>г</w:t>
      </w:r>
      <w:r w:rsidR="00023F4B">
        <w:t xml:space="preserve">рафик работы медицинского кабинета; </w:t>
      </w:r>
      <w:r w:rsidR="00023F4B">
        <w:t>г</w:t>
      </w:r>
      <w:r w:rsidR="00023F4B">
        <w:t>рафи</w:t>
      </w:r>
      <w:r w:rsidR="00023F4B">
        <w:t>к работы социального педагога; г</w:t>
      </w:r>
      <w:r w:rsidR="00023F4B">
        <w:t xml:space="preserve">рафик работы УСП; </w:t>
      </w:r>
      <w:r w:rsidR="00023F4B">
        <w:t>г</w:t>
      </w:r>
      <w:r w:rsidR="00023F4B">
        <w:t>рафик работы гарде</w:t>
      </w:r>
      <w:r w:rsidR="00023F4B">
        <w:t>роба; график работы сторожей; график работы поваров; график работы завхоза; график работы секретаря;</w:t>
      </w:r>
      <w:proofErr w:type="gramEnd"/>
      <w:r w:rsidR="00023F4B">
        <w:t xml:space="preserve"> график работы дворника; г</w:t>
      </w:r>
      <w:r w:rsidR="00023F4B">
        <w:t>рафик работы методиста.</w:t>
      </w:r>
    </w:p>
    <w:p w:rsidR="00023F4B" w:rsidRDefault="00494475" w:rsidP="005F435A">
      <w:pPr>
        <w:ind w:left="300" w:firstLine="267"/>
        <w:jc w:val="both"/>
      </w:pPr>
      <w:r>
        <w:lastRenderedPageBreak/>
        <w:t>21</w:t>
      </w:r>
      <w:r w:rsidR="00023F4B">
        <w:t>.</w:t>
      </w:r>
      <w:r w:rsidR="00BB683C">
        <w:t xml:space="preserve"> </w:t>
      </w:r>
      <w:r w:rsidR="00023F4B">
        <w:t xml:space="preserve">Всех обучающихся </w:t>
      </w:r>
      <w:r w:rsidR="00023F4B" w:rsidRPr="00341BF7">
        <w:rPr>
          <w:lang w:val="en-US"/>
        </w:rPr>
        <w:t>I</w:t>
      </w:r>
      <w:r w:rsidR="00023F4B">
        <w:t xml:space="preserve"> и </w:t>
      </w:r>
      <w:r w:rsidR="00023F4B" w:rsidRPr="00341BF7">
        <w:rPr>
          <w:lang w:val="en-US"/>
        </w:rPr>
        <w:t>II</w:t>
      </w:r>
      <w:r w:rsidR="00023F4B">
        <w:t xml:space="preserve"> ступени </w:t>
      </w:r>
      <w:proofErr w:type="spellStart"/>
      <w:r w:rsidR="00023F4B">
        <w:t>аттесто</w:t>
      </w:r>
      <w:r w:rsidR="002477FF">
        <w:t>вы</w:t>
      </w:r>
      <w:r w:rsidR="00023F4B">
        <w:t>вать</w:t>
      </w:r>
      <w:proofErr w:type="spellEnd"/>
      <w:r w:rsidR="00023F4B">
        <w:t xml:space="preserve"> по итогам четырех четвертей. Обучающихся </w:t>
      </w:r>
      <w:r w:rsidR="00023F4B" w:rsidRPr="00341BF7">
        <w:rPr>
          <w:lang w:val="en-US"/>
        </w:rPr>
        <w:t>III</w:t>
      </w:r>
      <w:r w:rsidR="00023F4B">
        <w:t xml:space="preserve"> ступени обучения аттестовать по итогам  1 и 2 учебных полугодий. </w:t>
      </w:r>
      <w:proofErr w:type="gramStart"/>
      <w:r w:rsidR="00023F4B">
        <w:t>Обучающиеся</w:t>
      </w:r>
      <w:proofErr w:type="gramEnd"/>
      <w:r w:rsidR="00023F4B">
        <w:t xml:space="preserve"> 1 класса не </w:t>
      </w:r>
      <w:proofErr w:type="spellStart"/>
      <w:r w:rsidR="00023F4B">
        <w:t>аттестовываются</w:t>
      </w:r>
      <w:proofErr w:type="spellEnd"/>
      <w:r w:rsidR="00023F4B">
        <w:t xml:space="preserve">. Аттестация </w:t>
      </w:r>
      <w:proofErr w:type="gramStart"/>
      <w:r w:rsidR="00023F4B">
        <w:t>обучающихся</w:t>
      </w:r>
      <w:proofErr w:type="gramEnd"/>
      <w:r w:rsidR="00023F4B">
        <w:t xml:space="preserve"> 2 класса начинается со 2 четверти учебного года.</w:t>
      </w:r>
    </w:p>
    <w:p w:rsidR="00BB683C" w:rsidRDefault="00BB683C" w:rsidP="00BB683C">
      <w:pPr>
        <w:shd w:val="clear" w:color="auto" w:fill="FFFFFF"/>
        <w:rPr>
          <w:b/>
        </w:rPr>
      </w:pPr>
      <w:r>
        <w:rPr>
          <w:b/>
        </w:rPr>
        <w:t xml:space="preserve">       </w:t>
      </w:r>
    </w:p>
    <w:p w:rsidR="000F6394" w:rsidRPr="00BB683C" w:rsidRDefault="00BB683C" w:rsidP="00BB683C">
      <w:pPr>
        <w:shd w:val="clear" w:color="auto" w:fill="FFFFFF"/>
        <w:rPr>
          <w:color w:val="1A1A1A"/>
        </w:rPr>
      </w:pPr>
      <w:r>
        <w:rPr>
          <w:b/>
        </w:rPr>
        <w:t xml:space="preserve"> </w:t>
      </w:r>
      <w:r w:rsidR="000F6394" w:rsidRPr="00BB683C">
        <w:rPr>
          <w:b/>
        </w:rPr>
        <w:t>Вывод:</w:t>
      </w:r>
      <w:r w:rsidR="000F6394" w:rsidRPr="00BB683C">
        <w:t xml:space="preserve"> В лицее выработана четкая система</w:t>
      </w:r>
      <w:r w:rsidR="000F6394" w:rsidRPr="00BB683C">
        <w:t xml:space="preserve"> организации труда педагогических работников,  обучающихся  и технического персонала в </w:t>
      </w:r>
      <w:r w:rsidR="000F6394" w:rsidRPr="00BB683C">
        <w:t xml:space="preserve">новом </w:t>
      </w:r>
      <w:r w:rsidR="000F6394" w:rsidRPr="00BB683C">
        <w:t xml:space="preserve"> учебном году</w:t>
      </w:r>
      <w:r w:rsidR="000F6394" w:rsidRPr="00BB683C">
        <w:t xml:space="preserve">. </w:t>
      </w:r>
      <w:r w:rsidRPr="00BB683C">
        <w:rPr>
          <w:color w:val="1A1A1A"/>
        </w:rPr>
        <w:t>Р</w:t>
      </w:r>
      <w:r w:rsidRPr="00BB683C">
        <w:rPr>
          <w:color w:val="1A1A1A"/>
        </w:rPr>
        <w:t xml:space="preserve">ежим работы </w:t>
      </w:r>
      <w:r w:rsidRPr="00BB683C">
        <w:rPr>
          <w:color w:val="1A1A1A"/>
        </w:rPr>
        <w:t xml:space="preserve">лицея </w:t>
      </w:r>
      <w:r w:rsidRPr="00BB683C">
        <w:rPr>
          <w:color w:val="1A1A1A"/>
        </w:rPr>
        <w:t>соблюдается согласно требованиям</w:t>
      </w:r>
      <w:r w:rsidRPr="00BB683C">
        <w:rPr>
          <w:color w:val="1A1A1A"/>
        </w:rPr>
        <w:t xml:space="preserve"> </w:t>
      </w:r>
      <w:r w:rsidRPr="00BB683C">
        <w:rPr>
          <w:color w:val="1A1A1A"/>
        </w:rPr>
        <w:t>СанПиН 2.4.2.2821 – 10</w:t>
      </w:r>
      <w:r w:rsidRPr="00BB683C">
        <w:rPr>
          <w:color w:val="1A1A1A"/>
        </w:rPr>
        <w:t>.</w:t>
      </w:r>
      <w:r w:rsidRPr="00BB683C">
        <w:t xml:space="preserve"> </w:t>
      </w:r>
      <w:r w:rsidR="000F6394" w:rsidRPr="00BB683C">
        <w:t>Н</w:t>
      </w:r>
      <w:r w:rsidR="000F6394" w:rsidRPr="00BB683C">
        <w:t>арушений не выявлено.</w:t>
      </w:r>
    </w:p>
    <w:p w:rsidR="00BB683C" w:rsidRDefault="00BB683C" w:rsidP="005F435A">
      <w:pPr>
        <w:ind w:left="300" w:firstLine="267"/>
        <w:jc w:val="both"/>
        <w:rPr>
          <w:b/>
        </w:rPr>
      </w:pPr>
    </w:p>
    <w:p w:rsidR="000F6394" w:rsidRPr="00BB683C" w:rsidRDefault="000F6394" w:rsidP="005F435A">
      <w:pPr>
        <w:ind w:left="300" w:firstLine="267"/>
        <w:jc w:val="both"/>
        <w:rPr>
          <w:b/>
        </w:rPr>
      </w:pPr>
      <w:bookmarkStart w:id="0" w:name="_GoBack"/>
      <w:bookmarkEnd w:id="0"/>
      <w:r w:rsidRPr="00BB683C">
        <w:rPr>
          <w:b/>
        </w:rPr>
        <w:t>Рекомендации:</w:t>
      </w:r>
    </w:p>
    <w:p w:rsidR="00BB683C" w:rsidRDefault="000653DD" w:rsidP="00BB683C">
      <w:pPr>
        <w:pStyle w:val="a3"/>
        <w:numPr>
          <w:ilvl w:val="1"/>
          <w:numId w:val="2"/>
        </w:numPr>
        <w:jc w:val="both"/>
      </w:pPr>
      <w:r>
        <w:t xml:space="preserve">Администрации лицея </w:t>
      </w:r>
      <w:r>
        <w:t xml:space="preserve">осуществлять строгий </w:t>
      </w:r>
      <w:proofErr w:type="gramStart"/>
      <w:r>
        <w:t>контроль</w:t>
      </w:r>
      <w:r>
        <w:t xml:space="preserve"> </w:t>
      </w:r>
      <w:r w:rsidR="00BB683C">
        <w:t>за</w:t>
      </w:r>
      <w:proofErr w:type="gramEnd"/>
      <w:r w:rsidR="00BB683C">
        <w:t xml:space="preserve"> соблюдением режима дня.</w:t>
      </w:r>
    </w:p>
    <w:p w:rsidR="00BB683C" w:rsidRPr="00BB683C" w:rsidRDefault="00BB683C" w:rsidP="00BB683C">
      <w:pPr>
        <w:pStyle w:val="a3"/>
        <w:numPr>
          <w:ilvl w:val="1"/>
          <w:numId w:val="2"/>
        </w:numPr>
        <w:jc w:val="both"/>
      </w:pPr>
      <w:r w:rsidRPr="00BB683C">
        <w:rPr>
          <w:color w:val="1A1A1A"/>
        </w:rPr>
        <w:t xml:space="preserve">Учителям - предметникам, проводить </w:t>
      </w:r>
      <w:proofErr w:type="spellStart"/>
      <w:r w:rsidRPr="00BB683C">
        <w:rPr>
          <w:color w:val="1A1A1A"/>
        </w:rPr>
        <w:t>физминутки</w:t>
      </w:r>
      <w:proofErr w:type="spellEnd"/>
      <w:r w:rsidRPr="00BB683C">
        <w:rPr>
          <w:color w:val="1A1A1A"/>
        </w:rPr>
        <w:t xml:space="preserve"> на уроках, следить за проветриванием классов, а также во время урока использовать </w:t>
      </w:r>
      <w:proofErr w:type="spellStart"/>
      <w:r w:rsidRPr="00BB683C">
        <w:rPr>
          <w:color w:val="1A1A1A"/>
        </w:rPr>
        <w:t>валеологические</w:t>
      </w:r>
      <w:proofErr w:type="spellEnd"/>
      <w:r w:rsidRPr="00BB683C">
        <w:rPr>
          <w:color w:val="1A1A1A"/>
        </w:rPr>
        <w:t xml:space="preserve"> </w:t>
      </w:r>
      <w:proofErr w:type="gramStart"/>
      <w:r w:rsidRPr="00BB683C">
        <w:rPr>
          <w:color w:val="1A1A1A"/>
        </w:rPr>
        <w:t>моменты</w:t>
      </w:r>
      <w:proofErr w:type="gramEnd"/>
      <w:r w:rsidRPr="00BB683C">
        <w:rPr>
          <w:color w:val="1A1A1A"/>
        </w:rPr>
        <w:t xml:space="preserve"> направленные на здоровый образ жизни обучающихся.</w:t>
      </w:r>
    </w:p>
    <w:p w:rsidR="00BB683C" w:rsidRDefault="00BB683C" w:rsidP="00BB683C">
      <w:pPr>
        <w:pStyle w:val="a3"/>
        <w:ind w:left="786"/>
        <w:jc w:val="both"/>
      </w:pPr>
    </w:p>
    <w:p w:rsidR="00BB683C" w:rsidRPr="005F435A" w:rsidRDefault="00BB683C" w:rsidP="00BB683C">
      <w:pPr>
        <w:pStyle w:val="a3"/>
        <w:ind w:left="786"/>
        <w:jc w:val="both"/>
      </w:pPr>
    </w:p>
    <w:p w:rsidR="00023F4B" w:rsidRDefault="00023F4B" w:rsidP="00023F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023F4B" w:rsidRDefault="00023F4B" w:rsidP="00023F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Белоконь И.М., заместитель директора по НМР</w:t>
      </w:r>
    </w:p>
    <w:p w:rsidR="00023F4B" w:rsidRDefault="00023F4B" w:rsidP="00023F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(89061764717)</w:t>
      </w:r>
    </w:p>
    <w:p w:rsidR="00B80D7A" w:rsidRDefault="00B80D7A"/>
    <w:sectPr w:rsidR="00B80D7A" w:rsidSect="00BB68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998"/>
    <w:multiLevelType w:val="multilevel"/>
    <w:tmpl w:val="29EA4E6A"/>
    <w:lvl w:ilvl="0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27C60F80"/>
    <w:multiLevelType w:val="multilevel"/>
    <w:tmpl w:val="9E1AB60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17240D1"/>
    <w:multiLevelType w:val="hybridMultilevel"/>
    <w:tmpl w:val="06648F26"/>
    <w:lvl w:ilvl="0" w:tplc="EA8A6A50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D"/>
    <w:rsid w:val="00023F4B"/>
    <w:rsid w:val="000653DD"/>
    <w:rsid w:val="000F6394"/>
    <w:rsid w:val="00155CDB"/>
    <w:rsid w:val="002477FF"/>
    <w:rsid w:val="0031499F"/>
    <w:rsid w:val="00494475"/>
    <w:rsid w:val="005B2686"/>
    <w:rsid w:val="005F435A"/>
    <w:rsid w:val="00801BDD"/>
    <w:rsid w:val="00914CCD"/>
    <w:rsid w:val="009633AA"/>
    <w:rsid w:val="00B80D7A"/>
    <w:rsid w:val="00B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4B"/>
    <w:pPr>
      <w:ind w:left="720"/>
      <w:contextualSpacing/>
    </w:pPr>
  </w:style>
  <w:style w:type="table" w:styleId="a4">
    <w:name w:val="Table Grid"/>
    <w:basedOn w:val="a1"/>
    <w:rsid w:val="0002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4B"/>
    <w:pPr>
      <w:ind w:left="720"/>
      <w:contextualSpacing/>
    </w:pPr>
  </w:style>
  <w:style w:type="table" w:styleId="a4">
    <w:name w:val="Table Grid"/>
    <w:basedOn w:val="a1"/>
    <w:rsid w:val="0002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11</cp:revision>
  <dcterms:created xsi:type="dcterms:W3CDTF">2024-10-23T08:01:00Z</dcterms:created>
  <dcterms:modified xsi:type="dcterms:W3CDTF">2024-10-23T10:20:00Z</dcterms:modified>
</cp:coreProperties>
</file>