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C1D" w:rsidRDefault="00B27AE6" w:rsidP="00D70C1D">
      <w:pPr>
        <w:pStyle w:val="1"/>
        <w:spacing w:before="77"/>
        <w:ind w:right="14"/>
        <w:jc w:val="center"/>
        <w:rPr>
          <w:spacing w:val="-2"/>
        </w:rPr>
      </w:pPr>
      <w:r>
        <w:t>Аналитическая</w:t>
      </w:r>
      <w:r>
        <w:rPr>
          <w:spacing w:val="-3"/>
        </w:rPr>
        <w:t xml:space="preserve"> </w:t>
      </w:r>
      <w:r>
        <w:t>справка</w:t>
      </w:r>
    </w:p>
    <w:p w:rsidR="000D3C29" w:rsidRDefault="00D70C1D">
      <w:pPr>
        <w:pStyle w:val="1"/>
        <w:spacing w:before="77"/>
        <w:ind w:left="2666" w:right="1575" w:hanging="937"/>
      </w:pPr>
      <w:proofErr w:type="gramStart"/>
      <w:r>
        <w:t>«Мониторинг преподавания русского языка (6-8 классы), математики (5-7 классы), истории (8-9 классы), биологии (5-9 классы), химии (10-11 классы) за 1 четверть 2024 - 2025</w:t>
      </w:r>
      <w:r w:rsidR="00B27AE6">
        <w:t xml:space="preserve"> учебного года</w:t>
      </w:r>
      <w:r>
        <w:t>»</w:t>
      </w:r>
      <w:r w:rsidR="00B27AE6">
        <w:t>.</w:t>
      </w:r>
      <w:proofErr w:type="gramEnd"/>
    </w:p>
    <w:p w:rsidR="000D3C29" w:rsidRDefault="00B27AE6" w:rsidP="00D70C1D">
      <w:pPr>
        <w:pStyle w:val="a3"/>
        <w:tabs>
          <w:tab w:val="left" w:pos="1352"/>
          <w:tab w:val="left" w:pos="3144"/>
          <w:tab w:val="left" w:pos="3475"/>
          <w:tab w:val="left" w:pos="4930"/>
          <w:tab w:val="left" w:pos="5950"/>
          <w:tab w:val="left" w:pos="8293"/>
          <w:tab w:val="left" w:pos="9601"/>
        </w:tabs>
        <w:spacing w:before="316" w:line="242" w:lineRule="auto"/>
        <w:ind w:right="141"/>
        <w:jc w:val="both"/>
      </w:pPr>
      <w:proofErr w:type="gramStart"/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 w:rsidR="00D70C1D">
        <w:rPr>
          <w:spacing w:val="-10"/>
        </w:rPr>
        <w:t>с планом ВСОКО на 2024-2025 учебный год</w:t>
      </w:r>
      <w:r>
        <w:tab/>
      </w:r>
      <w:r>
        <w:rPr>
          <w:spacing w:val="-4"/>
        </w:rPr>
        <w:t xml:space="preserve">было </w:t>
      </w:r>
      <w:r>
        <w:t xml:space="preserve">осуществлено посещение уроков </w:t>
      </w:r>
      <w:r w:rsidR="00D70C1D">
        <w:t xml:space="preserve">русского языка (6,8 классы) – Холоденко Е.Н., русского языка (7 класс)  - </w:t>
      </w:r>
      <w:proofErr w:type="spellStart"/>
      <w:r w:rsidR="00D70C1D">
        <w:t>Айхольц</w:t>
      </w:r>
      <w:proofErr w:type="spellEnd"/>
      <w:r w:rsidR="00D70C1D">
        <w:t xml:space="preserve"> А.П., математики (5-7 классы) – Романов Д.А., истории (5-6 классы) – Михайлова Т.П., биологии (5-9 классы) -  </w:t>
      </w:r>
      <w:proofErr w:type="spellStart"/>
      <w:r w:rsidR="00D70C1D">
        <w:t>Самтонова</w:t>
      </w:r>
      <w:proofErr w:type="spellEnd"/>
      <w:r w:rsidR="00D70C1D">
        <w:t xml:space="preserve"> В.Г., химии (10-11 классы) – </w:t>
      </w:r>
      <w:proofErr w:type="spellStart"/>
      <w:r w:rsidR="00D70C1D">
        <w:t>Самтонова</w:t>
      </w:r>
      <w:proofErr w:type="spellEnd"/>
      <w:r w:rsidR="00D70C1D">
        <w:t xml:space="preserve"> В.Г..</w:t>
      </w:r>
      <w:proofErr w:type="gramEnd"/>
    </w:p>
    <w:p w:rsidR="000D3C29" w:rsidRDefault="00B27AE6">
      <w:pPr>
        <w:pStyle w:val="1"/>
        <w:spacing w:line="319" w:lineRule="exact"/>
        <w:ind w:left="959"/>
      </w:pPr>
      <w:r>
        <w:rPr>
          <w:spacing w:val="-2"/>
        </w:rPr>
        <w:t>Цель:</w:t>
      </w:r>
    </w:p>
    <w:p w:rsidR="000D3C29" w:rsidRDefault="00B27AE6">
      <w:pPr>
        <w:pStyle w:val="a4"/>
        <w:numPr>
          <w:ilvl w:val="0"/>
          <w:numId w:val="2"/>
        </w:numPr>
        <w:tabs>
          <w:tab w:val="left" w:pos="1547"/>
        </w:tabs>
        <w:spacing w:line="237" w:lineRule="auto"/>
        <w:ind w:firstLine="852"/>
        <w:rPr>
          <w:sz w:val="28"/>
        </w:rPr>
      </w:pPr>
      <w:r>
        <w:rPr>
          <w:sz w:val="28"/>
        </w:rPr>
        <w:t xml:space="preserve">осуществление единых педагогических требований к образовательному </w:t>
      </w:r>
      <w:r>
        <w:rPr>
          <w:spacing w:val="-2"/>
          <w:sz w:val="28"/>
        </w:rPr>
        <w:t>процессу;</w:t>
      </w:r>
    </w:p>
    <w:p w:rsidR="000D3C29" w:rsidRDefault="00B27AE6">
      <w:pPr>
        <w:pStyle w:val="a4"/>
        <w:numPr>
          <w:ilvl w:val="0"/>
          <w:numId w:val="2"/>
        </w:numPr>
        <w:tabs>
          <w:tab w:val="left" w:pos="1547"/>
          <w:tab w:val="left" w:pos="3693"/>
          <w:tab w:val="left" w:pos="5813"/>
          <w:tab w:val="left" w:pos="8086"/>
        </w:tabs>
        <w:spacing w:before="1" w:line="237" w:lineRule="auto"/>
        <w:ind w:right="142" w:firstLine="852"/>
        <w:rPr>
          <w:sz w:val="28"/>
        </w:rPr>
      </w:pPr>
      <w:r>
        <w:rPr>
          <w:spacing w:val="-2"/>
          <w:sz w:val="28"/>
        </w:rPr>
        <w:t>соответствие</w:t>
      </w:r>
      <w:r>
        <w:rPr>
          <w:sz w:val="28"/>
        </w:rPr>
        <w:tab/>
      </w:r>
      <w:r>
        <w:rPr>
          <w:spacing w:val="-2"/>
          <w:sz w:val="28"/>
        </w:rPr>
        <w:t>требованиям</w:t>
      </w:r>
      <w:r>
        <w:rPr>
          <w:sz w:val="28"/>
        </w:rPr>
        <w:tab/>
      </w:r>
      <w:r>
        <w:rPr>
          <w:spacing w:val="-2"/>
          <w:sz w:val="28"/>
        </w:rPr>
        <w:t>Федерального</w:t>
      </w:r>
      <w:r>
        <w:rPr>
          <w:sz w:val="28"/>
        </w:rPr>
        <w:tab/>
      </w:r>
      <w:r>
        <w:rPr>
          <w:spacing w:val="-2"/>
          <w:sz w:val="28"/>
        </w:rPr>
        <w:t xml:space="preserve">государственного </w:t>
      </w:r>
      <w:r>
        <w:rPr>
          <w:sz w:val="28"/>
        </w:rPr>
        <w:t>образовательного стандарта.</w:t>
      </w:r>
    </w:p>
    <w:p w:rsidR="000D3C29" w:rsidRDefault="00B27AE6">
      <w:pPr>
        <w:spacing w:line="320" w:lineRule="exact"/>
        <w:ind w:left="959"/>
        <w:jc w:val="both"/>
        <w:rPr>
          <w:sz w:val="28"/>
        </w:rPr>
      </w:pPr>
      <w:r>
        <w:rPr>
          <w:b/>
          <w:spacing w:val="-2"/>
          <w:sz w:val="28"/>
        </w:rPr>
        <w:t>Методы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проверки:</w:t>
      </w:r>
      <w:r>
        <w:rPr>
          <w:b/>
          <w:spacing w:val="-6"/>
          <w:sz w:val="28"/>
        </w:rPr>
        <w:t xml:space="preserve"> </w:t>
      </w:r>
      <w:r>
        <w:rPr>
          <w:spacing w:val="-2"/>
          <w:sz w:val="28"/>
        </w:rPr>
        <w:t>посещение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уроков,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собеседование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 учителями</w:t>
      </w:r>
      <w:r w:rsidR="00D70C1D">
        <w:rPr>
          <w:spacing w:val="-2"/>
          <w:sz w:val="28"/>
        </w:rPr>
        <w:t>, проверка документации, тетрадей обучающихся</w:t>
      </w:r>
      <w:r>
        <w:rPr>
          <w:spacing w:val="-2"/>
          <w:sz w:val="28"/>
        </w:rPr>
        <w:t>.</w:t>
      </w:r>
    </w:p>
    <w:p w:rsidR="000D3C29" w:rsidRDefault="00B27AE6">
      <w:pPr>
        <w:pStyle w:val="a3"/>
        <w:ind w:right="142"/>
        <w:jc w:val="both"/>
      </w:pPr>
      <w:r>
        <w:t>Анализ рабочих программ, поурочного планирования показал, что данные документы составляются педагогами в соответствии с требованиями.</w:t>
      </w:r>
    </w:p>
    <w:p w:rsidR="000D3C29" w:rsidRDefault="00B27AE6">
      <w:pPr>
        <w:pStyle w:val="a3"/>
        <w:ind w:right="139"/>
        <w:jc w:val="both"/>
      </w:pPr>
      <w:r>
        <w:t xml:space="preserve">В ходе посещения установлено, что все учителя проводят уроки в соответствии с требованиями ФГОС, применяют разнообразные приёмы и методы активизации познавательной деятельности </w:t>
      </w:r>
      <w:proofErr w:type="gramStart"/>
      <w:r>
        <w:t>обучающихся</w:t>
      </w:r>
      <w:proofErr w:type="gramEnd"/>
      <w:r>
        <w:t xml:space="preserve">. В классах созданы благоприятные условия для нормального развития </w:t>
      </w:r>
      <w:r w:rsidR="00D70C1D">
        <w:t xml:space="preserve">и обучения </w:t>
      </w:r>
      <w:r>
        <w:t>детей, учителя используют все возможности для</w:t>
      </w:r>
      <w:r>
        <w:rPr>
          <w:spacing w:val="40"/>
        </w:rPr>
        <w:t xml:space="preserve"> </w:t>
      </w:r>
      <w:r>
        <w:t>успешного овладения обучающимися программного материала, для формирования у обучающихся универсальных учебных действий</w:t>
      </w:r>
      <w:r w:rsidR="00D70C1D">
        <w:t>, используют ИКТ</w:t>
      </w:r>
      <w:r>
        <w:t xml:space="preserve">. Требования, предъявляемые к </w:t>
      </w:r>
      <w:proofErr w:type="gramStart"/>
      <w:r>
        <w:t>обучающимся</w:t>
      </w:r>
      <w:proofErr w:type="gramEnd"/>
      <w:r>
        <w:t xml:space="preserve"> педагогами едины, соответствуют образовательной программе </w:t>
      </w:r>
      <w:r w:rsidR="00D70C1D">
        <w:t>лицея</w:t>
      </w:r>
      <w:r>
        <w:t xml:space="preserve">. </w:t>
      </w:r>
    </w:p>
    <w:p w:rsidR="000D3C29" w:rsidRDefault="00B27AE6">
      <w:pPr>
        <w:pStyle w:val="a3"/>
        <w:ind w:right="140"/>
        <w:jc w:val="both"/>
      </w:pPr>
      <w:r>
        <w:t xml:space="preserve">Поурочные планы учителей </w:t>
      </w:r>
      <w:r w:rsidR="00667029">
        <w:t xml:space="preserve">(технологические карты) </w:t>
      </w:r>
      <w:r>
        <w:t xml:space="preserve">отражают содержание учебного материала. На уроках используются </w:t>
      </w:r>
      <w:r w:rsidR="00667029">
        <w:t xml:space="preserve">имеющиеся и подготовленные учителями </w:t>
      </w:r>
      <w:r>
        <w:t>наглядные пособия и раздаточный материал, интерактивное и мультимедийное оборудование (компьютерные презентации, интерактивные доски</w:t>
      </w:r>
      <w:r w:rsidR="00667029">
        <w:t xml:space="preserve"> и панели</w:t>
      </w:r>
      <w:r>
        <w:t>).</w:t>
      </w:r>
      <w:r w:rsidR="00667029">
        <w:t xml:space="preserve"> Хочется отметить, что учителем Холоденко Е.Н. и </w:t>
      </w:r>
      <w:proofErr w:type="spellStart"/>
      <w:r w:rsidR="00667029">
        <w:t>Самтоновой</w:t>
      </w:r>
      <w:proofErr w:type="spellEnd"/>
      <w:r w:rsidR="00667029">
        <w:t xml:space="preserve"> В.Г. регулярно используется интерактивное оборудование.</w:t>
      </w:r>
    </w:p>
    <w:p w:rsidR="000D3C29" w:rsidRDefault="00B27AE6">
      <w:pPr>
        <w:pStyle w:val="a3"/>
        <w:ind w:right="140"/>
        <w:jc w:val="both"/>
      </w:pPr>
      <w:r>
        <w:t>На</w:t>
      </w:r>
      <w:r>
        <w:rPr>
          <w:spacing w:val="-9"/>
        </w:rPr>
        <w:t xml:space="preserve"> </w:t>
      </w:r>
      <w:r>
        <w:t>уроках</w:t>
      </w:r>
      <w:r>
        <w:rPr>
          <w:spacing w:val="-10"/>
        </w:rPr>
        <w:t xml:space="preserve"> </w:t>
      </w:r>
      <w:r>
        <w:t>учителя</w:t>
      </w:r>
      <w:r>
        <w:rPr>
          <w:spacing w:val="-11"/>
        </w:rPr>
        <w:t xml:space="preserve"> </w:t>
      </w:r>
      <w:r>
        <w:t>осуществляют</w:t>
      </w:r>
      <w:r>
        <w:rPr>
          <w:spacing w:val="-12"/>
        </w:rPr>
        <w:t xml:space="preserve"> </w:t>
      </w:r>
      <w:r>
        <w:t>индивидуальный</w:t>
      </w:r>
      <w:r>
        <w:rPr>
          <w:spacing w:val="-11"/>
        </w:rPr>
        <w:t xml:space="preserve"> </w:t>
      </w:r>
      <w:r>
        <w:t>подход</w:t>
      </w:r>
      <w:r>
        <w:rPr>
          <w:spacing w:val="-10"/>
        </w:rPr>
        <w:t xml:space="preserve"> </w:t>
      </w:r>
      <w:r>
        <w:t>к</w:t>
      </w:r>
      <w:r>
        <w:rPr>
          <w:spacing w:val="-4"/>
        </w:rPr>
        <w:t xml:space="preserve"> </w:t>
      </w:r>
      <w:proofErr w:type="gramStart"/>
      <w:r>
        <w:t>обучающимся</w:t>
      </w:r>
      <w:proofErr w:type="gramEnd"/>
      <w:r>
        <w:t>,</w:t>
      </w:r>
      <w:r>
        <w:rPr>
          <w:spacing w:val="-11"/>
        </w:rPr>
        <w:t xml:space="preserve"> </w:t>
      </w:r>
      <w:r>
        <w:t xml:space="preserve">в </w:t>
      </w:r>
      <w:proofErr w:type="gramStart"/>
      <w:r>
        <w:t>соответствии</w:t>
      </w:r>
      <w:proofErr w:type="gramEnd"/>
      <w:r>
        <w:rPr>
          <w:spacing w:val="-14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разным</w:t>
      </w:r>
      <w:r>
        <w:rPr>
          <w:spacing w:val="-15"/>
        </w:rPr>
        <w:t xml:space="preserve"> </w:t>
      </w:r>
      <w:r>
        <w:t>уровнем</w:t>
      </w:r>
      <w:r>
        <w:rPr>
          <w:spacing w:val="-17"/>
        </w:rPr>
        <w:t xml:space="preserve"> </w:t>
      </w:r>
      <w:r>
        <w:t>подготовки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учеников,</w:t>
      </w:r>
      <w:r>
        <w:rPr>
          <w:spacing w:val="-16"/>
        </w:rPr>
        <w:t xml:space="preserve"> </w:t>
      </w:r>
      <w:r>
        <w:t>применяются</w:t>
      </w:r>
      <w:r>
        <w:rPr>
          <w:spacing w:val="-14"/>
        </w:rPr>
        <w:t xml:space="preserve"> </w:t>
      </w:r>
      <w:r w:rsidR="00667029">
        <w:t xml:space="preserve">разные формы обучения. </w:t>
      </w:r>
      <w:r>
        <w:t xml:space="preserve">По отношению </w:t>
      </w:r>
      <w:proofErr w:type="gramStart"/>
      <w:r>
        <w:t>к</w:t>
      </w:r>
      <w:proofErr w:type="gramEnd"/>
      <w:r>
        <w:t xml:space="preserve"> обучающимся с высоким уровнем учебной </w:t>
      </w:r>
      <w:proofErr w:type="spellStart"/>
      <w:r>
        <w:t>неуспешности</w:t>
      </w:r>
      <w:proofErr w:type="spellEnd"/>
      <w:r>
        <w:t xml:space="preserve"> применяется дифференцированный подход (карточки с заданиями, упрощённые задания, замена письменных ответов на устные по необходимости).</w:t>
      </w:r>
    </w:p>
    <w:p w:rsidR="000D3C29" w:rsidRDefault="000D3C29">
      <w:pPr>
        <w:pStyle w:val="a3"/>
        <w:jc w:val="both"/>
        <w:sectPr w:rsidR="000D3C29">
          <w:type w:val="continuous"/>
          <w:pgSz w:w="11920" w:h="16850"/>
          <w:pgMar w:top="820" w:right="566" w:bottom="280" w:left="992" w:header="720" w:footer="720" w:gutter="0"/>
          <w:cols w:space="720"/>
        </w:sectPr>
      </w:pPr>
    </w:p>
    <w:p w:rsidR="000D3C29" w:rsidRDefault="00B27AE6">
      <w:pPr>
        <w:pStyle w:val="1"/>
        <w:spacing w:before="59"/>
        <w:ind w:right="718"/>
        <w:jc w:val="center"/>
      </w:pPr>
      <w:r>
        <w:lastRenderedPageBreak/>
        <w:t>Итоги</w:t>
      </w:r>
      <w:r>
        <w:rPr>
          <w:spacing w:val="-14"/>
        </w:rPr>
        <w:t xml:space="preserve"> </w:t>
      </w:r>
      <w:r>
        <w:t>посещения</w:t>
      </w:r>
      <w:r>
        <w:rPr>
          <w:spacing w:val="-10"/>
        </w:rPr>
        <w:t xml:space="preserve"> </w:t>
      </w:r>
      <w:r>
        <w:rPr>
          <w:spacing w:val="-2"/>
        </w:rPr>
        <w:t>уроков.</w:t>
      </w:r>
    </w:p>
    <w:p w:rsidR="000D3C29" w:rsidRDefault="000D3C29">
      <w:pPr>
        <w:pStyle w:val="a3"/>
        <w:spacing w:before="96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2"/>
        <w:gridCol w:w="2794"/>
        <w:gridCol w:w="5556"/>
        <w:gridCol w:w="4772"/>
      </w:tblGrid>
      <w:tr w:rsidR="000D3C29">
        <w:trPr>
          <w:trHeight w:val="904"/>
        </w:trPr>
        <w:tc>
          <w:tcPr>
            <w:tcW w:w="2532" w:type="dxa"/>
          </w:tcPr>
          <w:p w:rsidR="000D3C29" w:rsidRDefault="00B27AE6">
            <w:pPr>
              <w:pStyle w:val="TableParagraph"/>
              <w:spacing w:before="288"/>
              <w:ind w:left="27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учителя</w:t>
            </w:r>
          </w:p>
        </w:tc>
        <w:tc>
          <w:tcPr>
            <w:tcW w:w="2794" w:type="dxa"/>
          </w:tcPr>
          <w:p w:rsidR="000D3C29" w:rsidRDefault="00B27AE6">
            <w:pPr>
              <w:pStyle w:val="TableParagraph"/>
              <w:spacing w:before="127"/>
              <w:ind w:left="122" w:firstLine="525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Количество </w:t>
            </w:r>
            <w:r>
              <w:rPr>
                <w:b/>
                <w:sz w:val="28"/>
              </w:rPr>
              <w:t>посещенных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уроков</w:t>
            </w:r>
          </w:p>
        </w:tc>
        <w:tc>
          <w:tcPr>
            <w:tcW w:w="5556" w:type="dxa"/>
          </w:tcPr>
          <w:p w:rsidR="000D3C29" w:rsidRDefault="00B27AE6">
            <w:pPr>
              <w:pStyle w:val="TableParagraph"/>
              <w:spacing w:before="288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Выводы</w:t>
            </w:r>
          </w:p>
        </w:tc>
        <w:tc>
          <w:tcPr>
            <w:tcW w:w="4772" w:type="dxa"/>
          </w:tcPr>
          <w:p w:rsidR="000D3C29" w:rsidRDefault="00B27AE6">
            <w:pPr>
              <w:pStyle w:val="TableParagraph"/>
              <w:spacing w:before="288"/>
              <w:ind w:left="1467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Рекомендации</w:t>
            </w:r>
          </w:p>
        </w:tc>
      </w:tr>
      <w:tr w:rsidR="000D3C29">
        <w:trPr>
          <w:trHeight w:val="4186"/>
        </w:trPr>
        <w:tc>
          <w:tcPr>
            <w:tcW w:w="2532" w:type="dxa"/>
          </w:tcPr>
          <w:p w:rsidR="000D3C29" w:rsidRDefault="00667029">
            <w:pPr>
              <w:pStyle w:val="TableParagraph"/>
              <w:ind w:left="227" w:right="218" w:hanging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Холоденко Е.Н.</w:t>
            </w:r>
            <w:r w:rsidR="00B27AE6">
              <w:rPr>
                <w:spacing w:val="-2"/>
                <w:sz w:val="28"/>
              </w:rPr>
              <w:t xml:space="preserve">, </w:t>
            </w:r>
            <w:r w:rsidR="00B27AE6">
              <w:rPr>
                <w:sz w:val="28"/>
              </w:rPr>
              <w:t>учитель</w:t>
            </w:r>
            <w:r w:rsidR="00B27AE6">
              <w:rPr>
                <w:spacing w:val="-18"/>
                <w:sz w:val="28"/>
              </w:rPr>
              <w:t xml:space="preserve"> </w:t>
            </w:r>
            <w:r w:rsidR="00B27AE6">
              <w:rPr>
                <w:sz w:val="28"/>
              </w:rPr>
              <w:t xml:space="preserve">русского языка и </w:t>
            </w:r>
            <w:r w:rsidR="00B27AE6">
              <w:rPr>
                <w:spacing w:val="-2"/>
                <w:sz w:val="28"/>
              </w:rPr>
              <w:t>литературы</w:t>
            </w:r>
          </w:p>
          <w:p w:rsidR="000D3C29" w:rsidRDefault="0066702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(6,8</w:t>
            </w:r>
            <w:r w:rsidR="00B27AE6">
              <w:rPr>
                <w:spacing w:val="1"/>
                <w:sz w:val="28"/>
              </w:rPr>
              <w:t xml:space="preserve"> </w:t>
            </w:r>
            <w:r w:rsidR="00B27AE6">
              <w:rPr>
                <w:spacing w:val="-2"/>
                <w:sz w:val="28"/>
              </w:rPr>
              <w:t>класс)</w:t>
            </w:r>
          </w:p>
        </w:tc>
        <w:tc>
          <w:tcPr>
            <w:tcW w:w="2794" w:type="dxa"/>
          </w:tcPr>
          <w:p w:rsidR="000D3C29" w:rsidRDefault="00B27AE6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556" w:type="dxa"/>
          </w:tcPr>
          <w:p w:rsidR="000D3C29" w:rsidRDefault="00B27AE6">
            <w:pPr>
              <w:pStyle w:val="TableParagraph"/>
              <w:tabs>
                <w:tab w:val="left" w:pos="3442"/>
              </w:tabs>
              <w:ind w:right="96" w:firstLine="343"/>
              <w:rPr>
                <w:sz w:val="28"/>
              </w:rPr>
            </w:pPr>
            <w:r>
              <w:rPr>
                <w:sz w:val="28"/>
              </w:rPr>
              <w:t xml:space="preserve">Проведенные уроки соответствуют требованиям основных нормативных документов, соблюдена предметная </w:t>
            </w:r>
            <w:r>
              <w:rPr>
                <w:spacing w:val="-2"/>
                <w:sz w:val="28"/>
              </w:rPr>
              <w:t>компетентность,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прослеживаются </w:t>
            </w:r>
            <w:proofErr w:type="spellStart"/>
            <w:r>
              <w:rPr>
                <w:sz w:val="28"/>
              </w:rPr>
              <w:t>метапредметные</w:t>
            </w:r>
            <w:proofErr w:type="spellEnd"/>
            <w:r>
              <w:rPr>
                <w:sz w:val="28"/>
              </w:rPr>
              <w:t xml:space="preserve"> связи, уделено внимание </w:t>
            </w:r>
            <w:r>
              <w:rPr>
                <w:spacing w:val="-2"/>
                <w:sz w:val="28"/>
              </w:rPr>
              <w:t>рефлексии.</w:t>
            </w:r>
            <w:r w:rsidR="00667029">
              <w:rPr>
                <w:spacing w:val="-2"/>
                <w:sz w:val="28"/>
              </w:rPr>
              <w:t xml:space="preserve"> Используются ИКТ.</w:t>
            </w:r>
          </w:p>
          <w:p w:rsidR="000D3C29" w:rsidRDefault="00B27AE6">
            <w:pPr>
              <w:pStyle w:val="TableParagraph"/>
              <w:ind w:right="97" w:firstLine="343"/>
              <w:rPr>
                <w:sz w:val="28"/>
              </w:rPr>
            </w:pPr>
            <w:r>
              <w:rPr>
                <w:sz w:val="28"/>
              </w:rPr>
              <w:t xml:space="preserve">На уроках в достаточной мере реализуется дифференцированный подход с опорой на индивидуальные особенности обучающихся, организуется чередование и </w:t>
            </w:r>
            <w:r>
              <w:rPr>
                <w:spacing w:val="-2"/>
                <w:sz w:val="28"/>
              </w:rPr>
              <w:t>смена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проведены</w:t>
            </w:r>
          </w:p>
          <w:p w:rsidR="000D3C29" w:rsidRDefault="00B27AE6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методически верно, соответствуют современным требованиям.</w:t>
            </w:r>
          </w:p>
        </w:tc>
        <w:tc>
          <w:tcPr>
            <w:tcW w:w="4772" w:type="dxa"/>
          </w:tcPr>
          <w:p w:rsidR="000D3C29" w:rsidRDefault="00B27AE6">
            <w:pPr>
              <w:pStyle w:val="TableParagraph"/>
              <w:ind w:right="95" w:firstLine="343"/>
              <w:rPr>
                <w:sz w:val="28"/>
              </w:rPr>
            </w:pPr>
            <w:r>
              <w:rPr>
                <w:sz w:val="28"/>
              </w:rPr>
              <w:t>На уроке полностью реализован системно-деятельный подход.</w:t>
            </w:r>
          </w:p>
          <w:p w:rsidR="000D3C29" w:rsidRDefault="00B27AE6">
            <w:pPr>
              <w:pStyle w:val="TableParagraph"/>
              <w:tabs>
                <w:tab w:val="left" w:pos="1727"/>
                <w:tab w:val="left" w:pos="2828"/>
              </w:tabs>
              <w:ind w:right="97" w:firstLine="343"/>
              <w:rPr>
                <w:sz w:val="28"/>
              </w:rPr>
            </w:pPr>
            <w:r>
              <w:rPr>
                <w:sz w:val="28"/>
              </w:rPr>
              <w:t xml:space="preserve">Продолжать целенаправленную </w:t>
            </w:r>
            <w:r>
              <w:rPr>
                <w:spacing w:val="-2"/>
                <w:sz w:val="28"/>
              </w:rPr>
              <w:t>работу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формированию </w:t>
            </w:r>
            <w:r>
              <w:rPr>
                <w:sz w:val="28"/>
              </w:rPr>
              <w:t>универсальных учебных действий.</w:t>
            </w:r>
          </w:p>
        </w:tc>
      </w:tr>
      <w:tr w:rsidR="000D3C29">
        <w:trPr>
          <w:trHeight w:val="3542"/>
        </w:trPr>
        <w:tc>
          <w:tcPr>
            <w:tcW w:w="2532" w:type="dxa"/>
          </w:tcPr>
          <w:p w:rsidR="000D3C29" w:rsidRDefault="00667029">
            <w:pPr>
              <w:pStyle w:val="TableParagraph"/>
              <w:ind w:left="147" w:right="13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Айхольц</w:t>
            </w:r>
            <w:proofErr w:type="spellEnd"/>
            <w:r>
              <w:rPr>
                <w:sz w:val="28"/>
              </w:rPr>
              <w:t xml:space="preserve"> А.П.</w:t>
            </w:r>
            <w:r w:rsidR="00B27AE6">
              <w:rPr>
                <w:spacing w:val="-2"/>
                <w:sz w:val="28"/>
              </w:rPr>
              <w:t xml:space="preserve">, </w:t>
            </w:r>
            <w:r w:rsidR="00B27AE6">
              <w:rPr>
                <w:sz w:val="28"/>
              </w:rPr>
              <w:t>учитель</w:t>
            </w:r>
            <w:r w:rsidR="00B27AE6">
              <w:rPr>
                <w:spacing w:val="-18"/>
                <w:sz w:val="28"/>
              </w:rPr>
              <w:t xml:space="preserve"> </w:t>
            </w:r>
            <w:r w:rsidR="00B27AE6">
              <w:rPr>
                <w:sz w:val="28"/>
              </w:rPr>
              <w:t xml:space="preserve">русского языка и </w:t>
            </w:r>
            <w:r w:rsidR="00B27AE6">
              <w:rPr>
                <w:spacing w:val="-2"/>
                <w:sz w:val="28"/>
              </w:rPr>
              <w:t>литературы</w:t>
            </w:r>
          </w:p>
          <w:p w:rsidR="000D3C29" w:rsidRDefault="0066702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(7 класс)</w:t>
            </w:r>
          </w:p>
        </w:tc>
        <w:tc>
          <w:tcPr>
            <w:tcW w:w="2794" w:type="dxa"/>
          </w:tcPr>
          <w:p w:rsidR="000D3C29" w:rsidRDefault="00B27AE6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556" w:type="dxa"/>
          </w:tcPr>
          <w:p w:rsidR="000D3C29" w:rsidRDefault="00B27AE6">
            <w:pPr>
              <w:pStyle w:val="TableParagraph"/>
              <w:ind w:right="95" w:firstLine="343"/>
              <w:rPr>
                <w:sz w:val="28"/>
              </w:rPr>
            </w:pPr>
            <w:r>
              <w:rPr>
                <w:sz w:val="28"/>
              </w:rPr>
              <w:t>Урок был пос</w:t>
            </w:r>
            <w:r w:rsidR="00667029">
              <w:rPr>
                <w:sz w:val="28"/>
              </w:rPr>
              <w:t>троен с учётом цели обучения в 7</w:t>
            </w:r>
            <w:r>
              <w:rPr>
                <w:sz w:val="28"/>
              </w:rPr>
              <w:t xml:space="preserve"> </w:t>
            </w:r>
            <w:r w:rsidR="00667029">
              <w:rPr>
                <w:sz w:val="28"/>
              </w:rPr>
              <w:t>классе. Учитель детально провела</w:t>
            </w:r>
            <w:r>
              <w:rPr>
                <w:sz w:val="28"/>
              </w:rPr>
              <w:t xml:space="preserve"> с учениками разборы предложений: </w:t>
            </w:r>
            <w:r w:rsidR="00667029">
              <w:rPr>
                <w:sz w:val="28"/>
              </w:rPr>
              <w:t xml:space="preserve">повторили </w:t>
            </w:r>
            <w:r>
              <w:rPr>
                <w:sz w:val="28"/>
              </w:rPr>
              <w:t>орфографические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-10"/>
                <w:sz w:val="28"/>
              </w:rPr>
              <w:t xml:space="preserve"> </w:t>
            </w:r>
            <w:r w:rsidR="00667029">
              <w:rPr>
                <w:spacing w:val="-10"/>
                <w:sz w:val="28"/>
              </w:rPr>
              <w:t xml:space="preserve">сделали </w:t>
            </w:r>
            <w:r>
              <w:rPr>
                <w:sz w:val="28"/>
              </w:rPr>
              <w:t>пунктуационный анализ, синтаксический разбор.</w:t>
            </w:r>
          </w:p>
          <w:p w:rsidR="000D3C29" w:rsidRDefault="00B27AE6">
            <w:pPr>
              <w:pStyle w:val="TableParagraph"/>
              <w:ind w:right="95" w:firstLine="343"/>
              <w:rPr>
                <w:sz w:val="28"/>
              </w:rPr>
            </w:pPr>
            <w:r>
              <w:rPr>
                <w:sz w:val="28"/>
              </w:rPr>
              <w:t>На протяжении всего урока в классе держится доброжелательная атмосфера, учитель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обеспечивает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дифференцированный</w:t>
            </w:r>
          </w:p>
          <w:p w:rsidR="000D3C29" w:rsidRDefault="00B27AE6" w:rsidP="005C62C5">
            <w:pPr>
              <w:pStyle w:val="TableParagraph"/>
              <w:ind w:right="98" w:firstLine="343"/>
              <w:rPr>
                <w:sz w:val="28"/>
              </w:rPr>
            </w:pPr>
            <w:r>
              <w:rPr>
                <w:sz w:val="28"/>
              </w:rPr>
              <w:t>подход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ученику.</w:t>
            </w:r>
            <w:r w:rsidR="00667029">
              <w:rPr>
                <w:spacing w:val="-2"/>
                <w:sz w:val="28"/>
              </w:rPr>
              <w:t xml:space="preserve"> Учителем используется самодельная наглядность, </w:t>
            </w:r>
            <w:proofErr w:type="gramStart"/>
            <w:r w:rsidR="00667029">
              <w:rPr>
                <w:spacing w:val="-2"/>
                <w:sz w:val="28"/>
              </w:rPr>
              <w:t>имеющиеся</w:t>
            </w:r>
            <w:proofErr w:type="gramEnd"/>
            <w:r w:rsidR="00667029">
              <w:rPr>
                <w:spacing w:val="-2"/>
                <w:sz w:val="28"/>
              </w:rPr>
              <w:t xml:space="preserve"> в кабинете ИКТ – не использованы.</w:t>
            </w:r>
            <w:r w:rsidR="005C62C5">
              <w:rPr>
                <w:spacing w:val="-2"/>
                <w:sz w:val="28"/>
              </w:rPr>
              <w:t xml:space="preserve"> </w:t>
            </w:r>
            <w:r w:rsidR="005C62C5">
              <w:rPr>
                <w:sz w:val="28"/>
              </w:rPr>
              <w:t xml:space="preserve">На уроке отсутствуют блоки самостоятельного получения знаний, не разнообразны способы и средства обратной </w:t>
            </w:r>
            <w:r w:rsidR="005C62C5">
              <w:rPr>
                <w:spacing w:val="-2"/>
                <w:sz w:val="28"/>
              </w:rPr>
              <w:t xml:space="preserve">связи. </w:t>
            </w:r>
            <w:r w:rsidR="005C62C5">
              <w:rPr>
                <w:sz w:val="28"/>
              </w:rPr>
              <w:t>Структура урока не в полной мере соответствует требованиям ФГОС.</w:t>
            </w:r>
          </w:p>
        </w:tc>
        <w:tc>
          <w:tcPr>
            <w:tcW w:w="4772" w:type="dxa"/>
          </w:tcPr>
          <w:p w:rsidR="000D3C29" w:rsidRDefault="00B27AE6">
            <w:pPr>
              <w:pStyle w:val="TableParagraph"/>
              <w:ind w:right="97" w:firstLine="343"/>
              <w:rPr>
                <w:sz w:val="28"/>
              </w:rPr>
            </w:pPr>
            <w:r>
              <w:rPr>
                <w:sz w:val="28"/>
              </w:rPr>
              <w:t>На уроке полностью реализован системно-деятельный подход.</w:t>
            </w:r>
          </w:p>
          <w:p w:rsidR="000D3C29" w:rsidRDefault="00B27AE6">
            <w:pPr>
              <w:pStyle w:val="TableParagraph"/>
              <w:tabs>
                <w:tab w:val="left" w:pos="1727"/>
                <w:tab w:val="left" w:pos="2828"/>
              </w:tabs>
              <w:ind w:right="96" w:firstLine="343"/>
              <w:rPr>
                <w:spacing w:val="-2"/>
                <w:sz w:val="28"/>
              </w:rPr>
            </w:pPr>
            <w:r>
              <w:rPr>
                <w:sz w:val="28"/>
              </w:rPr>
              <w:t xml:space="preserve">Продолжать целенаправленную </w:t>
            </w:r>
            <w:r>
              <w:rPr>
                <w:spacing w:val="-2"/>
                <w:sz w:val="28"/>
              </w:rPr>
              <w:t>работу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формированию </w:t>
            </w:r>
            <w:r>
              <w:rPr>
                <w:sz w:val="28"/>
              </w:rPr>
              <w:t xml:space="preserve">универсальных учебных действий, обеспечивающих преемственность всех ступеней образовательного </w:t>
            </w:r>
            <w:r>
              <w:rPr>
                <w:spacing w:val="-2"/>
                <w:sz w:val="28"/>
              </w:rPr>
              <w:t>процесса.</w:t>
            </w:r>
            <w:r w:rsidR="005C62C5">
              <w:rPr>
                <w:spacing w:val="-2"/>
                <w:sz w:val="28"/>
              </w:rPr>
              <w:t xml:space="preserve"> </w:t>
            </w:r>
          </w:p>
          <w:p w:rsidR="005C62C5" w:rsidRDefault="005C62C5" w:rsidP="005C62C5">
            <w:pPr>
              <w:pStyle w:val="TableParagraph"/>
              <w:ind w:right="94" w:firstLine="343"/>
              <w:rPr>
                <w:sz w:val="28"/>
              </w:rPr>
            </w:pPr>
            <w:r>
              <w:rPr>
                <w:sz w:val="28"/>
              </w:rPr>
              <w:t>Добиваться четкого выполнения задач, обратной связи. Доступнее излагать цели работы для учащихся, чётче продумывать структуру урока.</w:t>
            </w:r>
          </w:p>
          <w:p w:rsidR="005C62C5" w:rsidRDefault="005C62C5" w:rsidP="005C62C5">
            <w:pPr>
              <w:pStyle w:val="TableParagraph"/>
              <w:tabs>
                <w:tab w:val="left" w:pos="1727"/>
                <w:tab w:val="left" w:pos="2828"/>
              </w:tabs>
              <w:ind w:right="96" w:firstLine="343"/>
              <w:rPr>
                <w:sz w:val="28"/>
              </w:rPr>
            </w:pPr>
            <w:r>
              <w:rPr>
                <w:spacing w:val="-2"/>
                <w:sz w:val="28"/>
              </w:rPr>
              <w:t>Проработать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методику </w:t>
            </w:r>
            <w:r>
              <w:rPr>
                <w:sz w:val="28"/>
              </w:rPr>
              <w:t xml:space="preserve">планирования урока, методику дифференцированного обучения: искать средства активизации всех </w:t>
            </w:r>
            <w:r>
              <w:rPr>
                <w:spacing w:val="-2"/>
                <w:sz w:val="28"/>
              </w:rPr>
              <w:t>учеников.</w:t>
            </w:r>
          </w:p>
        </w:tc>
      </w:tr>
      <w:tr w:rsidR="000D3C29">
        <w:trPr>
          <w:trHeight w:val="645"/>
        </w:trPr>
        <w:tc>
          <w:tcPr>
            <w:tcW w:w="2532" w:type="dxa"/>
          </w:tcPr>
          <w:p w:rsidR="000D3C29" w:rsidRDefault="005C62C5">
            <w:pPr>
              <w:pStyle w:val="TableParagraph"/>
              <w:spacing w:line="311" w:lineRule="exact"/>
              <w:ind w:left="103" w:right="9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Романов Д.А.</w:t>
            </w:r>
            <w:r w:rsidR="00B27AE6">
              <w:rPr>
                <w:spacing w:val="-2"/>
                <w:sz w:val="28"/>
              </w:rPr>
              <w:t>,</w:t>
            </w:r>
          </w:p>
        </w:tc>
        <w:tc>
          <w:tcPr>
            <w:tcW w:w="2794" w:type="dxa"/>
          </w:tcPr>
          <w:p w:rsidR="000D3C29" w:rsidRDefault="005C62C5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556" w:type="dxa"/>
          </w:tcPr>
          <w:p w:rsidR="000D3C29" w:rsidRDefault="00B27AE6">
            <w:pPr>
              <w:pStyle w:val="TableParagraph"/>
              <w:tabs>
                <w:tab w:val="left" w:pos="1038"/>
                <w:tab w:val="left" w:pos="2601"/>
                <w:tab w:val="left" w:pos="3009"/>
                <w:tab w:val="left" w:pos="4868"/>
              </w:tabs>
              <w:spacing w:line="315" w:lineRule="exact"/>
              <w:ind w:left="0" w:right="9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Уроки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проведены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0D3C29" w:rsidRDefault="00B27AE6">
            <w:pPr>
              <w:pStyle w:val="TableParagraph"/>
              <w:tabs>
                <w:tab w:val="left" w:pos="1925"/>
                <w:tab w:val="left" w:pos="3007"/>
                <w:tab w:val="left" w:pos="3383"/>
                <w:tab w:val="left" w:pos="5212"/>
              </w:tabs>
              <w:spacing w:line="311" w:lineRule="exact"/>
              <w:ind w:left="0" w:right="9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требованиями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ФГОС,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</w:tc>
        <w:tc>
          <w:tcPr>
            <w:tcW w:w="4772" w:type="dxa"/>
          </w:tcPr>
          <w:p w:rsidR="000D3C29" w:rsidRDefault="00B27AE6" w:rsidP="005C62C5">
            <w:pPr>
              <w:pStyle w:val="TableParagraph"/>
              <w:spacing w:line="315" w:lineRule="exact"/>
              <w:ind w:left="452"/>
              <w:jc w:val="lef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78"/>
                <w:w w:val="150"/>
                <w:sz w:val="28"/>
              </w:rPr>
              <w:t xml:space="preserve"> </w:t>
            </w:r>
            <w:r w:rsidR="005C62C5" w:rsidRPr="005C62C5">
              <w:rPr>
                <w:sz w:val="28"/>
                <w:szCs w:val="28"/>
              </w:rPr>
              <w:t>не</w:t>
            </w:r>
            <w:r w:rsidR="005C62C5">
              <w:rPr>
                <w:spacing w:val="7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полностью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реализован</w:t>
            </w:r>
            <w:r w:rsidR="005C62C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системно-деятельный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подход.</w:t>
            </w:r>
          </w:p>
        </w:tc>
      </w:tr>
    </w:tbl>
    <w:p w:rsidR="000D3C29" w:rsidRDefault="000D3C29">
      <w:pPr>
        <w:pStyle w:val="TableParagraph"/>
        <w:spacing w:line="311" w:lineRule="exact"/>
        <w:jc w:val="left"/>
        <w:rPr>
          <w:sz w:val="28"/>
        </w:rPr>
        <w:sectPr w:rsidR="000D3C29">
          <w:type w:val="continuous"/>
          <w:pgSz w:w="16850" w:h="11920" w:orient="landscape"/>
          <w:pgMar w:top="540" w:right="141" w:bottom="0" w:left="850" w:header="720" w:footer="720" w:gutter="0"/>
          <w:cols w:space="720"/>
        </w:sectPr>
      </w:pPr>
    </w:p>
    <w:tbl>
      <w:tblPr>
        <w:tblStyle w:val="TableNormal"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2"/>
        <w:gridCol w:w="2794"/>
        <w:gridCol w:w="5556"/>
        <w:gridCol w:w="4772"/>
      </w:tblGrid>
      <w:tr w:rsidR="000D3C29">
        <w:trPr>
          <w:trHeight w:val="2575"/>
        </w:trPr>
        <w:tc>
          <w:tcPr>
            <w:tcW w:w="2532" w:type="dxa"/>
          </w:tcPr>
          <w:p w:rsidR="000D3C29" w:rsidRDefault="00B27AE6">
            <w:pPr>
              <w:pStyle w:val="TableParagraph"/>
              <w:ind w:left="476" w:right="46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 xml:space="preserve">учитель математики </w:t>
            </w:r>
            <w:r>
              <w:rPr>
                <w:sz w:val="28"/>
              </w:rPr>
              <w:t>(5</w:t>
            </w:r>
            <w:r w:rsidR="005C62C5">
              <w:rPr>
                <w:sz w:val="28"/>
              </w:rPr>
              <w:t xml:space="preserve">-7 </w:t>
            </w:r>
            <w:r>
              <w:rPr>
                <w:sz w:val="28"/>
              </w:rPr>
              <w:t xml:space="preserve"> класс</w:t>
            </w:r>
            <w:r w:rsidR="005C62C5">
              <w:rPr>
                <w:sz w:val="28"/>
              </w:rPr>
              <w:t>ы</w:t>
            </w:r>
            <w:r>
              <w:rPr>
                <w:sz w:val="28"/>
              </w:rPr>
              <w:t>)</w:t>
            </w:r>
          </w:p>
        </w:tc>
        <w:tc>
          <w:tcPr>
            <w:tcW w:w="2794" w:type="dxa"/>
          </w:tcPr>
          <w:p w:rsidR="000D3C29" w:rsidRDefault="000D3C29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5556" w:type="dxa"/>
          </w:tcPr>
          <w:p w:rsidR="005C62C5" w:rsidRDefault="005C62C5" w:rsidP="005C62C5">
            <w:pPr>
              <w:pStyle w:val="TableParagraph"/>
              <w:tabs>
                <w:tab w:val="left" w:pos="2796"/>
                <w:tab w:val="left" w:pos="4487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 xml:space="preserve">программным материалом. Но поставленные цели урока до конца не </w:t>
            </w:r>
            <w:proofErr w:type="spellStart"/>
            <w:r>
              <w:rPr>
                <w:sz w:val="28"/>
              </w:rPr>
              <w:t>достигнуты</w:t>
            </w:r>
            <w:proofErr w:type="gramStart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>Л</w:t>
            </w:r>
            <w:proofErr w:type="gramEnd"/>
            <w:r w:rsidR="00B27AE6">
              <w:rPr>
                <w:spacing w:val="-2"/>
                <w:sz w:val="28"/>
              </w:rPr>
              <w:t>огична</w:t>
            </w:r>
            <w:proofErr w:type="spellEnd"/>
            <w:r w:rsidR="00B27AE6">
              <w:rPr>
                <w:spacing w:val="-2"/>
                <w:sz w:val="28"/>
              </w:rPr>
              <w:t xml:space="preserve"> </w:t>
            </w:r>
            <w:r w:rsidR="00B27AE6">
              <w:rPr>
                <w:sz w:val="28"/>
              </w:rPr>
              <w:t xml:space="preserve">последовательность и взаимосвязь этапов уроков. Для активизации познавательной деятельности </w:t>
            </w:r>
            <w:r>
              <w:rPr>
                <w:sz w:val="28"/>
              </w:rPr>
              <w:t xml:space="preserve">не в </w:t>
            </w:r>
            <w:r w:rsidRPr="005C62C5">
              <w:rPr>
                <w:sz w:val="28"/>
                <w:szCs w:val="28"/>
              </w:rPr>
              <w:t xml:space="preserve">полной мере </w:t>
            </w:r>
            <w:r w:rsidR="00B27AE6" w:rsidRPr="005C62C5">
              <w:rPr>
                <w:sz w:val="28"/>
                <w:szCs w:val="28"/>
              </w:rPr>
              <w:t>использовались различные методы    обучения,</w:t>
            </w:r>
            <w:r w:rsidRPr="005C62C5">
              <w:rPr>
                <w:sz w:val="28"/>
                <w:szCs w:val="28"/>
              </w:rPr>
              <w:t xml:space="preserve">  частично использовались ИКТ.</w:t>
            </w:r>
            <w:r w:rsidR="00B27AE6">
              <w:rPr>
                <w:spacing w:val="75"/>
                <w:w w:val="150"/>
                <w:sz w:val="28"/>
              </w:rPr>
              <w:t xml:space="preserve"> </w:t>
            </w:r>
          </w:p>
          <w:p w:rsidR="000D3C29" w:rsidRDefault="000D3C29">
            <w:pPr>
              <w:pStyle w:val="TableParagraph"/>
              <w:spacing w:line="322" w:lineRule="exact"/>
              <w:ind w:right="97"/>
              <w:rPr>
                <w:sz w:val="28"/>
              </w:rPr>
            </w:pPr>
          </w:p>
        </w:tc>
        <w:tc>
          <w:tcPr>
            <w:tcW w:w="4772" w:type="dxa"/>
          </w:tcPr>
          <w:p w:rsidR="000D3C29" w:rsidRDefault="00B27AE6">
            <w:pPr>
              <w:pStyle w:val="TableParagraph"/>
              <w:tabs>
                <w:tab w:val="left" w:pos="1727"/>
                <w:tab w:val="left" w:pos="2828"/>
              </w:tabs>
              <w:ind w:right="96" w:firstLine="343"/>
              <w:rPr>
                <w:spacing w:val="-2"/>
                <w:sz w:val="28"/>
              </w:rPr>
            </w:pPr>
            <w:r>
              <w:rPr>
                <w:sz w:val="28"/>
              </w:rPr>
              <w:t xml:space="preserve">Продолжать целенаправленную </w:t>
            </w:r>
            <w:r>
              <w:rPr>
                <w:spacing w:val="-2"/>
                <w:sz w:val="28"/>
              </w:rPr>
              <w:t>работу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формированию </w:t>
            </w:r>
            <w:r>
              <w:rPr>
                <w:sz w:val="28"/>
              </w:rPr>
              <w:t xml:space="preserve">универсальных учебных действий, обеспечивающих преемственность всех ступеней образовательного </w:t>
            </w:r>
            <w:r>
              <w:rPr>
                <w:spacing w:val="-2"/>
                <w:sz w:val="28"/>
              </w:rPr>
              <w:t>процесса.</w:t>
            </w:r>
          </w:p>
          <w:p w:rsidR="005C62C5" w:rsidRPr="005C62C5" w:rsidRDefault="005C62C5" w:rsidP="005C62C5">
            <w:pPr>
              <w:pStyle w:val="TableParagraph"/>
              <w:ind w:right="94" w:firstLine="343"/>
              <w:rPr>
                <w:sz w:val="28"/>
              </w:rPr>
            </w:pPr>
            <w:r>
              <w:rPr>
                <w:sz w:val="28"/>
              </w:rPr>
              <w:t>Добиваться четкого выполнения задач, обратной связи. Доступнее излагать цели работы для учащихся, чётче продумывать структуру урока.</w:t>
            </w:r>
          </w:p>
          <w:p w:rsidR="005C62C5" w:rsidRDefault="005C62C5">
            <w:pPr>
              <w:pStyle w:val="TableParagraph"/>
              <w:tabs>
                <w:tab w:val="left" w:pos="1727"/>
                <w:tab w:val="left" w:pos="2828"/>
              </w:tabs>
              <w:ind w:right="96" w:firstLine="343"/>
              <w:rPr>
                <w:sz w:val="28"/>
              </w:rPr>
            </w:pPr>
            <w:r>
              <w:rPr>
                <w:spacing w:val="-2"/>
                <w:sz w:val="28"/>
              </w:rPr>
              <w:t>Проработать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методику </w:t>
            </w:r>
            <w:r>
              <w:rPr>
                <w:sz w:val="28"/>
              </w:rPr>
              <w:t xml:space="preserve">планирования урока, методику дифференцированного обучения: искать средства активизации всех </w:t>
            </w:r>
            <w:r>
              <w:rPr>
                <w:spacing w:val="-2"/>
                <w:sz w:val="28"/>
              </w:rPr>
              <w:t>учеников.</w:t>
            </w:r>
          </w:p>
        </w:tc>
      </w:tr>
      <w:tr w:rsidR="000D3C29" w:rsidTr="00F72729">
        <w:trPr>
          <w:trHeight w:val="2400"/>
        </w:trPr>
        <w:tc>
          <w:tcPr>
            <w:tcW w:w="2532" w:type="dxa"/>
          </w:tcPr>
          <w:p w:rsidR="000D3C29" w:rsidRDefault="00B27AE6" w:rsidP="00B27AE6">
            <w:pPr>
              <w:pStyle w:val="TableParagraph"/>
              <w:ind w:left="194" w:right="18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Самтонова</w:t>
            </w:r>
            <w:proofErr w:type="spellEnd"/>
            <w:r>
              <w:rPr>
                <w:sz w:val="28"/>
              </w:rPr>
              <w:t xml:space="preserve"> В.Г.</w:t>
            </w:r>
            <w:r>
              <w:rPr>
                <w:spacing w:val="-2"/>
                <w:sz w:val="28"/>
              </w:rPr>
              <w:t xml:space="preserve">, </w:t>
            </w:r>
            <w:r>
              <w:rPr>
                <w:sz w:val="28"/>
              </w:rPr>
              <w:t>учитель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биологии (5, 9 классы)</w:t>
            </w:r>
          </w:p>
        </w:tc>
        <w:tc>
          <w:tcPr>
            <w:tcW w:w="2794" w:type="dxa"/>
          </w:tcPr>
          <w:p w:rsidR="000D3C29" w:rsidRDefault="00B27AE6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556" w:type="dxa"/>
          </w:tcPr>
          <w:p w:rsidR="000D3C29" w:rsidRDefault="00B27AE6">
            <w:pPr>
              <w:pStyle w:val="TableParagraph"/>
              <w:ind w:right="92" w:firstLine="343"/>
              <w:rPr>
                <w:sz w:val="28"/>
              </w:rPr>
            </w:pPr>
            <w:r>
              <w:rPr>
                <w:sz w:val="28"/>
              </w:rPr>
              <w:t>Урок</w:t>
            </w:r>
            <w:r w:rsidR="00F72729">
              <w:rPr>
                <w:sz w:val="28"/>
              </w:rPr>
              <w:t>и проводятся</w:t>
            </w:r>
            <w:r>
              <w:rPr>
                <w:sz w:val="28"/>
              </w:rPr>
              <w:t xml:space="preserve"> в соответствии с программными требованиями</w:t>
            </w:r>
            <w:r w:rsidR="00F72729">
              <w:rPr>
                <w:sz w:val="28"/>
              </w:rPr>
              <w:t>, достигают поставленной цели, соответствуют уровню подготовленности классов, требованиям ФГОС, типам уроков, логичны</w:t>
            </w:r>
            <w:r>
              <w:rPr>
                <w:sz w:val="28"/>
              </w:rPr>
              <w:t xml:space="preserve"> последователь</w:t>
            </w:r>
            <w:r w:rsidR="00F72729">
              <w:rPr>
                <w:sz w:val="28"/>
              </w:rPr>
              <w:t>ность и взаимосвязь этапов уроков. На уроках</w:t>
            </w:r>
            <w:r>
              <w:rPr>
                <w:sz w:val="28"/>
              </w:rPr>
              <w:t xml:space="preserve"> используются игровые, </w:t>
            </w:r>
            <w:proofErr w:type="spellStart"/>
            <w:r>
              <w:rPr>
                <w:sz w:val="28"/>
              </w:rPr>
              <w:t>здоровьесберегающие</w:t>
            </w:r>
            <w:proofErr w:type="spellEnd"/>
            <w:r>
              <w:rPr>
                <w:sz w:val="28"/>
              </w:rPr>
              <w:t xml:space="preserve"> </w:t>
            </w:r>
            <w:r w:rsidR="00F72729">
              <w:rPr>
                <w:sz w:val="28"/>
              </w:rPr>
              <w:t xml:space="preserve"> и ИКТ </w:t>
            </w:r>
            <w:r>
              <w:rPr>
                <w:sz w:val="28"/>
              </w:rPr>
              <w:t>технологии.</w:t>
            </w:r>
          </w:p>
          <w:p w:rsidR="000D3C29" w:rsidRDefault="00B27AE6">
            <w:pPr>
              <w:pStyle w:val="TableParagraph"/>
              <w:ind w:right="93" w:firstLine="343"/>
              <w:rPr>
                <w:sz w:val="28"/>
              </w:rPr>
            </w:pPr>
            <w:r>
              <w:rPr>
                <w:sz w:val="28"/>
              </w:rPr>
              <w:t>Объяснение учителя четкое и понятное. Отмечена положительная динамика в темпе проведения урока: учитель успевает отработать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запланированный</w:t>
            </w:r>
            <w:r>
              <w:rPr>
                <w:spacing w:val="-2"/>
                <w:sz w:val="28"/>
              </w:rPr>
              <w:t xml:space="preserve"> материал,</w:t>
            </w:r>
          </w:p>
          <w:p w:rsidR="000D3C29" w:rsidRDefault="00B27AE6">
            <w:pPr>
              <w:pStyle w:val="TableParagraph"/>
              <w:spacing w:line="322" w:lineRule="exact"/>
              <w:ind w:right="93"/>
              <w:rPr>
                <w:sz w:val="28"/>
              </w:rPr>
            </w:pPr>
            <w:r>
              <w:rPr>
                <w:sz w:val="28"/>
              </w:rPr>
              <w:t>правильно расставить акценты при выборе учебного материала для урока.</w:t>
            </w:r>
          </w:p>
          <w:p w:rsidR="00F72729" w:rsidRDefault="00F72729" w:rsidP="00F72729">
            <w:pPr>
              <w:pStyle w:val="TableParagraph"/>
              <w:tabs>
                <w:tab w:val="left" w:pos="2083"/>
                <w:tab w:val="left" w:pos="3846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 xml:space="preserve">Стоит отметить, что на уроке в 9 классе </w:t>
            </w:r>
            <w:r>
              <w:rPr>
                <w:sz w:val="28"/>
              </w:rPr>
              <w:t xml:space="preserve">не в полной мере соответствует, требованиям ФГОС. Не на </w:t>
            </w:r>
            <w:r>
              <w:rPr>
                <w:spacing w:val="-2"/>
                <w:sz w:val="28"/>
              </w:rPr>
              <w:t>высоком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уровне</w:t>
            </w:r>
            <w:r>
              <w:rPr>
                <w:sz w:val="28"/>
              </w:rPr>
              <w:lastRenderedPageBreak/>
              <w:tab/>
            </w:r>
            <w:r>
              <w:rPr>
                <w:spacing w:val="-2"/>
                <w:sz w:val="28"/>
              </w:rPr>
              <w:t>организована исследовательская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деятельность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, не организована самооценка и </w:t>
            </w:r>
            <w:proofErr w:type="spellStart"/>
            <w:r>
              <w:rPr>
                <w:sz w:val="28"/>
              </w:rPr>
              <w:t>взаимооценка</w:t>
            </w:r>
            <w:proofErr w:type="spellEnd"/>
            <w:r>
              <w:rPr>
                <w:sz w:val="28"/>
              </w:rPr>
              <w:t xml:space="preserve"> обучающихся. Не все предусмотренные задания являются необходимыми</w:t>
            </w:r>
            <w:r>
              <w:rPr>
                <w:spacing w:val="64"/>
                <w:sz w:val="28"/>
              </w:rPr>
              <w:t xml:space="preserve">   </w:t>
            </w:r>
            <w:r>
              <w:rPr>
                <w:sz w:val="28"/>
              </w:rPr>
              <w:t>и</w:t>
            </w:r>
            <w:r>
              <w:rPr>
                <w:spacing w:val="64"/>
                <w:sz w:val="28"/>
              </w:rPr>
              <w:t xml:space="preserve">   </w:t>
            </w:r>
            <w:r>
              <w:rPr>
                <w:sz w:val="28"/>
              </w:rPr>
              <w:t>достаточными</w:t>
            </w:r>
            <w:r>
              <w:rPr>
                <w:spacing w:val="65"/>
                <w:sz w:val="28"/>
              </w:rPr>
              <w:t xml:space="preserve">   </w:t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  <w:p w:rsidR="00F72729" w:rsidRDefault="00F72729" w:rsidP="00F72729">
            <w:pPr>
              <w:pStyle w:val="TableParagraph"/>
              <w:spacing w:line="322" w:lineRule="exact"/>
              <w:ind w:right="93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</w:tc>
        <w:tc>
          <w:tcPr>
            <w:tcW w:w="4772" w:type="dxa"/>
          </w:tcPr>
          <w:p w:rsidR="000D3C29" w:rsidRDefault="00B27AE6">
            <w:pPr>
              <w:pStyle w:val="TableParagraph"/>
              <w:ind w:right="97" w:firstLine="343"/>
              <w:rPr>
                <w:sz w:val="28"/>
              </w:rPr>
            </w:pPr>
            <w:r>
              <w:rPr>
                <w:sz w:val="28"/>
              </w:rPr>
              <w:lastRenderedPageBreak/>
              <w:t>На уроке полностью реализован системно-</w:t>
            </w:r>
            <w:proofErr w:type="spellStart"/>
            <w:r>
              <w:rPr>
                <w:sz w:val="28"/>
              </w:rPr>
              <w:t>деятельн</w:t>
            </w:r>
            <w:r w:rsidR="00F72729">
              <w:rPr>
                <w:sz w:val="28"/>
              </w:rPr>
              <w:t>остн</w:t>
            </w:r>
            <w:r>
              <w:rPr>
                <w:sz w:val="28"/>
              </w:rPr>
              <w:t>ый</w:t>
            </w:r>
            <w:proofErr w:type="spellEnd"/>
            <w:r>
              <w:rPr>
                <w:sz w:val="28"/>
              </w:rPr>
              <w:t xml:space="preserve"> подход.</w:t>
            </w:r>
          </w:p>
          <w:p w:rsidR="000D3C29" w:rsidRDefault="00B27AE6">
            <w:pPr>
              <w:pStyle w:val="TableParagraph"/>
              <w:tabs>
                <w:tab w:val="left" w:pos="1729"/>
                <w:tab w:val="left" w:pos="2830"/>
              </w:tabs>
              <w:ind w:right="95" w:firstLine="343"/>
              <w:rPr>
                <w:spacing w:val="-2"/>
                <w:sz w:val="28"/>
              </w:rPr>
            </w:pPr>
            <w:r>
              <w:rPr>
                <w:sz w:val="28"/>
              </w:rPr>
              <w:t xml:space="preserve">Продолжать целенаправленную </w:t>
            </w:r>
            <w:r>
              <w:rPr>
                <w:spacing w:val="-2"/>
                <w:sz w:val="28"/>
              </w:rPr>
              <w:t>работу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формированию </w:t>
            </w:r>
            <w:r>
              <w:rPr>
                <w:sz w:val="28"/>
              </w:rPr>
              <w:t xml:space="preserve">универсальных учебных действий, обеспечивающих преемственность всех ступеней образовательного </w:t>
            </w:r>
            <w:r>
              <w:rPr>
                <w:spacing w:val="-2"/>
                <w:sz w:val="28"/>
              </w:rPr>
              <w:t>процесса.</w:t>
            </w:r>
          </w:p>
          <w:p w:rsidR="00F72729" w:rsidRDefault="00F72729">
            <w:pPr>
              <w:pStyle w:val="TableParagraph"/>
              <w:tabs>
                <w:tab w:val="left" w:pos="1729"/>
                <w:tab w:val="left" w:pos="2830"/>
              </w:tabs>
              <w:ind w:right="95" w:firstLine="343"/>
              <w:rPr>
                <w:spacing w:val="-2"/>
                <w:sz w:val="28"/>
              </w:rPr>
            </w:pPr>
          </w:p>
          <w:p w:rsidR="00F72729" w:rsidRDefault="00F72729">
            <w:pPr>
              <w:pStyle w:val="TableParagraph"/>
              <w:tabs>
                <w:tab w:val="left" w:pos="1729"/>
                <w:tab w:val="left" w:pos="2830"/>
              </w:tabs>
              <w:ind w:right="95" w:firstLine="343"/>
              <w:rPr>
                <w:spacing w:val="-2"/>
                <w:sz w:val="28"/>
              </w:rPr>
            </w:pPr>
          </w:p>
          <w:p w:rsidR="00F72729" w:rsidRDefault="00F72729">
            <w:pPr>
              <w:pStyle w:val="TableParagraph"/>
              <w:tabs>
                <w:tab w:val="left" w:pos="1729"/>
                <w:tab w:val="left" w:pos="2830"/>
              </w:tabs>
              <w:ind w:right="95" w:firstLine="343"/>
              <w:rPr>
                <w:spacing w:val="-2"/>
                <w:sz w:val="28"/>
              </w:rPr>
            </w:pPr>
          </w:p>
          <w:p w:rsidR="00F72729" w:rsidRDefault="00F72729">
            <w:pPr>
              <w:pStyle w:val="TableParagraph"/>
              <w:tabs>
                <w:tab w:val="left" w:pos="1729"/>
                <w:tab w:val="left" w:pos="2830"/>
              </w:tabs>
              <w:ind w:right="95" w:firstLine="343"/>
              <w:rPr>
                <w:spacing w:val="-2"/>
                <w:sz w:val="28"/>
              </w:rPr>
            </w:pPr>
          </w:p>
          <w:p w:rsidR="00F72729" w:rsidRDefault="00F72729">
            <w:pPr>
              <w:pStyle w:val="TableParagraph"/>
              <w:tabs>
                <w:tab w:val="left" w:pos="1729"/>
                <w:tab w:val="left" w:pos="2830"/>
              </w:tabs>
              <w:ind w:right="95" w:firstLine="343"/>
              <w:rPr>
                <w:spacing w:val="-2"/>
                <w:sz w:val="28"/>
              </w:rPr>
            </w:pPr>
          </w:p>
          <w:p w:rsidR="00F72729" w:rsidRDefault="00F72729">
            <w:pPr>
              <w:pStyle w:val="TableParagraph"/>
              <w:tabs>
                <w:tab w:val="left" w:pos="1729"/>
                <w:tab w:val="left" w:pos="2830"/>
              </w:tabs>
              <w:ind w:right="95" w:firstLine="343"/>
              <w:rPr>
                <w:spacing w:val="-2"/>
                <w:sz w:val="28"/>
              </w:rPr>
            </w:pPr>
          </w:p>
          <w:p w:rsidR="00F72729" w:rsidRDefault="00F72729" w:rsidP="00F72729">
            <w:pPr>
              <w:pStyle w:val="TableParagraph"/>
              <w:tabs>
                <w:tab w:val="left" w:pos="1610"/>
                <w:tab w:val="left" w:pos="2762"/>
              </w:tabs>
              <w:spacing w:line="315" w:lineRule="exact"/>
              <w:ind w:left="0" w:right="94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Добиваться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четкого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выполнения</w:t>
            </w:r>
          </w:p>
          <w:p w:rsidR="00F72729" w:rsidRDefault="00F72729" w:rsidP="00F72729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задач,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обратной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связи.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Доступнее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излагать цели работы для учащихся, </w:t>
            </w:r>
            <w:r>
              <w:rPr>
                <w:sz w:val="28"/>
              </w:rPr>
              <w:lastRenderedPageBreak/>
              <w:t>чётче продумывать структуру урока.</w:t>
            </w:r>
          </w:p>
          <w:p w:rsidR="00F72729" w:rsidRDefault="00F72729" w:rsidP="00F72729">
            <w:pPr>
              <w:pStyle w:val="TableParagraph"/>
              <w:tabs>
                <w:tab w:val="left" w:pos="1729"/>
                <w:tab w:val="left" w:pos="2830"/>
              </w:tabs>
              <w:ind w:right="95" w:firstLine="343"/>
              <w:rPr>
                <w:sz w:val="28"/>
              </w:rPr>
            </w:pPr>
            <w:r>
              <w:rPr>
                <w:spacing w:val="-2"/>
                <w:sz w:val="28"/>
              </w:rPr>
              <w:t>Проработать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методику </w:t>
            </w:r>
            <w:r>
              <w:rPr>
                <w:sz w:val="28"/>
              </w:rPr>
              <w:t xml:space="preserve">планирования урока, методику дифференцированного обучения: искать средства активизации всех </w:t>
            </w:r>
            <w:r>
              <w:rPr>
                <w:spacing w:val="-2"/>
                <w:sz w:val="28"/>
              </w:rPr>
              <w:t>учеников.</w:t>
            </w:r>
          </w:p>
        </w:tc>
      </w:tr>
      <w:tr w:rsidR="00554477" w:rsidTr="00551C09">
        <w:trPr>
          <w:trHeight w:val="7514"/>
        </w:trPr>
        <w:tc>
          <w:tcPr>
            <w:tcW w:w="2532" w:type="dxa"/>
          </w:tcPr>
          <w:p w:rsidR="00554477" w:rsidRDefault="00551C09" w:rsidP="00B27AE6">
            <w:pPr>
              <w:pStyle w:val="TableParagraph"/>
              <w:ind w:left="194" w:right="18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Химочкина</w:t>
            </w:r>
            <w:proofErr w:type="spellEnd"/>
            <w:r>
              <w:rPr>
                <w:sz w:val="28"/>
              </w:rPr>
              <w:t xml:space="preserve"> Т.И., учитель истории (8, 9  классы)</w:t>
            </w:r>
          </w:p>
        </w:tc>
        <w:tc>
          <w:tcPr>
            <w:tcW w:w="2794" w:type="dxa"/>
          </w:tcPr>
          <w:p w:rsidR="00554477" w:rsidRDefault="00551C09">
            <w:pPr>
              <w:pStyle w:val="TableParagraph"/>
              <w:spacing w:line="315" w:lineRule="exact"/>
              <w:ind w:left="11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556" w:type="dxa"/>
          </w:tcPr>
          <w:p w:rsidR="00551C09" w:rsidRPr="00314F55" w:rsidRDefault="00551C09" w:rsidP="00551C09">
            <w:pPr>
              <w:shd w:val="clear" w:color="auto" w:fill="FFFFFF"/>
              <w:ind w:left="19" w:firstLine="38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Цели уроков</w:t>
            </w:r>
            <w:r w:rsidRPr="00314F55">
              <w:rPr>
                <w:color w:val="000000"/>
                <w:sz w:val="28"/>
                <w:szCs w:val="28"/>
              </w:rPr>
              <w:t xml:space="preserve"> соответствуют программному материалу</w:t>
            </w:r>
            <w:r>
              <w:rPr>
                <w:color w:val="000000"/>
                <w:sz w:val="28"/>
                <w:szCs w:val="28"/>
              </w:rPr>
              <w:t>. Для достижения целей уроков</w:t>
            </w:r>
            <w:r w:rsidRPr="00314F55">
              <w:rPr>
                <w:color w:val="000000"/>
                <w:sz w:val="28"/>
                <w:szCs w:val="28"/>
              </w:rPr>
              <w:t xml:space="preserve"> учителем использовались разнообразные формы и методы.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Темп учеников на уроке средний</w:t>
            </w:r>
            <w:r w:rsidRPr="00314F55">
              <w:rPr>
                <w:color w:val="000000"/>
                <w:sz w:val="28"/>
                <w:szCs w:val="28"/>
              </w:rPr>
              <w:t>.</w:t>
            </w:r>
          </w:p>
          <w:p w:rsidR="00551C09" w:rsidRDefault="00551C09" w:rsidP="00551C09">
            <w:pPr>
              <w:shd w:val="clear" w:color="auto" w:fill="FFFFFF"/>
              <w:ind w:right="10" w:firstLine="389"/>
              <w:jc w:val="both"/>
              <w:rPr>
                <w:color w:val="000000"/>
                <w:sz w:val="28"/>
                <w:szCs w:val="28"/>
              </w:rPr>
            </w:pPr>
            <w:r w:rsidRPr="00314F55">
              <w:rPr>
                <w:color w:val="000000"/>
                <w:sz w:val="28"/>
                <w:szCs w:val="28"/>
              </w:rPr>
              <w:t xml:space="preserve">Содержание урока соответствует </w:t>
            </w:r>
            <w:r>
              <w:rPr>
                <w:color w:val="000000"/>
                <w:sz w:val="28"/>
                <w:szCs w:val="28"/>
              </w:rPr>
              <w:t xml:space="preserve">требованиям стандарта </w:t>
            </w:r>
            <w:r>
              <w:rPr>
                <w:color w:val="000000"/>
                <w:sz w:val="28"/>
                <w:szCs w:val="28"/>
              </w:rPr>
              <w:t>основного</w:t>
            </w:r>
            <w:r w:rsidRPr="00314F55">
              <w:rPr>
                <w:color w:val="000000"/>
                <w:sz w:val="28"/>
                <w:szCs w:val="28"/>
              </w:rPr>
              <w:t xml:space="preserve"> общего обр</w:t>
            </w:r>
            <w:r w:rsidRPr="00314F55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зования. </w:t>
            </w:r>
            <w:r w:rsidRPr="00314F55">
              <w:rPr>
                <w:color w:val="000000"/>
                <w:sz w:val="28"/>
                <w:szCs w:val="28"/>
              </w:rPr>
              <w:t>Урок был четко построен, этапы логичны и взаимосвязаны.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14F55">
              <w:rPr>
                <w:color w:val="000000"/>
                <w:sz w:val="28"/>
                <w:szCs w:val="28"/>
              </w:rPr>
              <w:t>Уровень изложения материала учителем соответствует уровню понимания содержания учен</w:t>
            </w:r>
            <w:r w:rsidRPr="00314F55">
              <w:rPr>
                <w:color w:val="000000"/>
                <w:sz w:val="28"/>
                <w:szCs w:val="28"/>
              </w:rPr>
              <w:t>и</w:t>
            </w:r>
            <w:r w:rsidRPr="00314F55">
              <w:rPr>
                <w:color w:val="000000"/>
                <w:sz w:val="28"/>
                <w:szCs w:val="28"/>
              </w:rPr>
              <w:t>ками. Видна систематичность.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14F55">
              <w:rPr>
                <w:color w:val="000000"/>
                <w:sz w:val="28"/>
                <w:szCs w:val="28"/>
              </w:rPr>
              <w:t>Методы, приемы и средства обучения были выбраны учителем с учетом темы урока, целей урока, во</w:t>
            </w:r>
            <w:r w:rsidRPr="00314F55"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можностей обучающих</w:t>
            </w:r>
            <w:r w:rsidRPr="00314F55">
              <w:rPr>
                <w:color w:val="000000"/>
                <w:sz w:val="28"/>
                <w:szCs w:val="28"/>
              </w:rPr>
              <w:t>ся.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54477" w:rsidRPr="00551C09" w:rsidRDefault="00551C09" w:rsidP="00551C09">
            <w:pPr>
              <w:shd w:val="clear" w:color="auto" w:fill="FFFFFF"/>
              <w:ind w:right="10" w:firstLine="38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 следует отметить, что не н</w:t>
            </w:r>
            <w:r>
              <w:rPr>
                <w:color w:val="000000"/>
                <w:sz w:val="28"/>
                <w:szCs w:val="28"/>
              </w:rPr>
              <w:t xml:space="preserve">а всех этапах урока ученики </w:t>
            </w:r>
            <w:r w:rsidRPr="00314F55">
              <w:rPr>
                <w:color w:val="000000"/>
                <w:sz w:val="28"/>
                <w:szCs w:val="28"/>
              </w:rPr>
              <w:t>был</w:t>
            </w:r>
            <w:r>
              <w:rPr>
                <w:color w:val="000000"/>
                <w:sz w:val="28"/>
                <w:szCs w:val="28"/>
              </w:rPr>
              <w:t>и активны и работоспособ</w:t>
            </w:r>
            <w:r w:rsidRPr="00314F55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314F55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Большого интереса к темам не проявляли</w:t>
            </w:r>
            <w:r>
              <w:rPr>
                <w:color w:val="000000"/>
                <w:sz w:val="28"/>
                <w:szCs w:val="28"/>
              </w:rPr>
              <w:t xml:space="preserve"> и </w:t>
            </w:r>
            <w:r>
              <w:rPr>
                <w:color w:val="000000"/>
                <w:sz w:val="28"/>
                <w:szCs w:val="28"/>
              </w:rPr>
              <w:t xml:space="preserve">не </w:t>
            </w:r>
            <w:r>
              <w:rPr>
                <w:color w:val="000000"/>
                <w:sz w:val="28"/>
                <w:szCs w:val="28"/>
              </w:rPr>
              <w:t>в</w:t>
            </w:r>
            <w:r w:rsidRPr="00314F55">
              <w:rPr>
                <w:color w:val="000000"/>
                <w:sz w:val="28"/>
                <w:szCs w:val="28"/>
              </w:rPr>
              <w:t>се зада</w:t>
            </w:r>
            <w:r>
              <w:rPr>
                <w:color w:val="000000"/>
                <w:sz w:val="28"/>
                <w:szCs w:val="28"/>
              </w:rPr>
              <w:t xml:space="preserve">ния </w:t>
            </w:r>
            <w:r w:rsidRPr="00314F55">
              <w:rPr>
                <w:color w:val="000000"/>
                <w:sz w:val="28"/>
                <w:szCs w:val="28"/>
              </w:rPr>
              <w:t>в</w:t>
            </w:r>
            <w:r w:rsidRPr="00314F55">
              <w:rPr>
                <w:color w:val="000000"/>
                <w:sz w:val="28"/>
                <w:szCs w:val="28"/>
              </w:rPr>
              <w:t>ы</w:t>
            </w:r>
            <w:r w:rsidRPr="00314F55">
              <w:rPr>
                <w:color w:val="000000"/>
                <w:sz w:val="28"/>
                <w:szCs w:val="28"/>
              </w:rPr>
              <w:t>полнял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314F55">
              <w:rPr>
                <w:color w:val="000000"/>
                <w:sz w:val="28"/>
                <w:szCs w:val="28"/>
              </w:rPr>
              <w:t xml:space="preserve"> с удовольствием.</w:t>
            </w:r>
            <w:r>
              <w:rPr>
                <w:color w:val="000000"/>
                <w:sz w:val="28"/>
                <w:szCs w:val="28"/>
              </w:rPr>
              <w:t xml:space="preserve"> Обучающиеся не  совсем  могут</w:t>
            </w:r>
            <w:r w:rsidRPr="00314F55">
              <w:rPr>
                <w:color w:val="000000"/>
                <w:sz w:val="28"/>
                <w:szCs w:val="28"/>
              </w:rPr>
              <w:t xml:space="preserve"> самостоятельно проверять свою работу, комментировать написа</w:t>
            </w:r>
            <w:r>
              <w:rPr>
                <w:color w:val="000000"/>
                <w:sz w:val="28"/>
                <w:szCs w:val="28"/>
              </w:rPr>
              <w:t>ние те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минов</w:t>
            </w:r>
            <w:r w:rsidRPr="00314F55">
              <w:rPr>
                <w:color w:val="000000"/>
                <w:sz w:val="28"/>
                <w:szCs w:val="28"/>
              </w:rPr>
              <w:t>, проверять себя по опорной таблице учителя.</w:t>
            </w:r>
          </w:p>
        </w:tc>
        <w:tc>
          <w:tcPr>
            <w:tcW w:w="4772" w:type="dxa"/>
          </w:tcPr>
          <w:p w:rsidR="00554477" w:rsidRDefault="00551C09">
            <w:pPr>
              <w:pStyle w:val="TableParagraph"/>
              <w:ind w:right="97" w:firstLine="343"/>
              <w:rPr>
                <w:sz w:val="28"/>
              </w:rPr>
            </w:pPr>
            <w:r>
              <w:rPr>
                <w:sz w:val="28"/>
              </w:rPr>
              <w:t xml:space="preserve">Продолжать целенаправленную </w:t>
            </w:r>
            <w:r>
              <w:rPr>
                <w:spacing w:val="-2"/>
                <w:sz w:val="28"/>
              </w:rPr>
              <w:t>работу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формированию </w:t>
            </w:r>
            <w:r>
              <w:rPr>
                <w:sz w:val="28"/>
              </w:rPr>
              <w:t>универсальных учебных действий</w:t>
            </w:r>
            <w:r>
              <w:rPr>
                <w:sz w:val="28"/>
              </w:rPr>
              <w:t>.</w:t>
            </w:r>
          </w:p>
          <w:p w:rsidR="00551C09" w:rsidRDefault="00551C09">
            <w:pPr>
              <w:pStyle w:val="TableParagraph"/>
              <w:ind w:right="97" w:firstLine="343"/>
              <w:rPr>
                <w:sz w:val="28"/>
              </w:rPr>
            </w:pPr>
          </w:p>
          <w:p w:rsidR="00551C09" w:rsidRDefault="00551C09">
            <w:pPr>
              <w:pStyle w:val="TableParagraph"/>
              <w:ind w:right="97" w:firstLine="343"/>
              <w:rPr>
                <w:sz w:val="28"/>
              </w:rPr>
            </w:pPr>
          </w:p>
          <w:p w:rsidR="00551C09" w:rsidRDefault="00551C09">
            <w:pPr>
              <w:pStyle w:val="TableParagraph"/>
              <w:ind w:right="97" w:firstLine="343"/>
              <w:rPr>
                <w:sz w:val="28"/>
              </w:rPr>
            </w:pPr>
          </w:p>
          <w:p w:rsidR="00551C09" w:rsidRDefault="00551C09">
            <w:pPr>
              <w:pStyle w:val="TableParagraph"/>
              <w:ind w:right="97" w:firstLine="343"/>
              <w:rPr>
                <w:sz w:val="28"/>
              </w:rPr>
            </w:pPr>
          </w:p>
          <w:p w:rsidR="00551C09" w:rsidRDefault="00551C09">
            <w:pPr>
              <w:pStyle w:val="TableParagraph"/>
              <w:ind w:right="97" w:firstLine="343"/>
              <w:rPr>
                <w:sz w:val="28"/>
              </w:rPr>
            </w:pPr>
          </w:p>
          <w:p w:rsidR="00551C09" w:rsidRDefault="00551C09">
            <w:pPr>
              <w:pStyle w:val="TableParagraph"/>
              <w:ind w:right="97" w:firstLine="343"/>
              <w:rPr>
                <w:sz w:val="28"/>
              </w:rPr>
            </w:pPr>
          </w:p>
          <w:p w:rsidR="00551C09" w:rsidRDefault="00551C09">
            <w:pPr>
              <w:pStyle w:val="TableParagraph"/>
              <w:ind w:right="97" w:firstLine="343"/>
              <w:rPr>
                <w:sz w:val="28"/>
              </w:rPr>
            </w:pPr>
          </w:p>
          <w:p w:rsidR="00551C09" w:rsidRDefault="00551C09">
            <w:pPr>
              <w:pStyle w:val="TableParagraph"/>
              <w:ind w:right="97" w:firstLine="343"/>
              <w:rPr>
                <w:sz w:val="28"/>
              </w:rPr>
            </w:pPr>
          </w:p>
          <w:p w:rsidR="00551C09" w:rsidRDefault="00551C09">
            <w:pPr>
              <w:pStyle w:val="TableParagraph"/>
              <w:ind w:right="97" w:firstLine="343"/>
              <w:rPr>
                <w:sz w:val="28"/>
              </w:rPr>
            </w:pPr>
          </w:p>
          <w:p w:rsidR="00551C09" w:rsidRDefault="00551C09">
            <w:pPr>
              <w:pStyle w:val="TableParagraph"/>
              <w:ind w:right="97" w:firstLine="343"/>
              <w:rPr>
                <w:sz w:val="28"/>
              </w:rPr>
            </w:pPr>
          </w:p>
          <w:p w:rsidR="00551C09" w:rsidRDefault="00551C09">
            <w:pPr>
              <w:pStyle w:val="TableParagraph"/>
              <w:ind w:right="97" w:firstLine="343"/>
              <w:rPr>
                <w:sz w:val="28"/>
              </w:rPr>
            </w:pPr>
          </w:p>
          <w:p w:rsidR="00551C09" w:rsidRDefault="00551C09">
            <w:pPr>
              <w:pStyle w:val="TableParagraph"/>
              <w:ind w:right="97" w:firstLine="343"/>
              <w:rPr>
                <w:sz w:val="28"/>
              </w:rPr>
            </w:pPr>
          </w:p>
          <w:p w:rsidR="00551C09" w:rsidRDefault="00551C09">
            <w:pPr>
              <w:pStyle w:val="TableParagraph"/>
              <w:ind w:right="97" w:firstLine="343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Учителю активно работать над совершенствованием навыков </w:t>
            </w:r>
            <w:r w:rsidRPr="00314F55">
              <w:rPr>
                <w:color w:val="000000"/>
                <w:sz w:val="28"/>
                <w:szCs w:val="28"/>
              </w:rPr>
              <w:t>самостоятельно</w:t>
            </w:r>
            <w:r>
              <w:rPr>
                <w:color w:val="000000"/>
                <w:sz w:val="28"/>
                <w:szCs w:val="28"/>
              </w:rPr>
              <w:t>й проверки</w:t>
            </w:r>
            <w:r w:rsidRPr="00314F5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работы обучающихся</w:t>
            </w:r>
            <w:r w:rsidRPr="00314F55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отрабатывать навыки комментирования</w:t>
            </w:r>
            <w:r w:rsidRPr="00314F55">
              <w:rPr>
                <w:color w:val="000000"/>
                <w:sz w:val="28"/>
                <w:szCs w:val="28"/>
              </w:rPr>
              <w:t xml:space="preserve"> написа</w:t>
            </w:r>
            <w:r>
              <w:rPr>
                <w:color w:val="000000"/>
                <w:sz w:val="28"/>
                <w:szCs w:val="28"/>
              </w:rPr>
              <w:t>ния</w:t>
            </w:r>
            <w:r>
              <w:rPr>
                <w:color w:val="000000"/>
                <w:sz w:val="28"/>
                <w:szCs w:val="28"/>
              </w:rPr>
              <w:t xml:space="preserve"> те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минов</w:t>
            </w:r>
            <w:r w:rsidRPr="00314F55">
              <w:rPr>
                <w:color w:val="000000"/>
                <w:sz w:val="28"/>
                <w:szCs w:val="28"/>
              </w:rPr>
              <w:t xml:space="preserve">, </w:t>
            </w:r>
            <w:r w:rsidR="00303101">
              <w:rPr>
                <w:color w:val="000000"/>
                <w:sz w:val="28"/>
                <w:szCs w:val="28"/>
              </w:rPr>
              <w:t>работы с опорными таблицами.</w:t>
            </w:r>
          </w:p>
          <w:p w:rsidR="00551C09" w:rsidRDefault="00551C09">
            <w:pPr>
              <w:pStyle w:val="TableParagraph"/>
              <w:ind w:right="97" w:firstLine="343"/>
              <w:rPr>
                <w:sz w:val="28"/>
              </w:rPr>
            </w:pPr>
          </w:p>
        </w:tc>
      </w:tr>
      <w:tr w:rsidR="00044990" w:rsidTr="00320F74">
        <w:trPr>
          <w:trHeight w:val="5099"/>
        </w:trPr>
        <w:tc>
          <w:tcPr>
            <w:tcW w:w="2532" w:type="dxa"/>
          </w:tcPr>
          <w:p w:rsidR="00044990" w:rsidRDefault="00044990" w:rsidP="00B27AE6">
            <w:pPr>
              <w:pStyle w:val="TableParagraph"/>
              <w:ind w:left="194" w:right="18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Самтонова</w:t>
            </w:r>
            <w:proofErr w:type="spellEnd"/>
            <w:r>
              <w:rPr>
                <w:sz w:val="28"/>
              </w:rPr>
              <w:t xml:space="preserve"> В.Г., учитель химии (химия 10, 11 классы)</w:t>
            </w:r>
          </w:p>
        </w:tc>
        <w:tc>
          <w:tcPr>
            <w:tcW w:w="2794" w:type="dxa"/>
          </w:tcPr>
          <w:p w:rsidR="00044990" w:rsidRDefault="00044990">
            <w:pPr>
              <w:pStyle w:val="TableParagraph"/>
              <w:spacing w:line="315" w:lineRule="exact"/>
              <w:ind w:left="11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556" w:type="dxa"/>
          </w:tcPr>
          <w:p w:rsidR="0070782D" w:rsidRPr="0070782D" w:rsidRDefault="0070782D" w:rsidP="0070782D">
            <w:pPr>
              <w:ind w:firstLine="709"/>
              <w:jc w:val="both"/>
              <w:rPr>
                <w:sz w:val="28"/>
                <w:szCs w:val="28"/>
              </w:rPr>
            </w:pPr>
            <w:r w:rsidRPr="0070782D">
              <w:rPr>
                <w:sz w:val="28"/>
                <w:szCs w:val="28"/>
              </w:rPr>
              <w:t xml:space="preserve">Содержание урока оптимально, методы обучения – </w:t>
            </w:r>
            <w:proofErr w:type="gramStart"/>
            <w:r w:rsidRPr="0070782D">
              <w:rPr>
                <w:sz w:val="28"/>
                <w:szCs w:val="28"/>
              </w:rPr>
              <w:t>словесный</w:t>
            </w:r>
            <w:proofErr w:type="gramEnd"/>
            <w:r w:rsidRPr="0070782D">
              <w:rPr>
                <w:sz w:val="28"/>
                <w:szCs w:val="28"/>
              </w:rPr>
              <w:t xml:space="preserve">, наглядный, игровой (соревновательный). Особое внимание было уделено использованию ИКТ (интерактивная </w:t>
            </w:r>
            <w:r>
              <w:rPr>
                <w:sz w:val="28"/>
                <w:szCs w:val="28"/>
              </w:rPr>
              <w:t>панель</w:t>
            </w:r>
            <w:r w:rsidRPr="0070782D">
              <w:rPr>
                <w:sz w:val="28"/>
                <w:szCs w:val="28"/>
              </w:rPr>
              <w:t>).</w:t>
            </w:r>
            <w:r>
              <w:rPr>
                <w:sz w:val="28"/>
                <w:szCs w:val="28"/>
              </w:rPr>
              <w:t xml:space="preserve"> </w:t>
            </w:r>
            <w:r w:rsidRPr="0070782D">
              <w:rPr>
                <w:rStyle w:val="a5"/>
                <w:b w:val="0"/>
                <w:sz w:val="28"/>
                <w:szCs w:val="28"/>
              </w:rPr>
              <w:t>Учащиеся  работали совместно с учителем и самостоятельно.</w:t>
            </w:r>
          </w:p>
          <w:p w:rsidR="00044990" w:rsidRPr="00320F74" w:rsidRDefault="0070782D" w:rsidP="00320F74">
            <w:pPr>
              <w:pStyle w:val="2"/>
              <w:shd w:val="clear" w:color="auto" w:fill="FFFFFF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70782D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   </w:t>
            </w:r>
            <w:r w:rsidRPr="0070782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 </w:t>
            </w:r>
            <w:r w:rsidRPr="0070782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Следует отметить,</w:t>
            </w:r>
            <w:r w:rsidRPr="0070782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70782D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что учитель </w:t>
            </w:r>
            <w:r w:rsidRPr="0070782D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не </w:t>
            </w:r>
            <w:r w:rsidRPr="0070782D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использовал </w:t>
            </w:r>
            <w: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дифференцированные</w:t>
            </w:r>
            <w:r w:rsidRPr="0070782D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задания.        Структура урока была </w:t>
            </w:r>
            <w: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не совсем </w:t>
            </w:r>
            <w:r w:rsidRPr="0070782D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четкой, </w:t>
            </w:r>
            <w: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но </w:t>
            </w:r>
            <w:r w:rsidRPr="0070782D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соответствовала  типу и целям урока. На каждом  этапе учителем </w:t>
            </w:r>
            <w: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обучающиеся не затруднялись делать</w:t>
            </w:r>
            <w:r w:rsidRPr="0070782D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небольшие выводы. </w:t>
            </w:r>
            <w: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На разных этапах урока активность падала</w:t>
            </w:r>
            <w:r w:rsidR="006676DD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у ребят возникают трудности </w:t>
            </w:r>
            <w:r w:rsidRPr="0070782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анализировать и обобщать свои знания. </w:t>
            </w:r>
          </w:p>
        </w:tc>
        <w:tc>
          <w:tcPr>
            <w:tcW w:w="4772" w:type="dxa"/>
          </w:tcPr>
          <w:p w:rsidR="00044990" w:rsidRDefault="00044990">
            <w:pPr>
              <w:pStyle w:val="TableParagraph"/>
              <w:ind w:right="97" w:firstLine="343"/>
              <w:rPr>
                <w:sz w:val="28"/>
              </w:rPr>
            </w:pPr>
          </w:p>
          <w:p w:rsidR="007008CC" w:rsidRDefault="007008CC">
            <w:pPr>
              <w:pStyle w:val="TableParagraph"/>
              <w:ind w:right="97" w:firstLine="343"/>
              <w:rPr>
                <w:sz w:val="28"/>
              </w:rPr>
            </w:pPr>
          </w:p>
          <w:p w:rsidR="007008CC" w:rsidRDefault="007008CC">
            <w:pPr>
              <w:pStyle w:val="TableParagraph"/>
              <w:ind w:right="97" w:firstLine="343"/>
              <w:rPr>
                <w:sz w:val="28"/>
              </w:rPr>
            </w:pPr>
          </w:p>
          <w:p w:rsidR="007008CC" w:rsidRDefault="007008CC">
            <w:pPr>
              <w:pStyle w:val="TableParagraph"/>
              <w:ind w:right="97" w:firstLine="343"/>
              <w:rPr>
                <w:sz w:val="28"/>
              </w:rPr>
            </w:pPr>
          </w:p>
          <w:p w:rsidR="007008CC" w:rsidRDefault="007008CC">
            <w:pPr>
              <w:pStyle w:val="TableParagraph"/>
              <w:ind w:right="97" w:firstLine="343"/>
              <w:rPr>
                <w:sz w:val="28"/>
              </w:rPr>
            </w:pPr>
          </w:p>
          <w:p w:rsidR="007008CC" w:rsidRDefault="007008CC">
            <w:pPr>
              <w:pStyle w:val="TableParagraph"/>
              <w:ind w:right="97" w:firstLine="343"/>
              <w:rPr>
                <w:sz w:val="28"/>
              </w:rPr>
            </w:pPr>
          </w:p>
          <w:p w:rsidR="007008CC" w:rsidRDefault="007008CC">
            <w:pPr>
              <w:pStyle w:val="TableParagraph"/>
              <w:ind w:right="97" w:firstLine="343"/>
              <w:rPr>
                <w:sz w:val="28"/>
              </w:rPr>
            </w:pPr>
          </w:p>
          <w:p w:rsidR="007008CC" w:rsidRDefault="007008CC" w:rsidP="007008CC">
            <w:pPr>
              <w:pStyle w:val="TableParagraph"/>
              <w:ind w:right="97" w:firstLine="343"/>
              <w:rPr>
                <w:sz w:val="28"/>
              </w:rPr>
            </w:pPr>
            <w:r>
              <w:rPr>
                <w:sz w:val="28"/>
              </w:rPr>
              <w:t xml:space="preserve">Учителю на уроках широко  использовать  дифференцированный подход, вырабатывать </w:t>
            </w: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 xml:space="preserve"> обучающихся навыки</w:t>
            </w:r>
            <w:r w:rsidR="00A17D5D">
              <w:rPr>
                <w:sz w:val="28"/>
              </w:rPr>
              <w:t xml:space="preserve"> анализировать, делать выводы. Учителю использовать всевозможные приемы, направленные на поддержание активности детей на протяжении всего урока.</w:t>
            </w:r>
            <w:r w:rsidR="008110D7">
              <w:rPr>
                <w:sz w:val="28"/>
              </w:rPr>
              <w:t xml:space="preserve"> Шире использовать поисковый и исследовательский метод. Строить все уроки в соответствии с ФГОС.</w:t>
            </w:r>
          </w:p>
        </w:tc>
      </w:tr>
    </w:tbl>
    <w:p w:rsidR="000D3C29" w:rsidRDefault="000D3C29">
      <w:pPr>
        <w:pStyle w:val="TableParagraph"/>
        <w:spacing w:line="311" w:lineRule="exact"/>
        <w:jc w:val="right"/>
        <w:rPr>
          <w:sz w:val="28"/>
        </w:rPr>
        <w:sectPr w:rsidR="000D3C29">
          <w:type w:val="continuous"/>
          <w:pgSz w:w="16850" w:h="11920" w:orient="landscape"/>
          <w:pgMar w:top="540" w:right="141" w:bottom="0" w:left="850" w:header="720" w:footer="720" w:gutter="0"/>
          <w:cols w:space="720"/>
        </w:sectPr>
      </w:pPr>
    </w:p>
    <w:p w:rsidR="000D3C29" w:rsidRDefault="000D3C29">
      <w:pPr>
        <w:pStyle w:val="a3"/>
        <w:spacing w:before="17"/>
        <w:ind w:left="0" w:firstLine="0"/>
        <w:rPr>
          <w:b/>
        </w:rPr>
      </w:pPr>
    </w:p>
    <w:p w:rsidR="000D3C29" w:rsidRDefault="00B27AE6">
      <w:pPr>
        <w:ind w:left="50"/>
        <w:rPr>
          <w:b/>
          <w:sz w:val="28"/>
        </w:rPr>
      </w:pPr>
      <w:r>
        <w:rPr>
          <w:b/>
          <w:spacing w:val="-2"/>
          <w:sz w:val="28"/>
        </w:rPr>
        <w:t>Рекомендации</w:t>
      </w:r>
      <w:r w:rsidR="00CB6DB2">
        <w:rPr>
          <w:b/>
          <w:spacing w:val="-2"/>
          <w:sz w:val="28"/>
        </w:rPr>
        <w:t xml:space="preserve"> учителям-предметникам</w:t>
      </w:r>
      <w:r>
        <w:rPr>
          <w:b/>
          <w:spacing w:val="-2"/>
          <w:sz w:val="28"/>
        </w:rPr>
        <w:t>:</w:t>
      </w:r>
    </w:p>
    <w:p w:rsidR="000D3C29" w:rsidRDefault="00B27AE6">
      <w:pPr>
        <w:pStyle w:val="a4"/>
        <w:numPr>
          <w:ilvl w:val="0"/>
          <w:numId w:val="1"/>
        </w:numPr>
        <w:tabs>
          <w:tab w:val="left" w:pos="1490"/>
        </w:tabs>
        <w:spacing w:before="316"/>
        <w:ind w:right="757" w:firstLine="852"/>
        <w:rPr>
          <w:sz w:val="28"/>
        </w:rPr>
      </w:pPr>
      <w:r>
        <w:rPr>
          <w:sz w:val="28"/>
        </w:rPr>
        <w:t>продолжить обучение детей в соответствии с требованиями ФГОС с использованием различных</w:t>
      </w:r>
      <w:r w:rsidR="00CB6DB2">
        <w:rPr>
          <w:sz w:val="28"/>
        </w:rPr>
        <w:t xml:space="preserve"> </w:t>
      </w:r>
      <w:r>
        <w:rPr>
          <w:sz w:val="28"/>
        </w:rPr>
        <w:t>педагогических технологий, приёмов и методов для активизации познавательной деятельности обучающихся;</w:t>
      </w:r>
    </w:p>
    <w:p w:rsidR="000D3C29" w:rsidRDefault="00B27AE6">
      <w:pPr>
        <w:pStyle w:val="a4"/>
        <w:numPr>
          <w:ilvl w:val="0"/>
          <w:numId w:val="1"/>
        </w:numPr>
        <w:tabs>
          <w:tab w:val="left" w:pos="1490"/>
        </w:tabs>
        <w:ind w:right="754" w:firstLine="852"/>
        <w:rPr>
          <w:sz w:val="28"/>
        </w:rPr>
      </w:pPr>
      <w:r>
        <w:rPr>
          <w:sz w:val="28"/>
        </w:rPr>
        <w:t>продолжать</w:t>
      </w:r>
      <w:r>
        <w:rPr>
          <w:spacing w:val="40"/>
          <w:sz w:val="28"/>
        </w:rPr>
        <w:t xml:space="preserve"> </w:t>
      </w:r>
      <w:r>
        <w:rPr>
          <w:sz w:val="28"/>
        </w:rPr>
        <w:t>целенаправленную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30"/>
          <w:sz w:val="28"/>
        </w:rPr>
        <w:t xml:space="preserve"> </w:t>
      </w:r>
      <w:r>
        <w:rPr>
          <w:sz w:val="28"/>
        </w:rPr>
        <w:t>обеспечивающих преемственность всех ступеней образовательного</w:t>
      </w:r>
      <w:r w:rsidR="00CB6DB2">
        <w:rPr>
          <w:sz w:val="28"/>
        </w:rPr>
        <w:t xml:space="preserve"> </w:t>
      </w:r>
      <w:r>
        <w:rPr>
          <w:sz w:val="28"/>
        </w:rPr>
        <w:t>процесса;</w:t>
      </w:r>
    </w:p>
    <w:p w:rsidR="000D3C29" w:rsidRDefault="00B27AE6">
      <w:pPr>
        <w:pStyle w:val="a4"/>
        <w:numPr>
          <w:ilvl w:val="0"/>
          <w:numId w:val="1"/>
        </w:numPr>
        <w:tabs>
          <w:tab w:val="left" w:pos="1490"/>
          <w:tab w:val="left" w:pos="7622"/>
        </w:tabs>
        <w:ind w:right="755" w:firstLine="852"/>
        <w:rPr>
          <w:sz w:val="28"/>
        </w:rPr>
      </w:pPr>
      <w:r>
        <w:rPr>
          <w:sz w:val="28"/>
        </w:rPr>
        <w:t>прорабатывать</w:t>
      </w:r>
      <w:r>
        <w:rPr>
          <w:spacing w:val="80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80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урока,</w:t>
      </w:r>
      <w:r>
        <w:rPr>
          <w:sz w:val="28"/>
        </w:rPr>
        <w:tab/>
        <w:t>методику</w:t>
      </w:r>
      <w:r>
        <w:rPr>
          <w:spacing w:val="40"/>
          <w:sz w:val="28"/>
        </w:rPr>
        <w:t xml:space="preserve"> </w:t>
      </w:r>
      <w:r>
        <w:rPr>
          <w:sz w:val="28"/>
        </w:rPr>
        <w:t>дифференцированного обучения:</w:t>
      </w:r>
      <w:r>
        <w:rPr>
          <w:spacing w:val="80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80"/>
          <w:sz w:val="28"/>
        </w:rPr>
        <w:t xml:space="preserve"> </w:t>
      </w:r>
      <w:r>
        <w:rPr>
          <w:sz w:val="28"/>
        </w:rPr>
        <w:t>средства активизации всех учеников.</w:t>
      </w:r>
    </w:p>
    <w:p w:rsidR="000D3C29" w:rsidRDefault="000D3C29">
      <w:pPr>
        <w:pStyle w:val="a3"/>
        <w:spacing w:before="319"/>
        <w:ind w:left="0" w:firstLine="0"/>
      </w:pPr>
    </w:p>
    <w:p w:rsidR="000D3C29" w:rsidRDefault="00B27AE6">
      <w:pPr>
        <w:pStyle w:val="a3"/>
        <w:tabs>
          <w:tab w:val="left" w:pos="11975"/>
        </w:tabs>
        <w:ind w:left="50" w:firstLine="0"/>
      </w:pPr>
      <w:r>
        <w:t>Заместитель</w:t>
      </w:r>
      <w:r>
        <w:rPr>
          <w:spacing w:val="-7"/>
        </w:rPr>
        <w:t xml:space="preserve"> </w:t>
      </w:r>
      <w:r>
        <w:t>директора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 w:rsidR="00CB6DB2">
        <w:rPr>
          <w:spacing w:val="-5"/>
        </w:rPr>
        <w:t>НМР Белоконь И.М.</w:t>
      </w:r>
      <w:bookmarkStart w:id="0" w:name="_GoBack"/>
      <w:bookmarkEnd w:id="0"/>
    </w:p>
    <w:sectPr w:rsidR="000D3C29">
      <w:type w:val="continuous"/>
      <w:pgSz w:w="16850" w:h="11920" w:orient="landscape"/>
      <w:pgMar w:top="540" w:right="141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49840B2E"/>
    <w:multiLevelType w:val="hybridMultilevel"/>
    <w:tmpl w:val="3A1E0CF6"/>
    <w:lvl w:ilvl="0" w:tplc="76B466A2">
      <w:start w:val="1"/>
      <w:numFmt w:val="decimal"/>
      <w:lvlText w:val="%1)"/>
      <w:lvlJc w:val="left"/>
      <w:pPr>
        <w:ind w:left="107" w:hanging="5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D4AA081A">
      <w:numFmt w:val="bullet"/>
      <w:lvlText w:val="•"/>
      <w:lvlJc w:val="left"/>
      <w:pPr>
        <w:ind w:left="1125" w:hanging="588"/>
      </w:pPr>
      <w:rPr>
        <w:rFonts w:hint="default"/>
        <w:lang w:val="ru-RU" w:eastAsia="en-US" w:bidi="ar-SA"/>
      </w:rPr>
    </w:lvl>
    <w:lvl w:ilvl="2" w:tplc="1CA2B3C4">
      <w:numFmt w:val="bullet"/>
      <w:lvlText w:val="•"/>
      <w:lvlJc w:val="left"/>
      <w:pPr>
        <w:ind w:left="2150" w:hanging="588"/>
      </w:pPr>
      <w:rPr>
        <w:rFonts w:hint="default"/>
        <w:lang w:val="ru-RU" w:eastAsia="en-US" w:bidi="ar-SA"/>
      </w:rPr>
    </w:lvl>
    <w:lvl w:ilvl="3" w:tplc="01D82F08">
      <w:numFmt w:val="bullet"/>
      <w:lvlText w:val="•"/>
      <w:lvlJc w:val="left"/>
      <w:pPr>
        <w:ind w:left="3175" w:hanging="588"/>
      </w:pPr>
      <w:rPr>
        <w:rFonts w:hint="default"/>
        <w:lang w:val="ru-RU" w:eastAsia="en-US" w:bidi="ar-SA"/>
      </w:rPr>
    </w:lvl>
    <w:lvl w:ilvl="4" w:tplc="966878F8">
      <w:numFmt w:val="bullet"/>
      <w:lvlText w:val="•"/>
      <w:lvlJc w:val="left"/>
      <w:pPr>
        <w:ind w:left="4201" w:hanging="588"/>
      </w:pPr>
      <w:rPr>
        <w:rFonts w:hint="default"/>
        <w:lang w:val="ru-RU" w:eastAsia="en-US" w:bidi="ar-SA"/>
      </w:rPr>
    </w:lvl>
    <w:lvl w:ilvl="5" w:tplc="4B743582">
      <w:numFmt w:val="bullet"/>
      <w:lvlText w:val="•"/>
      <w:lvlJc w:val="left"/>
      <w:pPr>
        <w:ind w:left="5226" w:hanging="588"/>
      </w:pPr>
      <w:rPr>
        <w:rFonts w:hint="default"/>
        <w:lang w:val="ru-RU" w:eastAsia="en-US" w:bidi="ar-SA"/>
      </w:rPr>
    </w:lvl>
    <w:lvl w:ilvl="6" w:tplc="13B6B01C">
      <w:numFmt w:val="bullet"/>
      <w:lvlText w:val="•"/>
      <w:lvlJc w:val="left"/>
      <w:pPr>
        <w:ind w:left="6251" w:hanging="588"/>
      </w:pPr>
      <w:rPr>
        <w:rFonts w:hint="default"/>
        <w:lang w:val="ru-RU" w:eastAsia="en-US" w:bidi="ar-SA"/>
      </w:rPr>
    </w:lvl>
    <w:lvl w:ilvl="7" w:tplc="BE50782E">
      <w:numFmt w:val="bullet"/>
      <w:lvlText w:val="•"/>
      <w:lvlJc w:val="left"/>
      <w:pPr>
        <w:ind w:left="7277" w:hanging="588"/>
      </w:pPr>
      <w:rPr>
        <w:rFonts w:hint="default"/>
        <w:lang w:val="ru-RU" w:eastAsia="en-US" w:bidi="ar-SA"/>
      </w:rPr>
    </w:lvl>
    <w:lvl w:ilvl="8" w:tplc="1A06D44E">
      <w:numFmt w:val="bullet"/>
      <w:lvlText w:val="•"/>
      <w:lvlJc w:val="left"/>
      <w:pPr>
        <w:ind w:left="8302" w:hanging="588"/>
      </w:pPr>
      <w:rPr>
        <w:rFonts w:hint="default"/>
        <w:lang w:val="ru-RU" w:eastAsia="en-US" w:bidi="ar-SA"/>
      </w:rPr>
    </w:lvl>
  </w:abstractNum>
  <w:abstractNum w:abstractNumId="2">
    <w:nsid w:val="5B965D2B"/>
    <w:multiLevelType w:val="hybridMultilevel"/>
    <w:tmpl w:val="F0BAA766"/>
    <w:lvl w:ilvl="0" w:tplc="61C6630A">
      <w:numFmt w:val="bullet"/>
      <w:lvlText w:val=""/>
      <w:lvlJc w:val="left"/>
      <w:pPr>
        <w:ind w:left="50" w:hanging="5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8046FC">
      <w:numFmt w:val="bullet"/>
      <w:lvlText w:val="•"/>
      <w:lvlJc w:val="left"/>
      <w:pPr>
        <w:ind w:left="1638" w:hanging="589"/>
      </w:pPr>
      <w:rPr>
        <w:rFonts w:hint="default"/>
        <w:lang w:val="ru-RU" w:eastAsia="en-US" w:bidi="ar-SA"/>
      </w:rPr>
    </w:lvl>
    <w:lvl w:ilvl="2" w:tplc="B5CCC6C4">
      <w:numFmt w:val="bullet"/>
      <w:lvlText w:val="•"/>
      <w:lvlJc w:val="left"/>
      <w:pPr>
        <w:ind w:left="3217" w:hanging="589"/>
      </w:pPr>
      <w:rPr>
        <w:rFonts w:hint="default"/>
        <w:lang w:val="ru-RU" w:eastAsia="en-US" w:bidi="ar-SA"/>
      </w:rPr>
    </w:lvl>
    <w:lvl w:ilvl="3" w:tplc="D774116E">
      <w:numFmt w:val="bullet"/>
      <w:lvlText w:val="•"/>
      <w:lvlJc w:val="left"/>
      <w:pPr>
        <w:ind w:left="4796" w:hanging="589"/>
      </w:pPr>
      <w:rPr>
        <w:rFonts w:hint="default"/>
        <w:lang w:val="ru-RU" w:eastAsia="en-US" w:bidi="ar-SA"/>
      </w:rPr>
    </w:lvl>
    <w:lvl w:ilvl="4" w:tplc="09240212">
      <w:numFmt w:val="bullet"/>
      <w:lvlText w:val="•"/>
      <w:lvlJc w:val="left"/>
      <w:pPr>
        <w:ind w:left="6375" w:hanging="589"/>
      </w:pPr>
      <w:rPr>
        <w:rFonts w:hint="default"/>
        <w:lang w:val="ru-RU" w:eastAsia="en-US" w:bidi="ar-SA"/>
      </w:rPr>
    </w:lvl>
    <w:lvl w:ilvl="5" w:tplc="AD5AE26A">
      <w:numFmt w:val="bullet"/>
      <w:lvlText w:val="•"/>
      <w:lvlJc w:val="left"/>
      <w:pPr>
        <w:ind w:left="7954" w:hanging="589"/>
      </w:pPr>
      <w:rPr>
        <w:rFonts w:hint="default"/>
        <w:lang w:val="ru-RU" w:eastAsia="en-US" w:bidi="ar-SA"/>
      </w:rPr>
    </w:lvl>
    <w:lvl w:ilvl="6" w:tplc="AB6A6DB0">
      <w:numFmt w:val="bullet"/>
      <w:lvlText w:val="•"/>
      <w:lvlJc w:val="left"/>
      <w:pPr>
        <w:ind w:left="9533" w:hanging="589"/>
      </w:pPr>
      <w:rPr>
        <w:rFonts w:hint="default"/>
        <w:lang w:val="ru-RU" w:eastAsia="en-US" w:bidi="ar-SA"/>
      </w:rPr>
    </w:lvl>
    <w:lvl w:ilvl="7" w:tplc="8B8871FE">
      <w:numFmt w:val="bullet"/>
      <w:lvlText w:val="•"/>
      <w:lvlJc w:val="left"/>
      <w:pPr>
        <w:ind w:left="11112" w:hanging="589"/>
      </w:pPr>
      <w:rPr>
        <w:rFonts w:hint="default"/>
        <w:lang w:val="ru-RU" w:eastAsia="en-US" w:bidi="ar-SA"/>
      </w:rPr>
    </w:lvl>
    <w:lvl w:ilvl="8" w:tplc="A964E5E2">
      <w:numFmt w:val="bullet"/>
      <w:lvlText w:val="•"/>
      <w:lvlJc w:val="left"/>
      <w:pPr>
        <w:ind w:left="12691" w:hanging="58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D3C29"/>
    <w:rsid w:val="00044990"/>
    <w:rsid w:val="000D3C29"/>
    <w:rsid w:val="00303101"/>
    <w:rsid w:val="00320F74"/>
    <w:rsid w:val="003E5981"/>
    <w:rsid w:val="00551C09"/>
    <w:rsid w:val="00554477"/>
    <w:rsid w:val="005C62C5"/>
    <w:rsid w:val="00667029"/>
    <w:rsid w:val="006676DD"/>
    <w:rsid w:val="007008CC"/>
    <w:rsid w:val="0070782D"/>
    <w:rsid w:val="008110D7"/>
    <w:rsid w:val="00A17D5D"/>
    <w:rsid w:val="00B27AE6"/>
    <w:rsid w:val="00CB6DB2"/>
    <w:rsid w:val="00D70C1D"/>
    <w:rsid w:val="00F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78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 w:firstLine="852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50" w:right="140" w:firstLine="852"/>
    </w:pPr>
  </w:style>
  <w:style w:type="paragraph" w:customStyle="1" w:styleId="TableParagraph">
    <w:name w:val="Table Paragraph"/>
    <w:basedOn w:val="a"/>
    <w:uiPriority w:val="1"/>
    <w:qFormat/>
    <w:pPr>
      <w:ind w:left="108"/>
      <w:jc w:val="both"/>
    </w:pPr>
  </w:style>
  <w:style w:type="character" w:styleId="a5">
    <w:name w:val="Strong"/>
    <w:uiPriority w:val="22"/>
    <w:qFormat/>
    <w:rsid w:val="0070782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078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78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 w:firstLine="852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50" w:right="140" w:firstLine="852"/>
    </w:pPr>
  </w:style>
  <w:style w:type="paragraph" w:customStyle="1" w:styleId="TableParagraph">
    <w:name w:val="Table Paragraph"/>
    <w:basedOn w:val="a"/>
    <w:uiPriority w:val="1"/>
    <w:qFormat/>
    <w:pPr>
      <w:ind w:left="108"/>
      <w:jc w:val="both"/>
    </w:pPr>
  </w:style>
  <w:style w:type="character" w:styleId="a5">
    <w:name w:val="Strong"/>
    <w:uiPriority w:val="22"/>
    <w:qFormat/>
    <w:rsid w:val="0070782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078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Информатика</cp:lastModifiedBy>
  <cp:revision>15</cp:revision>
  <dcterms:created xsi:type="dcterms:W3CDTF">2025-01-10T09:23:00Z</dcterms:created>
  <dcterms:modified xsi:type="dcterms:W3CDTF">2025-01-15T07:08:00Z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2025-01-10T00:00:00Z</vt:filetime>
  </property>
  <property fmtid="{D5CDD505-2E9C-101B-9397-08002B2CF9AE}" pid="5" name="Producer">
    <vt:lpwstr>Microsoft® Word 2016</vt:lpwstr>
  </property>
</Properties>
</file>