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5A" w:rsidRPr="00211E88" w:rsidRDefault="00454F5A" w:rsidP="00454F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1E88">
        <w:rPr>
          <w:rFonts w:ascii="Times New Roman" w:eastAsia="Times New Roman" w:hAnsi="Times New Roman" w:cs="Times New Roman"/>
          <w:b/>
          <w:lang w:eastAsia="ru-RU"/>
        </w:rPr>
        <w:t>АНАЛИЗ</w:t>
      </w:r>
    </w:p>
    <w:p w:rsidR="00454F5A" w:rsidRPr="00211E88" w:rsidRDefault="00454F5A" w:rsidP="00454F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1E88">
        <w:rPr>
          <w:rFonts w:ascii="Times New Roman" w:eastAsia="Times New Roman" w:hAnsi="Times New Roman" w:cs="Times New Roman"/>
          <w:b/>
          <w:lang w:eastAsia="ru-RU"/>
        </w:rPr>
        <w:t>РАБОТЫ СОЦИАЛЬНО-ПСИХОЛОГИЧЕСКОЙ СЛУЖБЫ</w:t>
      </w:r>
    </w:p>
    <w:p w:rsidR="00454F5A" w:rsidRPr="00211E88" w:rsidRDefault="0081611F" w:rsidP="00454F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МКОУ «Кировский сельский лицей» за 1,2,3 четверти 2024-2025 учебного года.</w:t>
      </w:r>
    </w:p>
    <w:p w:rsidR="00454F5A" w:rsidRPr="00211E88" w:rsidRDefault="00454F5A" w:rsidP="00454F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54F5A" w:rsidRPr="0081611F" w:rsidRDefault="00454F5A" w:rsidP="008161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 целью сохранения психического, соматического и социального благополучия </w:t>
      </w:r>
      <w:r w:rsidR="0081611F" w:rsidRPr="00816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</w:t>
      </w:r>
      <w:r w:rsidRPr="00816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</w:t>
      </w:r>
      <w:r w:rsidR="0081611F" w:rsidRPr="00816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816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щихся в процессе воспитания и обучения в</w:t>
      </w:r>
      <w:r w:rsidR="002A58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лицее</w:t>
      </w:r>
      <w:r w:rsidRPr="00816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содействия охране прав личности в соответствии с Конвенцией по охране прав ребенка в </w:t>
      </w:r>
      <w:r w:rsidR="00816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лицее</w:t>
      </w:r>
      <w:r w:rsidRPr="00816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создана социально-психологическая служба. </w:t>
      </w:r>
    </w:p>
    <w:p w:rsidR="00454F5A" w:rsidRPr="0081611F" w:rsidRDefault="00454F5A" w:rsidP="00816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</w:t>
      </w:r>
      <w:r w:rsidRPr="0081611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Основные направления деятельности социально-психологической службы:</w:t>
      </w:r>
    </w:p>
    <w:p w:rsidR="00454F5A" w:rsidRPr="0081611F" w:rsidRDefault="00454F5A" w:rsidP="0081611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социально-психологическая профилактика;</w:t>
      </w:r>
    </w:p>
    <w:p w:rsidR="00454F5A" w:rsidRPr="0081611F" w:rsidRDefault="00454F5A" w:rsidP="0081611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психодиагностика;</w:t>
      </w:r>
    </w:p>
    <w:p w:rsidR="00454F5A" w:rsidRPr="0081611F" w:rsidRDefault="00454F5A" w:rsidP="0081611F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и коррекционная работа;</w:t>
      </w:r>
    </w:p>
    <w:p w:rsidR="00454F5A" w:rsidRPr="0081611F" w:rsidRDefault="00454F5A" w:rsidP="0081611F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работа;</w:t>
      </w:r>
    </w:p>
    <w:p w:rsidR="00454F5A" w:rsidRPr="0081611F" w:rsidRDefault="00454F5A" w:rsidP="0081611F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работа;</w:t>
      </w:r>
    </w:p>
    <w:p w:rsidR="00454F5A" w:rsidRPr="0081611F" w:rsidRDefault="00454F5A" w:rsidP="0081611F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работа;</w:t>
      </w:r>
    </w:p>
    <w:p w:rsidR="00454F5A" w:rsidRPr="002A58D9" w:rsidRDefault="00454F5A" w:rsidP="002A58D9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социально-психологическое просвещение.</w:t>
      </w:r>
    </w:p>
    <w:p w:rsidR="00454F5A" w:rsidRPr="0081611F" w:rsidRDefault="00454F5A" w:rsidP="002A5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социально-психологическая служба руководствовалась международными актами в области защиты прав детей, законом РФ «Об образовании», указами и распоряжениями Правительства РФ, а также Положением о службе практической пс</w:t>
      </w:r>
      <w:r w:rsidR="002A58D9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ихологии в лицее, К</w:t>
      </w:r>
      <w:r w:rsidR="002A58D9">
        <w:rPr>
          <w:rFonts w:ascii="Times New Roman" w:eastAsia="Calibri" w:hAnsi="Times New Roman" w:cs="Times New Roman"/>
          <w:sz w:val="24"/>
          <w:szCs w:val="24"/>
        </w:rPr>
        <w:t>онституцией РФ; К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онвенцией ООН о правах ребенка; нормативными документами </w:t>
      </w:r>
      <w:proofErr w:type="spellStart"/>
      <w:r w:rsidR="002A58D9">
        <w:rPr>
          <w:rFonts w:ascii="Times New Roman" w:eastAsia="Calibri" w:hAnsi="Times New Roman" w:cs="Times New Roman"/>
          <w:sz w:val="24"/>
          <w:szCs w:val="24"/>
        </w:rPr>
        <w:t>Минросвещения</w:t>
      </w:r>
      <w:proofErr w:type="spellEnd"/>
      <w:r w:rsidR="002A58D9">
        <w:rPr>
          <w:rFonts w:ascii="Times New Roman" w:eastAsia="Calibri" w:hAnsi="Times New Roman" w:cs="Times New Roman"/>
          <w:sz w:val="24"/>
          <w:szCs w:val="24"/>
        </w:rPr>
        <w:t xml:space="preserve"> РФ, </w:t>
      </w:r>
      <w:r w:rsidRPr="0081611F">
        <w:rPr>
          <w:rFonts w:ascii="Times New Roman" w:eastAsia="Calibri" w:hAnsi="Times New Roman" w:cs="Times New Roman"/>
          <w:sz w:val="24"/>
          <w:szCs w:val="24"/>
        </w:rPr>
        <w:t>нормативно-методической и правовой базой учебно-воспитательного процесса</w:t>
      </w:r>
      <w:r w:rsidR="002A58D9">
        <w:rPr>
          <w:rFonts w:ascii="Times New Roman" w:eastAsia="Calibri" w:hAnsi="Times New Roman" w:cs="Times New Roman"/>
          <w:sz w:val="24"/>
          <w:szCs w:val="24"/>
        </w:rPr>
        <w:t xml:space="preserve"> лицея.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61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 социально-психологической службы:</w:t>
      </w:r>
    </w:p>
    <w:p w:rsidR="00454F5A" w:rsidRPr="0081611F" w:rsidRDefault="00454F5A" w:rsidP="0081611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администрации и педагогическому коллективу в создании социальной ситуации развития, соответствующей индивидуальности обучающихся и обеспечивающей психологические условия для охраны здоровья и развития личности обучающихся, их родителей, педагогических работников и всех других участников образовательного процесса; раскрытие творческого потенциала учащихся и педагогов, формирование всесторонне развитой личности, готовой к самоопределению.</w:t>
      </w:r>
      <w:proofErr w:type="gramEnd"/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социально-психологической работы:</w:t>
      </w:r>
    </w:p>
    <w:p w:rsidR="00454F5A" w:rsidRPr="0081611F" w:rsidRDefault="00454F5A" w:rsidP="0081611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социальной ситуации развития в </w:t>
      </w:r>
      <w:r w:rsidR="002A58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выявление основных проблем и определение причин их возникновения, путей и средств их разрешения (изучение личности школьников и классных коллективов в целом; формирование банка данных);</w:t>
      </w:r>
    </w:p>
    <w:p w:rsidR="00454F5A" w:rsidRPr="0081611F" w:rsidRDefault="00454F5A" w:rsidP="0081611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личностного и интеллектуального развития учащихся на каждом возрастном этапе развития личности (создание благоприятного психологического климата в отдельных классных коллективах и </w:t>
      </w:r>
      <w:r w:rsidR="002A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лицее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предупреждение и решение конфликтных ситуаций); профилактика отклонений в социальном и психологическом здоровье и развитии учащихся; организация дифференцированной работы с различными категориями учащихся (одаренные дети, дети, имеющие трудности в обучении, дети группы риска</w:t>
      </w:r>
      <w:r w:rsidR="002A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семьями;</w:t>
      </w:r>
    </w:p>
    <w:p w:rsidR="00454F5A" w:rsidRPr="0081611F" w:rsidRDefault="00454F5A" w:rsidP="0081611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способности к самоопределению и саморазвитию;</w:t>
      </w:r>
    </w:p>
    <w:p w:rsidR="00454F5A" w:rsidRPr="0081611F" w:rsidRDefault="00454F5A" w:rsidP="0081611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психологических знаний педагогического коллектива, содействие педагогическому коллективу в гармонизации социально – психологического климата в </w:t>
      </w:r>
      <w:r w:rsidR="002A58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(оказание методической помощи педагогам); содействие в обеспечении деятельности педагогов научно-методическими материалами и разработками в области психологии; </w:t>
      </w:r>
    </w:p>
    <w:p w:rsidR="00454F5A" w:rsidRPr="0081611F" w:rsidRDefault="00454F5A" w:rsidP="0081611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сохранения психологического здоровья учащихся, родителей и педагогов, защита их прав.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Социально-психологическое сопровождение реализовывалось в</w:t>
      </w:r>
      <w:r w:rsidR="004B6C7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планом, носило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систематический, целенаправленный, квалифицированный, многосторонний, дифференцированный, четко организованный, результативный характер.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Социально-психологическая служба проводила работу со всеми участниками образовательного процесса: с учащимися, с родителями, с педагогическим коллективом.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выполняла дополнительную оперативную работу по запросу администрации, педагогов, родителей. Вся выполненная работа отражена в </w:t>
      </w:r>
      <w:r w:rsidR="004B6C7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сопровождение осуществляли психолог и социальный педагог. Взаимодействие осуществлялось с </w:t>
      </w:r>
      <w:r w:rsidR="004B6C7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2A58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4B6C7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 ЗОЖ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советом </w:t>
      </w:r>
      <w:r w:rsidR="002A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ОО.</w:t>
      </w:r>
    </w:p>
    <w:p w:rsidR="00454F5A" w:rsidRPr="0081611F" w:rsidRDefault="00454F5A" w:rsidP="002A58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социально-психологической службы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Социально-психологическая служба в </w:t>
      </w:r>
      <w:r w:rsidR="002A58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двумя специалистами:</w:t>
      </w:r>
    </w:p>
    <w:p w:rsidR="00454F5A" w:rsidRPr="0081611F" w:rsidRDefault="002A58D9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Весёлкина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Яна Сергеевна, социальный педагог. </w:t>
      </w:r>
      <w:r w:rsidRPr="002A58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СЗД,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бразование </w:t>
      </w:r>
      <w:r w:rsidR="00570D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средне-специальное.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учреждении в должности социального педагога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11E8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1E8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циальное сопровождение – 1-11 классов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4F5A" w:rsidRPr="002A58D9" w:rsidRDefault="002A58D9" w:rsidP="002A5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Айхольц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Анна Петровна, педагог-психолог. </w:t>
      </w:r>
      <w:r w:rsidRPr="002A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незаконченное высшее, имеет СЗД,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таж работы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лет, </w:t>
      </w:r>
      <w:r w:rsidRPr="002A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должности психолога работает 3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опровождение  - 1 -11 классов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4F5A" w:rsidRPr="002A58D9" w:rsidRDefault="00454F5A" w:rsidP="002A58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61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психолога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психолога проводилась по следующим направлениям:</w:t>
      </w:r>
    </w:p>
    <w:p w:rsidR="00454F5A" w:rsidRPr="0081611F" w:rsidRDefault="00454F5A" w:rsidP="0081611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диагностическое;</w:t>
      </w:r>
    </w:p>
    <w:p w:rsidR="00454F5A" w:rsidRPr="0081611F" w:rsidRDefault="00454F5A" w:rsidP="0081611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–коррекционное;</w:t>
      </w:r>
    </w:p>
    <w:p w:rsidR="00454F5A" w:rsidRPr="0081611F" w:rsidRDefault="00454F5A" w:rsidP="0081611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консультативное;</w:t>
      </w:r>
    </w:p>
    <w:p w:rsidR="00454F5A" w:rsidRPr="0081611F" w:rsidRDefault="00454F5A" w:rsidP="0081611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методическое;</w:t>
      </w:r>
    </w:p>
    <w:p w:rsidR="00454F5A" w:rsidRPr="0081611F" w:rsidRDefault="00454F5A" w:rsidP="0081611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профилактическое;</w:t>
      </w:r>
    </w:p>
    <w:p w:rsidR="00454F5A" w:rsidRPr="0081611F" w:rsidRDefault="00454F5A" w:rsidP="0081611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4F5A" w:rsidRPr="00A07AB2" w:rsidRDefault="00454F5A" w:rsidP="00A07AB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самообразование;</w:t>
      </w:r>
    </w:p>
    <w:p w:rsidR="00454F5A" w:rsidRPr="00A07AB2" w:rsidRDefault="00454F5A" w:rsidP="00A07AB2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AB2">
        <w:rPr>
          <w:rFonts w:ascii="Times New Roman" w:hAnsi="Times New Roman"/>
          <w:b/>
          <w:sz w:val="24"/>
          <w:szCs w:val="24"/>
        </w:rPr>
        <w:t>Диагностическая работа</w:t>
      </w:r>
    </w:p>
    <w:p w:rsidR="00454F5A" w:rsidRPr="0081611F" w:rsidRDefault="00A07AB2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частью данного направления работы психологической службы является «получение» психологической информации об учащихся или группе учащихся (классе).  При 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отслеживание динамику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учащихся, а также стратегии работы других направлениях. </w:t>
      </w:r>
    </w:p>
    <w:p w:rsidR="00454F5A" w:rsidRPr="0081611F" w:rsidRDefault="00A07AB2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Психодиагностические данные необходимы:</w:t>
      </w:r>
    </w:p>
    <w:p w:rsidR="00454F5A" w:rsidRPr="0081611F" w:rsidRDefault="00454F5A" w:rsidP="0081611F">
      <w:pPr>
        <w:numPr>
          <w:ilvl w:val="0"/>
          <w:numId w:val="2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составления социально – психологического портрета школьника;</w:t>
      </w:r>
    </w:p>
    <w:p w:rsidR="00454F5A" w:rsidRPr="0081611F" w:rsidRDefault="00454F5A" w:rsidP="0081611F">
      <w:pPr>
        <w:numPr>
          <w:ilvl w:val="0"/>
          <w:numId w:val="2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путей и форм оказания помощи детям, испытывающим трудности в обучении, общении и психическом самочувствии;</w:t>
      </w:r>
    </w:p>
    <w:p w:rsidR="00454F5A" w:rsidRPr="00A07AB2" w:rsidRDefault="00454F5A" w:rsidP="00A07AB2">
      <w:pPr>
        <w:numPr>
          <w:ilvl w:val="0"/>
          <w:numId w:val="2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выбора средств и форм психологического сопровождения школьников в соответствии с присущими им особенностями обучения и общения.</w:t>
      </w:r>
    </w:p>
    <w:p w:rsidR="00454F5A" w:rsidRPr="0081611F" w:rsidRDefault="00454F5A" w:rsidP="008161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проводилась по намеченному годовому плану, а также в соответствии с запросами педагогов, родителей. Групповые исследования были проведены в следующих классах, с помощью следующих методик.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979"/>
        <w:gridCol w:w="951"/>
        <w:gridCol w:w="1006"/>
        <w:gridCol w:w="709"/>
        <w:gridCol w:w="1701"/>
      </w:tblGrid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тестирования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изучения мотивационной сферы учащихся 1 класса с помощью методик: «Градусник», «Краски», «Солнце, тучка, дождик»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сентября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воспитанности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A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2.-10.09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мотивации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2-10.09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по </w:t>
            </w:r>
            <w:proofErr w:type="spell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Зунге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тревожности среди 1-5 классов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СПТ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-Методика «Сильные стороны и трудности»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Гудмана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-11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тревожности по  </w:t>
            </w:r>
            <w:proofErr w:type="spell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Айзенку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эмоционального климата по методике «</w:t>
            </w:r>
            <w:proofErr w:type="spell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Фейс</w:t>
            </w:r>
            <w:proofErr w:type="spellEnd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-тест»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адаптации и готовности к школьному обучению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тестов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Экспресс-методика тревожности в период адаптации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изучения мотивации учащихся при переходе в основную школу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адаптации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мышления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Лесенка уроков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Социаметрия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Социаметрия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D2E18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ПАВ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D2E18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по терроризму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D2E18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по </w:t>
            </w:r>
            <w:proofErr w:type="spell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буллингу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D2E18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A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07AB2" w:rsidRPr="0081611F" w:rsidTr="00A07AB2">
        <w:tc>
          <w:tcPr>
            <w:tcW w:w="516" w:type="dxa"/>
            <w:shd w:val="clear" w:color="auto" w:fill="auto"/>
          </w:tcPr>
          <w:p w:rsidR="00A07AB2" w:rsidRPr="0081611F" w:rsidRDefault="00AD2E18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7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«Профиль»</w:t>
            </w:r>
          </w:p>
        </w:tc>
        <w:tc>
          <w:tcPr>
            <w:tcW w:w="95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006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709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A07AB2" w:rsidRPr="0081611F" w:rsidRDefault="00A07AB2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</w:tbl>
    <w:p w:rsidR="00031676" w:rsidRPr="0081611F" w:rsidRDefault="00031676" w:rsidP="00816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A9" w:rsidRPr="0081611F" w:rsidRDefault="009D16AB" w:rsidP="00DC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 проведенных диагностик  в октябре-ноябре  202</w:t>
      </w:r>
      <w:r w:rsidR="00A07A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было выявлено</w:t>
      </w:r>
      <w:r w:rsidR="00A07A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13802" w:rsidRPr="0081611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C9702A" w:rsidRPr="0081611F" w:rsidRDefault="0072643C" w:rsidP="00DC2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17C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307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FD6" w:rsidRPr="0081611F">
        <w:rPr>
          <w:rFonts w:ascii="Times New Roman" w:eastAsia="Calibri" w:hAnsi="Times New Roman" w:cs="Times New Roman"/>
          <w:sz w:val="24"/>
          <w:szCs w:val="24"/>
        </w:rPr>
        <w:t>При диагности</w:t>
      </w:r>
      <w:r w:rsidR="009D16AB" w:rsidRPr="0081611F">
        <w:rPr>
          <w:rFonts w:ascii="Times New Roman" w:eastAsia="Calibri" w:hAnsi="Times New Roman" w:cs="Times New Roman"/>
          <w:sz w:val="24"/>
          <w:szCs w:val="24"/>
        </w:rPr>
        <w:t>ке</w:t>
      </w:r>
      <w:r w:rsidR="00B72FD6" w:rsidRPr="0081611F">
        <w:rPr>
          <w:rFonts w:ascii="Times New Roman" w:eastAsia="Calibri" w:hAnsi="Times New Roman" w:cs="Times New Roman"/>
          <w:sz w:val="24"/>
          <w:szCs w:val="24"/>
        </w:rPr>
        <w:t xml:space="preserve"> воспит</w:t>
      </w:r>
      <w:r w:rsidR="009E6267" w:rsidRPr="0081611F">
        <w:rPr>
          <w:rFonts w:ascii="Times New Roman" w:eastAsia="Calibri" w:hAnsi="Times New Roman" w:cs="Times New Roman"/>
          <w:sz w:val="24"/>
          <w:szCs w:val="24"/>
        </w:rPr>
        <w:t>анности учащихся выявлено из 134</w:t>
      </w:r>
      <w:r w:rsidR="00B72FD6"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учащихся.  По результатам диагност</w:t>
      </w:r>
      <w:r w:rsidR="009E6267" w:rsidRPr="0081611F">
        <w:rPr>
          <w:rFonts w:ascii="Times New Roman" w:eastAsia="Calibri" w:hAnsi="Times New Roman" w:cs="Times New Roman"/>
          <w:sz w:val="24"/>
          <w:szCs w:val="24"/>
        </w:rPr>
        <w:t>ики высокий ур</w:t>
      </w:r>
      <w:r w:rsidR="004B6C7A" w:rsidRPr="0081611F">
        <w:rPr>
          <w:rFonts w:ascii="Times New Roman" w:eastAsia="Calibri" w:hAnsi="Times New Roman" w:cs="Times New Roman"/>
          <w:sz w:val="24"/>
          <w:szCs w:val="24"/>
        </w:rPr>
        <w:t>овень-92 уч. (68,8</w:t>
      </w:r>
      <w:r w:rsidR="009E6267" w:rsidRPr="0081611F">
        <w:rPr>
          <w:rFonts w:ascii="Times New Roman" w:eastAsia="Calibri" w:hAnsi="Times New Roman" w:cs="Times New Roman"/>
          <w:sz w:val="24"/>
          <w:szCs w:val="24"/>
        </w:rPr>
        <w:t>,%); средний уровень – 30</w:t>
      </w:r>
      <w:r w:rsidR="00B72FD6"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</w:t>
      </w:r>
      <w:r w:rsidR="00A07AB2">
        <w:rPr>
          <w:rFonts w:ascii="Times New Roman" w:eastAsia="Calibri" w:hAnsi="Times New Roman" w:cs="Times New Roman"/>
          <w:sz w:val="24"/>
          <w:szCs w:val="24"/>
        </w:rPr>
        <w:t>ся (</w:t>
      </w:r>
      <w:r w:rsidR="004B6C7A" w:rsidRPr="0081611F">
        <w:rPr>
          <w:rFonts w:ascii="Times New Roman" w:eastAsia="Calibri" w:hAnsi="Times New Roman" w:cs="Times New Roman"/>
          <w:sz w:val="24"/>
          <w:szCs w:val="24"/>
        </w:rPr>
        <w:t>22,2</w:t>
      </w:r>
      <w:r w:rsidR="00F80D16" w:rsidRPr="008161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B6C7A" w:rsidRPr="0081611F">
        <w:rPr>
          <w:rFonts w:ascii="Times New Roman" w:eastAsia="Calibri" w:hAnsi="Times New Roman" w:cs="Times New Roman"/>
          <w:sz w:val="24"/>
          <w:szCs w:val="24"/>
        </w:rPr>
        <w:t>%); Выше среднего – 10  уч. (7,4</w:t>
      </w:r>
      <w:r w:rsidR="00F80D16" w:rsidRPr="0081611F">
        <w:rPr>
          <w:rFonts w:ascii="Times New Roman" w:eastAsia="Calibri" w:hAnsi="Times New Roman" w:cs="Times New Roman"/>
          <w:sz w:val="24"/>
          <w:szCs w:val="24"/>
        </w:rPr>
        <w:t>%);</w:t>
      </w:r>
      <w:r w:rsidR="004B6C7A" w:rsidRPr="0081611F">
        <w:rPr>
          <w:rFonts w:ascii="Times New Roman" w:eastAsia="Calibri" w:hAnsi="Times New Roman" w:cs="Times New Roman"/>
          <w:sz w:val="24"/>
          <w:szCs w:val="24"/>
        </w:rPr>
        <w:t xml:space="preserve"> низкий  2 уч.(1,6</w:t>
      </w:r>
      <w:r w:rsidR="00B72FD6" w:rsidRPr="0081611F">
        <w:rPr>
          <w:rFonts w:ascii="Times New Roman" w:eastAsia="Calibri" w:hAnsi="Times New Roman" w:cs="Times New Roman"/>
          <w:sz w:val="24"/>
          <w:szCs w:val="24"/>
        </w:rPr>
        <w:t xml:space="preserve"> %)</w:t>
      </w:r>
      <w:r w:rsidR="00F80D16" w:rsidRPr="008161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D16" w:rsidRPr="0081611F" w:rsidRDefault="0029317C" w:rsidP="00DC2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527D16" w:rsidRPr="008161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42FC1" w:rsidRPr="0081611F">
        <w:rPr>
          <w:rFonts w:ascii="Times New Roman" w:eastAsia="Calibri" w:hAnsi="Times New Roman" w:cs="Times New Roman"/>
          <w:sz w:val="24"/>
          <w:szCs w:val="24"/>
        </w:rPr>
        <w:t>П</w:t>
      </w:r>
      <w:r w:rsidR="00527D16" w:rsidRPr="0081611F">
        <w:rPr>
          <w:rFonts w:ascii="Times New Roman" w:eastAsia="Calibri" w:hAnsi="Times New Roman" w:cs="Times New Roman"/>
          <w:sz w:val="24"/>
          <w:szCs w:val="24"/>
        </w:rPr>
        <w:t xml:space="preserve">ри исследовании по </w:t>
      </w:r>
      <w:proofErr w:type="spellStart"/>
      <w:r w:rsidR="00527D16" w:rsidRPr="0081611F">
        <w:rPr>
          <w:rFonts w:ascii="Times New Roman" w:eastAsia="Calibri" w:hAnsi="Times New Roman" w:cs="Times New Roman"/>
          <w:sz w:val="24"/>
          <w:szCs w:val="24"/>
        </w:rPr>
        <w:t>Зунге</w:t>
      </w:r>
      <w:proofErr w:type="spellEnd"/>
      <w:r w:rsidR="00527D16" w:rsidRPr="008161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527D16" w:rsidRPr="0081611F">
        <w:rPr>
          <w:rFonts w:ascii="Times New Roman" w:eastAsia="Calibri" w:hAnsi="Times New Roman" w:cs="Times New Roman"/>
          <w:sz w:val="24"/>
          <w:szCs w:val="24"/>
        </w:rPr>
        <w:t>Б</w:t>
      </w:r>
      <w:r w:rsidR="00F80D16" w:rsidRPr="0081611F">
        <w:rPr>
          <w:rFonts w:ascii="Times New Roman" w:eastAsia="Calibri" w:hAnsi="Times New Roman" w:cs="Times New Roman"/>
          <w:sz w:val="24"/>
          <w:szCs w:val="24"/>
        </w:rPr>
        <w:t>а</w:t>
      </w:r>
      <w:r w:rsidR="00A07AB2">
        <w:rPr>
          <w:rFonts w:ascii="Times New Roman" w:eastAsia="Calibri" w:hAnsi="Times New Roman" w:cs="Times New Roman"/>
          <w:sz w:val="24"/>
          <w:szCs w:val="24"/>
        </w:rPr>
        <w:t>лашовой</w:t>
      </w:r>
      <w:proofErr w:type="spellEnd"/>
      <w:r w:rsidR="00A07AB2">
        <w:rPr>
          <w:rFonts w:ascii="Times New Roman" w:eastAsia="Calibri" w:hAnsi="Times New Roman" w:cs="Times New Roman"/>
          <w:sz w:val="24"/>
          <w:szCs w:val="24"/>
        </w:rPr>
        <w:t xml:space="preserve"> Т.И.) выявлено, что у 47</w:t>
      </w:r>
      <w:r w:rsidR="00F80D16" w:rsidRPr="0081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D16" w:rsidRPr="0081611F">
        <w:rPr>
          <w:rFonts w:ascii="Times New Roman" w:eastAsia="Calibri" w:hAnsi="Times New Roman" w:cs="Times New Roman"/>
          <w:sz w:val="24"/>
          <w:szCs w:val="24"/>
        </w:rPr>
        <w:t xml:space="preserve">учащихся </w:t>
      </w:r>
      <w:r w:rsidR="00A07AB2">
        <w:rPr>
          <w:rFonts w:ascii="Times New Roman" w:eastAsia="Calibri" w:hAnsi="Times New Roman" w:cs="Times New Roman"/>
          <w:sz w:val="24"/>
          <w:szCs w:val="24"/>
        </w:rPr>
        <w:t>отсутствует депрессия.</w:t>
      </w:r>
    </w:p>
    <w:p w:rsidR="00542FC1" w:rsidRPr="0081611F" w:rsidRDefault="0029317C" w:rsidP="00DC2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3</w:t>
      </w:r>
      <w:r w:rsidR="00542FC1" w:rsidRPr="0081611F">
        <w:rPr>
          <w:rFonts w:ascii="Times New Roman" w:eastAsia="Calibri" w:hAnsi="Times New Roman" w:cs="Times New Roman"/>
          <w:sz w:val="24"/>
          <w:szCs w:val="24"/>
        </w:rPr>
        <w:t xml:space="preserve">. Всего в диагностике по тревожности </w:t>
      </w:r>
      <w:r w:rsidR="00A60FAE" w:rsidRPr="0081611F">
        <w:rPr>
          <w:rFonts w:ascii="Times New Roman" w:eastAsia="Calibri" w:hAnsi="Times New Roman" w:cs="Times New Roman"/>
          <w:sz w:val="24"/>
          <w:szCs w:val="24"/>
        </w:rPr>
        <w:t xml:space="preserve"> среди 1-5 классов </w:t>
      </w:r>
      <w:r w:rsidR="00A07AB2">
        <w:rPr>
          <w:rFonts w:ascii="Times New Roman" w:eastAsia="Calibri" w:hAnsi="Times New Roman" w:cs="Times New Roman"/>
          <w:sz w:val="24"/>
          <w:szCs w:val="24"/>
        </w:rPr>
        <w:t>участвовало  5</w:t>
      </w:r>
      <w:r w:rsidR="002D59A8" w:rsidRPr="0081611F">
        <w:rPr>
          <w:rFonts w:ascii="Times New Roman" w:eastAsia="Calibri" w:hAnsi="Times New Roman" w:cs="Times New Roman"/>
          <w:sz w:val="24"/>
          <w:szCs w:val="24"/>
        </w:rPr>
        <w:t>8</w:t>
      </w:r>
      <w:r w:rsidR="00542FC1"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учащихся, </w:t>
      </w:r>
      <w:r w:rsidR="00A07AB2">
        <w:rPr>
          <w:rFonts w:ascii="Times New Roman" w:eastAsia="Calibri" w:hAnsi="Times New Roman" w:cs="Times New Roman"/>
          <w:sz w:val="24"/>
          <w:szCs w:val="24"/>
        </w:rPr>
        <w:t xml:space="preserve"> из них в ходе исследования у 48</w:t>
      </w:r>
      <w:r w:rsidR="00542FC1"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учащихся низкая тревожность; средний уровень тревожности имеют</w:t>
      </w:r>
      <w:r w:rsidR="00A07AB2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542FC1" w:rsidRPr="0081611F">
        <w:rPr>
          <w:rFonts w:ascii="Times New Roman" w:eastAsia="Calibri" w:hAnsi="Times New Roman" w:cs="Times New Roman"/>
          <w:sz w:val="24"/>
          <w:szCs w:val="24"/>
        </w:rPr>
        <w:t xml:space="preserve"> уч</w:t>
      </w:r>
      <w:r w:rsidR="002D59A8" w:rsidRPr="0081611F">
        <w:rPr>
          <w:rFonts w:ascii="Times New Roman" w:eastAsia="Calibri" w:hAnsi="Times New Roman" w:cs="Times New Roman"/>
          <w:sz w:val="24"/>
          <w:szCs w:val="24"/>
        </w:rPr>
        <w:t xml:space="preserve">ащихся, высокий уровень </w:t>
      </w:r>
      <w:r w:rsidR="00A07AB2">
        <w:rPr>
          <w:rFonts w:ascii="Times New Roman" w:eastAsia="Calibri" w:hAnsi="Times New Roman" w:cs="Times New Roman"/>
          <w:sz w:val="24"/>
          <w:szCs w:val="24"/>
        </w:rPr>
        <w:t>– отсутствуют.</w:t>
      </w:r>
    </w:p>
    <w:p w:rsidR="00B82351" w:rsidRPr="0081611F" w:rsidRDefault="0029317C" w:rsidP="00DC2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4</w:t>
      </w:r>
      <w:r w:rsidR="00542FC1" w:rsidRPr="0081611F">
        <w:rPr>
          <w:rFonts w:ascii="Times New Roman" w:eastAsia="Calibri" w:hAnsi="Times New Roman" w:cs="Times New Roman"/>
          <w:sz w:val="24"/>
          <w:szCs w:val="24"/>
        </w:rPr>
        <w:t>.</w:t>
      </w:r>
      <w:r w:rsidR="00A60FAE" w:rsidRPr="0081611F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B82351" w:rsidRPr="0081611F">
        <w:rPr>
          <w:rFonts w:ascii="Times New Roman" w:eastAsia="Calibri" w:hAnsi="Times New Roman" w:cs="Times New Roman"/>
          <w:sz w:val="24"/>
          <w:szCs w:val="24"/>
        </w:rPr>
        <w:t>ри диагностике ССТ –</w:t>
      </w:r>
      <w:proofErr w:type="spellStart"/>
      <w:r w:rsidR="00B82351" w:rsidRPr="0081611F">
        <w:rPr>
          <w:rFonts w:ascii="Times New Roman" w:eastAsia="Calibri" w:hAnsi="Times New Roman" w:cs="Times New Roman"/>
          <w:sz w:val="24"/>
          <w:szCs w:val="24"/>
        </w:rPr>
        <w:t>Гудмана</w:t>
      </w:r>
      <w:proofErr w:type="gramStart"/>
      <w:r w:rsidR="00B82351" w:rsidRPr="0081611F">
        <w:rPr>
          <w:rFonts w:ascii="Times New Roman" w:eastAsia="Calibri" w:hAnsi="Times New Roman" w:cs="Times New Roman"/>
          <w:sz w:val="24"/>
          <w:szCs w:val="24"/>
        </w:rPr>
        <w:t>.Р</w:t>
      </w:r>
      <w:proofErr w:type="spellEnd"/>
      <w:proofErr w:type="gramEnd"/>
      <w:r w:rsidR="00B82351" w:rsidRPr="0081611F">
        <w:rPr>
          <w:rFonts w:ascii="Times New Roman" w:eastAsia="Calibri" w:hAnsi="Times New Roman" w:cs="Times New Roman"/>
          <w:sz w:val="24"/>
          <w:szCs w:val="24"/>
        </w:rPr>
        <w:t xml:space="preserve"> выявлено:</w:t>
      </w:r>
    </w:p>
    <w:p w:rsidR="00B82351" w:rsidRPr="0081611F" w:rsidRDefault="00B82351" w:rsidP="00DC2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1)</w:t>
      </w:r>
      <w:r w:rsidR="002D59A8" w:rsidRPr="0081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7AB2">
        <w:rPr>
          <w:rFonts w:ascii="Times New Roman" w:eastAsia="Calibri" w:hAnsi="Times New Roman" w:cs="Times New Roman"/>
          <w:sz w:val="24"/>
          <w:szCs w:val="24"/>
        </w:rPr>
        <w:t>Просоциональное</w:t>
      </w:r>
      <w:proofErr w:type="spellEnd"/>
      <w:r w:rsidR="00A07AB2">
        <w:rPr>
          <w:rFonts w:ascii="Times New Roman" w:eastAsia="Calibri" w:hAnsi="Times New Roman" w:cs="Times New Roman"/>
          <w:sz w:val="24"/>
          <w:szCs w:val="24"/>
        </w:rPr>
        <w:t xml:space="preserve"> поведение у  44</w:t>
      </w:r>
      <w:r w:rsidR="002D59A8" w:rsidRPr="0081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611F">
        <w:rPr>
          <w:rFonts w:ascii="Times New Roman" w:eastAsia="Calibri" w:hAnsi="Times New Roman" w:cs="Times New Roman"/>
          <w:sz w:val="24"/>
          <w:szCs w:val="24"/>
        </w:rPr>
        <w:t>учас</w:t>
      </w:r>
      <w:r w:rsidR="00A07AB2">
        <w:rPr>
          <w:rFonts w:ascii="Times New Roman" w:eastAsia="Calibri" w:hAnsi="Times New Roman" w:cs="Times New Roman"/>
          <w:sz w:val="24"/>
          <w:szCs w:val="24"/>
        </w:rPr>
        <w:t>тников является нормальным.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2351" w:rsidRPr="0081611F" w:rsidRDefault="008F70DD" w:rsidP="00DC2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2) Эмоциональные проблемы</w:t>
      </w:r>
      <w:proofErr w:type="gramStart"/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="00B82351" w:rsidRPr="0081611F">
        <w:rPr>
          <w:rFonts w:ascii="Times New Roman" w:eastAsia="Calibri" w:hAnsi="Times New Roman" w:cs="Times New Roman"/>
          <w:sz w:val="24"/>
          <w:szCs w:val="24"/>
        </w:rPr>
        <w:t xml:space="preserve">2 уч-ся нормальное; </w:t>
      </w:r>
      <w:r w:rsidRPr="0081611F">
        <w:rPr>
          <w:rFonts w:ascii="Times New Roman" w:eastAsia="Calibri" w:hAnsi="Times New Roman" w:cs="Times New Roman"/>
          <w:sz w:val="24"/>
          <w:szCs w:val="24"/>
        </w:rPr>
        <w:t>погранично</w:t>
      </w:r>
      <w:r w:rsidR="00A07AB2">
        <w:rPr>
          <w:rFonts w:ascii="Times New Roman" w:eastAsia="Calibri" w:hAnsi="Times New Roman" w:cs="Times New Roman"/>
          <w:sz w:val="24"/>
          <w:szCs w:val="24"/>
        </w:rPr>
        <w:t>го характера имеется у 2 уч-ся.</w:t>
      </w:r>
    </w:p>
    <w:p w:rsidR="00A07AB2" w:rsidRDefault="008F70DD" w:rsidP="00DC2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3) Проблемы с повед</w:t>
      </w:r>
      <w:r w:rsidR="00A07AB2">
        <w:rPr>
          <w:rFonts w:ascii="Times New Roman" w:eastAsia="Calibri" w:hAnsi="Times New Roman" w:cs="Times New Roman"/>
          <w:sz w:val="24"/>
          <w:szCs w:val="24"/>
        </w:rPr>
        <w:t>ением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: у </w:t>
      </w:r>
      <w:r w:rsidR="00B82351" w:rsidRPr="0081611F">
        <w:rPr>
          <w:rFonts w:ascii="Times New Roman" w:eastAsia="Calibri" w:hAnsi="Times New Roman" w:cs="Times New Roman"/>
          <w:sz w:val="24"/>
          <w:szCs w:val="24"/>
        </w:rPr>
        <w:t>4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B82351" w:rsidRPr="0081611F">
        <w:rPr>
          <w:rFonts w:ascii="Times New Roman" w:eastAsia="Calibri" w:hAnsi="Times New Roman" w:cs="Times New Roman"/>
          <w:sz w:val="24"/>
          <w:szCs w:val="24"/>
        </w:rPr>
        <w:t xml:space="preserve"> уч-ся </w:t>
      </w:r>
      <w:proofErr w:type="gramStart"/>
      <w:r w:rsidR="00B82351" w:rsidRPr="0081611F">
        <w:rPr>
          <w:rFonts w:ascii="Times New Roman" w:eastAsia="Calibri" w:hAnsi="Times New Roman" w:cs="Times New Roman"/>
          <w:sz w:val="24"/>
          <w:szCs w:val="24"/>
        </w:rPr>
        <w:t>нормальное</w:t>
      </w:r>
      <w:proofErr w:type="gramEnd"/>
      <w:r w:rsidR="00B82351" w:rsidRPr="0081611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81611F">
        <w:rPr>
          <w:rFonts w:ascii="Times New Roman" w:eastAsia="Calibri" w:hAnsi="Times New Roman" w:cs="Times New Roman"/>
          <w:sz w:val="24"/>
          <w:szCs w:val="24"/>
        </w:rPr>
        <w:t>пограничного характера имеют 10  учащихся</w:t>
      </w:r>
      <w:r w:rsidR="00A07A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7AB2" w:rsidRDefault="00B82351" w:rsidP="00DC2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4</w:t>
      </w:r>
      <w:r w:rsidR="0029406F" w:rsidRPr="0081611F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="0029406F" w:rsidRPr="0081611F">
        <w:rPr>
          <w:rFonts w:ascii="Times New Roman" w:eastAsia="Calibri" w:hAnsi="Times New Roman" w:cs="Times New Roman"/>
          <w:sz w:val="24"/>
          <w:szCs w:val="24"/>
        </w:rPr>
        <w:t>Гиперактивность</w:t>
      </w:r>
      <w:proofErr w:type="spellEnd"/>
      <w:r w:rsidR="00A07AB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9406F" w:rsidRPr="0081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9406F" w:rsidRPr="0081611F">
        <w:rPr>
          <w:rFonts w:ascii="Times New Roman" w:eastAsia="Calibri" w:hAnsi="Times New Roman" w:cs="Times New Roman"/>
          <w:sz w:val="24"/>
          <w:szCs w:val="24"/>
        </w:rPr>
        <w:t>нормальное</w:t>
      </w:r>
      <w:proofErr w:type="gramEnd"/>
      <w:r w:rsidR="0029406F" w:rsidRPr="0081611F">
        <w:rPr>
          <w:rFonts w:ascii="Times New Roman" w:eastAsia="Calibri" w:hAnsi="Times New Roman" w:cs="Times New Roman"/>
          <w:sz w:val="24"/>
          <w:szCs w:val="24"/>
        </w:rPr>
        <w:t xml:space="preserve"> у 58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уч-ся; пограничного харак</w:t>
      </w:r>
      <w:r w:rsidR="00A07AB2">
        <w:rPr>
          <w:rFonts w:ascii="Times New Roman" w:eastAsia="Calibri" w:hAnsi="Times New Roman" w:cs="Times New Roman"/>
          <w:sz w:val="24"/>
          <w:szCs w:val="24"/>
        </w:rPr>
        <w:t>тера  у 4 учащихся.</w:t>
      </w:r>
    </w:p>
    <w:p w:rsidR="00B82351" w:rsidRPr="0081611F" w:rsidRDefault="00B82351" w:rsidP="00DC2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5) Проблемы  взаимоотношени</w:t>
      </w:r>
      <w:r w:rsidR="0029406F" w:rsidRPr="0081611F">
        <w:rPr>
          <w:rFonts w:ascii="Times New Roman" w:eastAsia="Calibri" w:hAnsi="Times New Roman" w:cs="Times New Roman"/>
          <w:sz w:val="24"/>
          <w:szCs w:val="24"/>
        </w:rPr>
        <w:t>й со сверстник</w:t>
      </w:r>
      <w:r w:rsidR="00BC7740">
        <w:rPr>
          <w:rFonts w:ascii="Times New Roman" w:eastAsia="Calibri" w:hAnsi="Times New Roman" w:cs="Times New Roman"/>
          <w:sz w:val="24"/>
          <w:szCs w:val="24"/>
        </w:rPr>
        <w:t>ами отсутствуют у 5</w:t>
      </w:r>
      <w:r w:rsidRPr="0081611F">
        <w:rPr>
          <w:rFonts w:ascii="Times New Roman" w:eastAsia="Calibri" w:hAnsi="Times New Roman" w:cs="Times New Roman"/>
          <w:sz w:val="24"/>
          <w:szCs w:val="24"/>
        </w:rPr>
        <w:t>4 уч-ся;</w:t>
      </w:r>
      <w:r w:rsidR="0029406F" w:rsidRPr="0081611F">
        <w:rPr>
          <w:rFonts w:ascii="Times New Roman" w:eastAsia="Calibri" w:hAnsi="Times New Roman" w:cs="Times New Roman"/>
          <w:sz w:val="24"/>
          <w:szCs w:val="24"/>
        </w:rPr>
        <w:t xml:space="preserve"> пограничного характера имеют </w:t>
      </w:r>
      <w:r w:rsidR="00BC7740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="00BC7740">
        <w:rPr>
          <w:rFonts w:ascii="Times New Roman" w:eastAsia="Calibri" w:hAnsi="Times New Roman" w:cs="Times New Roman"/>
          <w:sz w:val="24"/>
          <w:szCs w:val="24"/>
        </w:rPr>
        <w:t>учащихсяю</w:t>
      </w:r>
      <w:proofErr w:type="spellEnd"/>
      <w:r w:rsidR="00BC7740">
        <w:rPr>
          <w:rFonts w:ascii="Times New Roman" w:eastAsia="Calibri" w:hAnsi="Times New Roman" w:cs="Times New Roman"/>
          <w:sz w:val="24"/>
          <w:szCs w:val="24"/>
        </w:rPr>
        <w:t>.</w:t>
      </w:r>
      <w:r w:rsidR="0029406F" w:rsidRPr="0081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B70" w:rsidRPr="0081611F">
        <w:rPr>
          <w:rFonts w:ascii="Times New Roman" w:eastAsia="Calibri" w:hAnsi="Times New Roman" w:cs="Times New Roman"/>
          <w:sz w:val="24"/>
          <w:szCs w:val="24"/>
        </w:rPr>
        <w:t>Отклоняющего характер</w:t>
      </w:r>
      <w:proofErr w:type="gramStart"/>
      <w:r w:rsidR="00525B70" w:rsidRPr="0081611F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="00525B70" w:rsidRPr="0081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7740">
        <w:rPr>
          <w:rFonts w:ascii="Times New Roman" w:eastAsia="Calibri" w:hAnsi="Times New Roman" w:cs="Times New Roman"/>
          <w:sz w:val="24"/>
          <w:szCs w:val="24"/>
        </w:rPr>
        <w:t>нет.</w:t>
      </w:r>
    </w:p>
    <w:p w:rsidR="00B82351" w:rsidRPr="0081611F" w:rsidRDefault="00BC7740" w:rsidP="00DC2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 О</w:t>
      </w:r>
      <w:r w:rsidR="00B82351" w:rsidRPr="0081611F">
        <w:rPr>
          <w:rFonts w:ascii="Times New Roman" w:eastAsia="Calibri" w:hAnsi="Times New Roman" w:cs="Times New Roman"/>
          <w:sz w:val="24"/>
          <w:szCs w:val="24"/>
        </w:rPr>
        <w:t>бщ</w:t>
      </w:r>
      <w:r w:rsidR="00185D39" w:rsidRPr="0081611F">
        <w:rPr>
          <w:rFonts w:ascii="Times New Roman" w:eastAsia="Calibri" w:hAnsi="Times New Roman" w:cs="Times New Roman"/>
          <w:sz w:val="24"/>
          <w:szCs w:val="24"/>
        </w:rPr>
        <w:t>ее число проблем нормальное у 54</w:t>
      </w:r>
      <w:r w:rsidR="00B82351" w:rsidRPr="0081611F">
        <w:rPr>
          <w:rFonts w:ascii="Times New Roman" w:eastAsia="Calibri" w:hAnsi="Times New Roman" w:cs="Times New Roman"/>
          <w:sz w:val="24"/>
          <w:szCs w:val="24"/>
        </w:rPr>
        <w:t xml:space="preserve"> уч</w:t>
      </w:r>
      <w:r w:rsidR="0029406F" w:rsidRPr="0081611F">
        <w:rPr>
          <w:rFonts w:ascii="Times New Roman" w:eastAsia="Calibri" w:hAnsi="Times New Roman" w:cs="Times New Roman"/>
          <w:sz w:val="24"/>
          <w:szCs w:val="24"/>
        </w:rPr>
        <w:t>-ся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; пограничного характера у  2 </w:t>
      </w:r>
      <w:r w:rsidR="00185D39" w:rsidRPr="0081611F">
        <w:rPr>
          <w:rFonts w:ascii="Times New Roman" w:eastAsia="Calibri" w:hAnsi="Times New Roman" w:cs="Times New Roman"/>
          <w:sz w:val="24"/>
          <w:szCs w:val="24"/>
        </w:rPr>
        <w:t>уч-ся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2351" w:rsidRPr="0081611F" w:rsidRDefault="0029317C" w:rsidP="00DC2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5</w:t>
      </w:r>
      <w:r w:rsidR="00B82351" w:rsidRPr="0081611F">
        <w:rPr>
          <w:rFonts w:ascii="Times New Roman" w:eastAsia="Calibri" w:hAnsi="Times New Roman" w:cs="Times New Roman"/>
          <w:sz w:val="24"/>
          <w:szCs w:val="24"/>
        </w:rPr>
        <w:t>.</w:t>
      </w:r>
      <w:r w:rsidR="00A60FAE" w:rsidRPr="0081611F">
        <w:rPr>
          <w:rFonts w:ascii="Times New Roman" w:eastAsia="Calibri" w:hAnsi="Times New Roman" w:cs="Times New Roman"/>
          <w:sz w:val="24"/>
          <w:szCs w:val="24"/>
        </w:rPr>
        <w:t>П</w:t>
      </w:r>
      <w:r w:rsidR="00B82351" w:rsidRPr="0081611F">
        <w:rPr>
          <w:rFonts w:ascii="Times New Roman" w:eastAsia="Calibri" w:hAnsi="Times New Roman" w:cs="Times New Roman"/>
          <w:sz w:val="24"/>
          <w:szCs w:val="24"/>
        </w:rPr>
        <w:t>ри диагностики</w:t>
      </w:r>
      <w:proofErr w:type="gramStart"/>
      <w:r w:rsidR="00B82351" w:rsidRPr="0081611F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B82351" w:rsidRPr="0081611F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="00B82351" w:rsidRPr="0081611F">
        <w:rPr>
          <w:rFonts w:ascii="Times New Roman" w:eastAsia="Calibri" w:hAnsi="Times New Roman" w:cs="Times New Roman"/>
          <w:sz w:val="24"/>
          <w:szCs w:val="24"/>
        </w:rPr>
        <w:t>Айзенку</w:t>
      </w:r>
      <w:proofErr w:type="spellEnd"/>
      <w:r w:rsidR="00B82351" w:rsidRPr="0081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>выявлено:</w:t>
      </w:r>
      <w:r w:rsidR="00BC7740">
        <w:rPr>
          <w:rFonts w:ascii="Times New Roman" w:eastAsia="Calibri" w:hAnsi="Times New Roman" w:cs="Times New Roman"/>
          <w:sz w:val="24"/>
          <w:szCs w:val="24"/>
        </w:rPr>
        <w:t xml:space="preserve"> что у 6</w:t>
      </w:r>
      <w:r w:rsidR="00185D39" w:rsidRPr="0081611F">
        <w:rPr>
          <w:rFonts w:ascii="Times New Roman" w:eastAsia="Calibri" w:hAnsi="Times New Roman" w:cs="Times New Roman"/>
          <w:sz w:val="24"/>
          <w:szCs w:val="24"/>
        </w:rPr>
        <w:t>6</w:t>
      </w:r>
      <w:r w:rsidR="00B82351"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</w:t>
      </w:r>
      <w:r w:rsidR="00BC7740">
        <w:rPr>
          <w:rFonts w:ascii="Times New Roman" w:eastAsia="Calibri" w:hAnsi="Times New Roman" w:cs="Times New Roman"/>
          <w:sz w:val="24"/>
          <w:szCs w:val="24"/>
        </w:rPr>
        <w:t>ся отсутствует тревожность, у 2</w:t>
      </w:r>
      <w:r w:rsidR="00B82351"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учащихся отмечается средний урове</w:t>
      </w:r>
      <w:r w:rsidR="00185D39" w:rsidRPr="0081611F">
        <w:rPr>
          <w:rFonts w:ascii="Times New Roman" w:eastAsia="Calibri" w:hAnsi="Times New Roman" w:cs="Times New Roman"/>
          <w:sz w:val="24"/>
          <w:szCs w:val="24"/>
        </w:rPr>
        <w:t xml:space="preserve">нь тревожности. </w:t>
      </w:r>
    </w:p>
    <w:p w:rsidR="009C4219" w:rsidRPr="0081611F" w:rsidRDefault="0029317C" w:rsidP="00DC2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6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>. При диагн</w:t>
      </w:r>
      <w:r w:rsidR="00BC7740">
        <w:rPr>
          <w:rFonts w:ascii="Times New Roman" w:eastAsia="Calibri" w:hAnsi="Times New Roman" w:cs="Times New Roman"/>
          <w:sz w:val="24"/>
          <w:szCs w:val="24"/>
        </w:rPr>
        <w:t>остике по методике «</w:t>
      </w:r>
      <w:proofErr w:type="spellStart"/>
      <w:r w:rsidR="00BC7740">
        <w:rPr>
          <w:rFonts w:ascii="Times New Roman" w:eastAsia="Calibri" w:hAnsi="Times New Roman" w:cs="Times New Roman"/>
          <w:sz w:val="24"/>
          <w:szCs w:val="24"/>
        </w:rPr>
        <w:t>Фей</w:t>
      </w:r>
      <w:proofErr w:type="gramStart"/>
      <w:r w:rsidR="00BC7740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="00BC7740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BC7740">
        <w:rPr>
          <w:rFonts w:ascii="Times New Roman" w:eastAsia="Calibri" w:hAnsi="Times New Roman" w:cs="Times New Roman"/>
          <w:sz w:val="24"/>
          <w:szCs w:val="24"/>
        </w:rPr>
        <w:t xml:space="preserve"> тест» выявлено</w:t>
      </w:r>
      <w:r w:rsidR="00D00DE8" w:rsidRPr="0081611F">
        <w:rPr>
          <w:rFonts w:ascii="Times New Roman" w:eastAsia="Calibri" w:hAnsi="Times New Roman" w:cs="Times New Roman"/>
          <w:sz w:val="24"/>
          <w:szCs w:val="24"/>
        </w:rPr>
        <w:t>, что</w:t>
      </w:r>
      <w:r w:rsidR="008C2CEA" w:rsidRPr="008161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C7740">
        <w:rPr>
          <w:rFonts w:ascii="Times New Roman" w:eastAsia="Calibri" w:hAnsi="Times New Roman" w:cs="Times New Roman"/>
          <w:sz w:val="24"/>
          <w:szCs w:val="24"/>
        </w:rPr>
        <w:t>119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 xml:space="preserve"> учеников  имеют благоприятный климат в семье, 9 учащихся считают , что в семье у них серьезное отношение, грустным считают : 3</w:t>
      </w:r>
      <w:r w:rsidR="00BC7740">
        <w:rPr>
          <w:rFonts w:ascii="Times New Roman" w:eastAsia="Calibri" w:hAnsi="Times New Roman" w:cs="Times New Roman"/>
          <w:sz w:val="24"/>
          <w:szCs w:val="24"/>
        </w:rPr>
        <w:t xml:space="preserve"> учащихся  и  сердитые 3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 xml:space="preserve"> ученика.</w:t>
      </w:r>
    </w:p>
    <w:p w:rsidR="009C4219" w:rsidRPr="0081611F" w:rsidRDefault="009C4219" w:rsidP="00DC2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Отношения к школе у 89 учеников считаю</w:t>
      </w:r>
      <w:r w:rsidR="00D00DE8" w:rsidRPr="0081611F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proofErr w:type="gramStart"/>
      <w:r w:rsidR="00D00DE8" w:rsidRPr="0081611F">
        <w:rPr>
          <w:rFonts w:ascii="Times New Roman" w:eastAsia="Calibri" w:hAnsi="Times New Roman" w:cs="Times New Roman"/>
          <w:sz w:val="24"/>
          <w:szCs w:val="24"/>
        </w:rPr>
        <w:t>веселое</w:t>
      </w:r>
      <w:proofErr w:type="gramEnd"/>
      <w:r w:rsidR="00D00DE8" w:rsidRPr="0081611F">
        <w:rPr>
          <w:rFonts w:ascii="Times New Roman" w:eastAsia="Calibri" w:hAnsi="Times New Roman" w:cs="Times New Roman"/>
          <w:sz w:val="24"/>
          <w:szCs w:val="24"/>
        </w:rPr>
        <w:t>, серьезным считают -34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учащихся, грустными </w:t>
      </w:r>
      <w:r w:rsidR="008A32E1">
        <w:rPr>
          <w:rFonts w:ascii="Times New Roman" w:eastAsia="Calibri" w:hAnsi="Times New Roman" w:cs="Times New Roman"/>
          <w:sz w:val="24"/>
          <w:szCs w:val="24"/>
        </w:rPr>
        <w:t>считают 7 учащихся, сердитыми считают 0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учащихся.</w:t>
      </w:r>
    </w:p>
    <w:p w:rsidR="009C4219" w:rsidRPr="0081611F" w:rsidRDefault="009C4219" w:rsidP="00DC2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Отношения</w:t>
      </w:r>
      <w:r w:rsidR="008A32E1">
        <w:rPr>
          <w:rFonts w:ascii="Times New Roman" w:eastAsia="Calibri" w:hAnsi="Times New Roman" w:cs="Times New Roman"/>
          <w:sz w:val="24"/>
          <w:szCs w:val="24"/>
        </w:rPr>
        <w:t xml:space="preserve"> с одноклассниками </w:t>
      </w:r>
      <w:proofErr w:type="gramStart"/>
      <w:r w:rsidR="008A32E1">
        <w:rPr>
          <w:rFonts w:ascii="Times New Roman" w:eastAsia="Calibri" w:hAnsi="Times New Roman" w:cs="Times New Roman"/>
          <w:sz w:val="24"/>
          <w:szCs w:val="24"/>
        </w:rPr>
        <w:t>веселое</w:t>
      </w:r>
      <w:proofErr w:type="gramEnd"/>
      <w:r w:rsidR="008A32E1">
        <w:rPr>
          <w:rFonts w:ascii="Times New Roman" w:eastAsia="Calibri" w:hAnsi="Times New Roman" w:cs="Times New Roman"/>
          <w:sz w:val="24"/>
          <w:szCs w:val="24"/>
        </w:rPr>
        <w:t xml:space="preserve"> у 118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CEA" w:rsidRPr="0081611F">
        <w:rPr>
          <w:rFonts w:ascii="Times New Roman" w:eastAsia="Calibri" w:hAnsi="Times New Roman" w:cs="Times New Roman"/>
          <w:sz w:val="24"/>
          <w:szCs w:val="24"/>
        </w:rPr>
        <w:t xml:space="preserve">учащихся, серьезными </w:t>
      </w:r>
      <w:r w:rsidR="00D00DE8" w:rsidRPr="0081611F">
        <w:rPr>
          <w:rFonts w:ascii="Times New Roman" w:eastAsia="Calibri" w:hAnsi="Times New Roman" w:cs="Times New Roman"/>
          <w:sz w:val="24"/>
          <w:szCs w:val="24"/>
        </w:rPr>
        <w:t>считают 13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учащихся, грустными с</w:t>
      </w:r>
      <w:r w:rsidR="008A32E1">
        <w:rPr>
          <w:rFonts w:ascii="Times New Roman" w:eastAsia="Calibri" w:hAnsi="Times New Roman" w:cs="Times New Roman"/>
          <w:sz w:val="24"/>
          <w:szCs w:val="24"/>
        </w:rPr>
        <w:t>читают -3 учащихся, сердитыми -0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учащихся.</w:t>
      </w:r>
    </w:p>
    <w:p w:rsidR="009C4219" w:rsidRPr="0081611F" w:rsidRDefault="008C2CEA" w:rsidP="008161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lastRenderedPageBreak/>
        <w:t>Отношения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 xml:space="preserve"> к учителю веселыми считают -</w:t>
      </w:r>
      <w:r w:rsidR="008A32E1">
        <w:rPr>
          <w:rFonts w:ascii="Times New Roman" w:eastAsia="Calibri" w:hAnsi="Times New Roman" w:cs="Times New Roman"/>
          <w:sz w:val="24"/>
          <w:szCs w:val="24"/>
        </w:rPr>
        <w:t>70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учащихся, серьезными счита</w:t>
      </w:r>
      <w:r w:rsidR="008A32E1">
        <w:rPr>
          <w:rFonts w:ascii="Times New Roman" w:eastAsia="Calibri" w:hAnsi="Times New Roman" w:cs="Times New Roman"/>
          <w:sz w:val="24"/>
          <w:szCs w:val="24"/>
        </w:rPr>
        <w:t>ют – 58 учащихся, грустными – 2 учащихся, сердитыми считают -0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учащихся.</w:t>
      </w:r>
    </w:p>
    <w:p w:rsidR="009C4219" w:rsidRPr="008A32E1" w:rsidRDefault="008A32E1" w:rsidP="008161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9C4219" w:rsidRPr="008A32E1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Рекомендации: </w:t>
      </w:r>
    </w:p>
    <w:p w:rsidR="009C4219" w:rsidRPr="0081611F" w:rsidRDefault="008A32E1" w:rsidP="008A3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>Д</w:t>
      </w:r>
      <w:r w:rsidR="00A60FAE" w:rsidRPr="0081611F">
        <w:rPr>
          <w:rFonts w:ascii="Times New Roman" w:eastAsia="Calibri" w:hAnsi="Times New Roman" w:cs="Times New Roman"/>
          <w:sz w:val="24"/>
          <w:szCs w:val="24"/>
        </w:rPr>
        <w:t>ля помощи учащим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>ся в решении важнейших задач, предпочтительной является гр</w:t>
      </w:r>
      <w:r>
        <w:rPr>
          <w:rFonts w:ascii="Times New Roman" w:eastAsia="Calibri" w:hAnsi="Times New Roman" w:cs="Times New Roman"/>
          <w:sz w:val="24"/>
          <w:szCs w:val="24"/>
        </w:rPr>
        <w:t>упповая работа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8C2CEA" w:rsidRPr="0081611F">
        <w:rPr>
          <w:rFonts w:ascii="Times New Roman" w:eastAsia="Calibri" w:hAnsi="Times New Roman" w:cs="Times New Roman"/>
          <w:sz w:val="24"/>
          <w:szCs w:val="24"/>
        </w:rPr>
        <w:t xml:space="preserve"> связи с этим </w:t>
      </w:r>
      <w:r w:rsidR="00A60FAE" w:rsidRPr="0081611F">
        <w:rPr>
          <w:rFonts w:ascii="Times New Roman" w:eastAsia="Calibri" w:hAnsi="Times New Roman" w:cs="Times New Roman"/>
          <w:sz w:val="24"/>
          <w:szCs w:val="24"/>
        </w:rPr>
        <w:t>д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 xml:space="preserve">ля помощи подростков в решении важнейших задач </w:t>
      </w:r>
      <w:r w:rsidR="00A60FAE" w:rsidRPr="0081611F">
        <w:rPr>
          <w:rFonts w:ascii="Times New Roman" w:eastAsia="Calibri" w:hAnsi="Times New Roman" w:cs="Times New Roman"/>
          <w:sz w:val="24"/>
          <w:szCs w:val="24"/>
        </w:rPr>
        <w:t>о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 xml:space="preserve">сновной упор </w:t>
      </w:r>
      <w:r>
        <w:rPr>
          <w:rFonts w:ascii="Times New Roman" w:eastAsia="Calibri" w:hAnsi="Times New Roman" w:cs="Times New Roman"/>
          <w:sz w:val="24"/>
          <w:szCs w:val="24"/>
        </w:rPr>
        <w:t>был сделан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 xml:space="preserve"> на профилактику правонарушений, безнадзорности учащихся, работа семьями, были заплан</w:t>
      </w:r>
      <w:r w:rsidR="008C2CEA" w:rsidRPr="0081611F">
        <w:rPr>
          <w:rFonts w:ascii="Times New Roman" w:eastAsia="Calibri" w:hAnsi="Times New Roman" w:cs="Times New Roman"/>
          <w:sz w:val="24"/>
          <w:szCs w:val="24"/>
        </w:rPr>
        <w:t xml:space="preserve">ированы и проведены занятия, </w:t>
      </w:r>
      <w:proofErr w:type="spellStart"/>
      <w:r w:rsidR="008C2CEA" w:rsidRPr="0081611F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8C2CEA" w:rsidRPr="008161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 xml:space="preserve">часы с элементами упражнений, тренингов </w:t>
      </w:r>
      <w:r w:rsidR="00A60FAE" w:rsidRPr="0081611F">
        <w:rPr>
          <w:rFonts w:ascii="Times New Roman" w:eastAsia="Calibri" w:hAnsi="Times New Roman" w:cs="Times New Roman"/>
          <w:sz w:val="24"/>
          <w:szCs w:val="24"/>
        </w:rPr>
        <w:t xml:space="preserve">упражнение для снятия стресса, формирования эмоциональной устойчивости, навыков межличностного общения, 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>для повышения уверенности, у</w:t>
      </w:r>
      <w:r w:rsidR="00A60FAE" w:rsidRPr="0081611F">
        <w:rPr>
          <w:rFonts w:ascii="Times New Roman" w:eastAsia="Calibri" w:hAnsi="Times New Roman" w:cs="Times New Roman"/>
          <w:sz w:val="24"/>
          <w:szCs w:val="24"/>
        </w:rPr>
        <w:t>спеха.</w:t>
      </w:r>
    </w:p>
    <w:p w:rsidR="009C4219" w:rsidRPr="0081611F" w:rsidRDefault="008C2CEA" w:rsidP="008A3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1) Проявлять 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>к учащимся высокий уровень взаимного доверия и открытости</w:t>
      </w:r>
      <w:r w:rsidR="008A32E1">
        <w:rPr>
          <w:rFonts w:ascii="Times New Roman" w:eastAsia="Calibri" w:hAnsi="Times New Roman" w:cs="Times New Roman"/>
          <w:sz w:val="24"/>
          <w:szCs w:val="24"/>
        </w:rPr>
        <w:t>.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C4219" w:rsidRPr="0081611F" w:rsidRDefault="009C4219" w:rsidP="008A3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2)  Доброжелательность по отношению к учащимся</w:t>
      </w:r>
      <w:r w:rsidR="008A32E1">
        <w:rPr>
          <w:rFonts w:ascii="Times New Roman" w:eastAsia="Calibri" w:hAnsi="Times New Roman" w:cs="Times New Roman"/>
          <w:sz w:val="24"/>
          <w:szCs w:val="24"/>
        </w:rPr>
        <w:t>.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4219" w:rsidRPr="0081611F" w:rsidRDefault="009C4219" w:rsidP="008A3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3</w:t>
      </w:r>
      <w:r w:rsidR="008C2CEA" w:rsidRPr="0081611F">
        <w:rPr>
          <w:rFonts w:ascii="Times New Roman" w:eastAsia="Calibri" w:hAnsi="Times New Roman" w:cs="Times New Roman"/>
          <w:sz w:val="24"/>
          <w:szCs w:val="24"/>
        </w:rPr>
        <w:t xml:space="preserve">)  Проявлять большую гибкость, </w:t>
      </w:r>
      <w:r w:rsidRPr="0081611F">
        <w:rPr>
          <w:rFonts w:ascii="Times New Roman" w:eastAsia="Calibri" w:hAnsi="Times New Roman" w:cs="Times New Roman"/>
          <w:sz w:val="24"/>
          <w:szCs w:val="24"/>
        </w:rPr>
        <w:t>в общении и в решении проблем ребенка.</w:t>
      </w:r>
    </w:p>
    <w:p w:rsidR="009C4219" w:rsidRPr="0081611F" w:rsidRDefault="009C4219" w:rsidP="008A3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4). Обратить внимание на повышение у ребенка самооценки.</w:t>
      </w:r>
    </w:p>
    <w:p w:rsidR="009C4219" w:rsidRPr="0081611F" w:rsidRDefault="008C2CEA" w:rsidP="008A3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5).  Формировать у учащихся 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>позитивное отношение к себе</w:t>
      </w:r>
      <w:r w:rsidR="008A3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219" w:rsidRPr="0081611F" w:rsidRDefault="009C4219" w:rsidP="008A3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6)   Формировать навыки сотрудничества.</w:t>
      </w:r>
    </w:p>
    <w:p w:rsidR="009C4219" w:rsidRPr="0081611F" w:rsidRDefault="008C2CEA" w:rsidP="008A3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7). </w:t>
      </w:r>
      <w:r w:rsidR="009C4219" w:rsidRPr="0081611F">
        <w:rPr>
          <w:rFonts w:ascii="Times New Roman" w:eastAsia="Calibri" w:hAnsi="Times New Roman" w:cs="Times New Roman"/>
          <w:sz w:val="24"/>
          <w:szCs w:val="24"/>
        </w:rPr>
        <w:t>Оценить социальное окружение и психологический климат в семье.</w:t>
      </w:r>
    </w:p>
    <w:p w:rsidR="008A32E1" w:rsidRDefault="008A32E1" w:rsidP="008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Эксресс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выявления тревожности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5 классов. </w:t>
      </w:r>
    </w:p>
    <w:p w:rsidR="00B82351" w:rsidRPr="0081611F" w:rsidRDefault="008A32E1" w:rsidP="008A3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о</w:t>
      </w:r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уровень тревожности учащихся</w:t>
      </w:r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риняло участие в тестировании  12</w:t>
      </w:r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По результатам в</w:t>
      </w:r>
      <w:r w:rsidR="00C9702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ыявлено: средни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уровень имеют 11 учащихся, а 1</w:t>
      </w:r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имеют низкий уровень тревожност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начале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оября 2024</w:t>
      </w:r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у 1 учащегося присутствует  школьная тревожность. Показатели этого вопросника дают представление как об общей тревожности – эмоциональном состоянии ребенка, связанной с различными формами его включения в жизнь школы, так и о частных видах проявления школьной тревожности. Рекомендовано  и проведено  индивидуальное коррекционное занятия. При повторном тестирован</w:t>
      </w:r>
      <w:proofErr w:type="gramStart"/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э</w:t>
      </w:r>
      <w:proofErr w:type="gramEnd"/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ученика отсутствовала тревожность.</w:t>
      </w:r>
    </w:p>
    <w:p w:rsidR="00C17301" w:rsidRDefault="0029317C" w:rsidP="008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8</w:t>
      </w:r>
      <w:r w:rsidR="00D845B6" w:rsidRPr="0081611F">
        <w:rPr>
          <w:rFonts w:ascii="Times New Roman" w:eastAsia="Calibri" w:hAnsi="Times New Roman" w:cs="Times New Roman"/>
          <w:sz w:val="24"/>
          <w:szCs w:val="24"/>
        </w:rPr>
        <w:t>.</w:t>
      </w:r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«Методика изучения мотивации учащихся при переходе в основную школу </w:t>
      </w:r>
      <w:proofErr w:type="gramStart"/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нкета для определения ш</w:t>
      </w:r>
      <w:r w:rsidR="00613802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кольной мотивации учащихся»</w:t>
      </w:r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исследование участвовали уче</w:t>
      </w:r>
      <w:r w:rsidR="00B06C33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 5-го  класса  </w:t>
      </w:r>
      <w:r w:rsidR="005852A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Таким образом оценка эффективности образовательного процесса на данном этап</w:t>
      </w:r>
      <w:r w:rsidR="005852A9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тестирования показала</w:t>
      </w:r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количество учащихся с высоким и очень высоким уровнем развития учебной мотивации составило</w:t>
      </w:r>
      <w:r w:rsidR="0058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44D5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количество учащихся </w:t>
      </w:r>
      <w:proofErr w:type="gramStart"/>
      <w:r w:rsidR="00644D5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44D5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 уровн</w:t>
      </w:r>
      <w:r w:rsidR="00C17301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учебной мотивации составил 2</w:t>
      </w:r>
      <w:r w:rsidR="00644D5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D5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%;   количество учащихся с</w:t>
      </w:r>
      <w:r w:rsidR="009D16AB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ниже-</w:t>
      </w:r>
      <w:r w:rsidR="00644D5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 уровн</w:t>
      </w:r>
      <w:r w:rsidR="009D16AB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учебной мотивации составил </w:t>
      </w:r>
      <w:r w:rsidR="00644D5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5 %</w:t>
      </w:r>
      <w:r w:rsidR="00C1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2E18" w:rsidRDefault="00644D58" w:rsidP="008A3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C1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C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3802" w:rsidRPr="008161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D845B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3802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00E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</w:t>
      </w:r>
      <w:r w:rsidR="00613802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</w:t>
      </w:r>
      <w:r w:rsidR="00B06C33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денных </w:t>
      </w:r>
      <w:proofErr w:type="gramStart"/>
      <w:r w:rsidR="00B06C33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  в</w:t>
      </w:r>
      <w:proofErr w:type="gramEnd"/>
      <w:r w:rsidR="00B06C33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3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 2025</w:t>
      </w:r>
      <w:r w:rsidR="00613802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было выявлено:                                              1.</w:t>
      </w:r>
      <w:r w:rsidR="004D7238" w:rsidRPr="0081611F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r w:rsidR="0069000E" w:rsidRPr="0081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38" w:rsidRPr="0081611F">
        <w:rPr>
          <w:rFonts w:ascii="Times New Roman" w:eastAsia="Calibri" w:hAnsi="Times New Roman" w:cs="Times New Roman"/>
          <w:sz w:val="24"/>
          <w:szCs w:val="24"/>
        </w:rPr>
        <w:t>диагностики воспит</w:t>
      </w:r>
      <w:r w:rsidR="009D16AB" w:rsidRPr="0081611F">
        <w:rPr>
          <w:rFonts w:ascii="Times New Roman" w:eastAsia="Calibri" w:hAnsi="Times New Roman" w:cs="Times New Roman"/>
          <w:sz w:val="24"/>
          <w:szCs w:val="24"/>
        </w:rPr>
        <w:t>а</w:t>
      </w:r>
      <w:r w:rsidR="00AD2E18">
        <w:rPr>
          <w:rFonts w:ascii="Times New Roman" w:eastAsia="Calibri" w:hAnsi="Times New Roman" w:cs="Times New Roman"/>
          <w:sz w:val="24"/>
          <w:szCs w:val="24"/>
        </w:rPr>
        <w:t>нности учащихся выявлено из 134</w:t>
      </w:r>
      <w:r w:rsidR="004D7238"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учащихся.  По результата</w:t>
      </w:r>
      <w:r w:rsidR="00641960" w:rsidRPr="0081611F">
        <w:rPr>
          <w:rFonts w:ascii="Times New Roman" w:eastAsia="Calibri" w:hAnsi="Times New Roman" w:cs="Times New Roman"/>
          <w:sz w:val="24"/>
          <w:szCs w:val="24"/>
        </w:rPr>
        <w:t>м диагностики высокий уровень- 68</w:t>
      </w:r>
      <w:r w:rsidR="004D7238" w:rsidRPr="0081611F">
        <w:rPr>
          <w:rFonts w:ascii="Times New Roman" w:eastAsia="Calibri" w:hAnsi="Times New Roman" w:cs="Times New Roman"/>
          <w:sz w:val="24"/>
          <w:szCs w:val="24"/>
        </w:rPr>
        <w:t xml:space="preserve"> уч.</w:t>
      </w:r>
      <w:r w:rsidR="00641960" w:rsidRPr="0081611F">
        <w:rPr>
          <w:rFonts w:ascii="Times New Roman" w:eastAsia="Calibri" w:hAnsi="Times New Roman" w:cs="Times New Roman"/>
          <w:sz w:val="24"/>
          <w:szCs w:val="24"/>
        </w:rPr>
        <w:t xml:space="preserve"> (49,6</w:t>
      </w:r>
      <w:r w:rsidR="0069000E" w:rsidRPr="0081611F">
        <w:rPr>
          <w:rFonts w:ascii="Times New Roman" w:eastAsia="Calibri" w:hAnsi="Times New Roman" w:cs="Times New Roman"/>
          <w:sz w:val="24"/>
          <w:szCs w:val="24"/>
        </w:rPr>
        <w:t xml:space="preserve">%); </w:t>
      </w:r>
      <w:r w:rsidR="00AD2E18">
        <w:rPr>
          <w:rFonts w:ascii="Times New Roman" w:eastAsia="Calibri" w:hAnsi="Times New Roman" w:cs="Times New Roman"/>
          <w:sz w:val="24"/>
          <w:szCs w:val="24"/>
        </w:rPr>
        <w:t>средний уровень – 60 учащихся (</w:t>
      </w:r>
      <w:r w:rsidR="0069000E" w:rsidRPr="0081611F">
        <w:rPr>
          <w:rFonts w:ascii="Times New Roman" w:eastAsia="Calibri" w:hAnsi="Times New Roman" w:cs="Times New Roman"/>
          <w:sz w:val="24"/>
          <w:szCs w:val="24"/>
        </w:rPr>
        <w:t>43,8 %); Выше среднего – (5,1</w:t>
      </w:r>
      <w:r w:rsidR="00AD2E18">
        <w:rPr>
          <w:rFonts w:ascii="Times New Roman" w:eastAsia="Calibri" w:hAnsi="Times New Roman" w:cs="Times New Roman"/>
          <w:sz w:val="24"/>
          <w:szCs w:val="24"/>
        </w:rPr>
        <w:t xml:space="preserve"> %) </w:t>
      </w:r>
    </w:p>
    <w:p w:rsidR="00AD2E18" w:rsidRDefault="004D7238" w:rsidP="008A3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2. П</w:t>
      </w:r>
      <w:r w:rsidR="0069000E" w:rsidRPr="0081611F">
        <w:rPr>
          <w:rFonts w:ascii="Times New Roman" w:eastAsia="Calibri" w:hAnsi="Times New Roman" w:cs="Times New Roman"/>
          <w:sz w:val="24"/>
          <w:szCs w:val="24"/>
        </w:rPr>
        <w:t>ри диагностике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 тревожности по </w:t>
      </w:r>
      <w:proofErr w:type="spellStart"/>
      <w:r w:rsidRPr="0081611F">
        <w:rPr>
          <w:rFonts w:ascii="Times New Roman" w:eastAsia="Calibri" w:hAnsi="Times New Roman" w:cs="Times New Roman"/>
          <w:sz w:val="24"/>
          <w:szCs w:val="24"/>
        </w:rPr>
        <w:t>Айзенку</w:t>
      </w:r>
      <w:proofErr w:type="spellEnd"/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выявлено: </w:t>
      </w:r>
      <w:r w:rsidR="0069000E" w:rsidRPr="0081611F">
        <w:rPr>
          <w:rFonts w:ascii="Times New Roman" w:eastAsia="Calibri" w:hAnsi="Times New Roman" w:cs="Times New Roman"/>
          <w:sz w:val="24"/>
          <w:szCs w:val="24"/>
        </w:rPr>
        <w:t>что у 53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</w:t>
      </w:r>
      <w:r w:rsidR="0069000E" w:rsidRPr="0081611F">
        <w:rPr>
          <w:rFonts w:ascii="Times New Roman" w:eastAsia="Calibri" w:hAnsi="Times New Roman" w:cs="Times New Roman"/>
          <w:sz w:val="24"/>
          <w:szCs w:val="24"/>
        </w:rPr>
        <w:t>ся отсутствует тревожность, у 13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учащихся отмечается средний уро</w:t>
      </w:r>
      <w:r w:rsidR="00AD2E18">
        <w:rPr>
          <w:rFonts w:ascii="Times New Roman" w:eastAsia="Calibri" w:hAnsi="Times New Roman" w:cs="Times New Roman"/>
          <w:sz w:val="24"/>
          <w:szCs w:val="24"/>
        </w:rPr>
        <w:t>вень тревожности</w:t>
      </w:r>
      <w:r w:rsidR="0069000E" w:rsidRPr="0081611F">
        <w:rPr>
          <w:rFonts w:ascii="Times New Roman" w:eastAsia="Calibri" w:hAnsi="Times New Roman" w:cs="Times New Roman"/>
          <w:sz w:val="24"/>
          <w:szCs w:val="24"/>
        </w:rPr>
        <w:t>,   высокая тревожност</w:t>
      </w:r>
      <w:proofErr w:type="gramStart"/>
      <w:r w:rsidR="0069000E" w:rsidRPr="0081611F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="0069000E" w:rsidRPr="0081611F">
        <w:rPr>
          <w:rFonts w:ascii="Times New Roman" w:eastAsia="Calibri" w:hAnsi="Times New Roman" w:cs="Times New Roman"/>
          <w:sz w:val="24"/>
          <w:szCs w:val="24"/>
        </w:rPr>
        <w:t xml:space="preserve"> отсутствует.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3. Всего в диагностике по тревожности среди 1-5 классов участвовало:</w:t>
      </w:r>
      <w:r w:rsidR="00AD2E18">
        <w:rPr>
          <w:rFonts w:ascii="Times New Roman" w:eastAsia="Calibri" w:hAnsi="Times New Roman" w:cs="Times New Roman"/>
          <w:sz w:val="24"/>
          <w:szCs w:val="24"/>
        </w:rPr>
        <w:t xml:space="preserve">  56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учащихся,  из них в ходе исследования </w:t>
      </w:r>
      <w:r w:rsidR="00AD2E18">
        <w:rPr>
          <w:rFonts w:ascii="Times New Roman" w:eastAsia="Calibri" w:hAnsi="Times New Roman" w:cs="Times New Roman"/>
          <w:sz w:val="24"/>
          <w:szCs w:val="24"/>
        </w:rPr>
        <w:t>у 53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учащихся низкая тревожность; сред</w:t>
      </w:r>
      <w:r w:rsidR="00AD2E18">
        <w:rPr>
          <w:rFonts w:ascii="Times New Roman" w:eastAsia="Calibri" w:hAnsi="Times New Roman" w:cs="Times New Roman"/>
          <w:sz w:val="24"/>
          <w:szCs w:val="24"/>
        </w:rPr>
        <w:t xml:space="preserve">ний уровень тревожности имеют </w:t>
      </w:r>
      <w:r w:rsidR="0069000E" w:rsidRPr="0081611F">
        <w:rPr>
          <w:rFonts w:ascii="Times New Roman" w:eastAsia="Calibri" w:hAnsi="Times New Roman" w:cs="Times New Roman"/>
          <w:sz w:val="24"/>
          <w:szCs w:val="24"/>
        </w:rPr>
        <w:t>3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уч</w:t>
      </w:r>
      <w:r w:rsidR="00AD2E18">
        <w:rPr>
          <w:rFonts w:ascii="Times New Roman" w:eastAsia="Calibri" w:hAnsi="Times New Roman" w:cs="Times New Roman"/>
          <w:sz w:val="24"/>
          <w:szCs w:val="24"/>
        </w:rPr>
        <w:t>ащихся.</w:t>
      </w:r>
    </w:p>
    <w:p w:rsidR="00AD2E18" w:rsidRDefault="0029317C" w:rsidP="00AD2E1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9</w:t>
      </w:r>
      <w:r w:rsidR="004D7238" w:rsidRPr="0081611F">
        <w:rPr>
          <w:rFonts w:ascii="Times New Roman" w:eastAsia="Calibri" w:hAnsi="Times New Roman" w:cs="Times New Roman"/>
          <w:sz w:val="24"/>
          <w:szCs w:val="24"/>
        </w:rPr>
        <w:t xml:space="preserve">. При исследовании по </w:t>
      </w:r>
      <w:proofErr w:type="spellStart"/>
      <w:r w:rsidR="004D7238" w:rsidRPr="0081611F">
        <w:rPr>
          <w:rFonts w:ascii="Times New Roman" w:eastAsia="Calibri" w:hAnsi="Times New Roman" w:cs="Times New Roman"/>
          <w:sz w:val="24"/>
          <w:szCs w:val="24"/>
        </w:rPr>
        <w:t>Зунге</w:t>
      </w:r>
      <w:proofErr w:type="spellEnd"/>
      <w:r w:rsidR="004D7238" w:rsidRPr="008161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4D7238" w:rsidRPr="0081611F">
        <w:rPr>
          <w:rFonts w:ascii="Times New Roman" w:eastAsia="Calibri" w:hAnsi="Times New Roman" w:cs="Times New Roman"/>
          <w:sz w:val="24"/>
          <w:szCs w:val="24"/>
        </w:rPr>
        <w:t>Ба</w:t>
      </w:r>
      <w:r w:rsidR="00D950BD" w:rsidRPr="0081611F">
        <w:rPr>
          <w:rFonts w:ascii="Times New Roman" w:eastAsia="Calibri" w:hAnsi="Times New Roman" w:cs="Times New Roman"/>
          <w:sz w:val="24"/>
          <w:szCs w:val="24"/>
        </w:rPr>
        <w:t>лашовой</w:t>
      </w:r>
      <w:proofErr w:type="spellEnd"/>
      <w:r w:rsidR="00D950BD" w:rsidRPr="0081611F">
        <w:rPr>
          <w:rFonts w:ascii="Times New Roman" w:eastAsia="Calibri" w:hAnsi="Times New Roman" w:cs="Times New Roman"/>
          <w:sz w:val="24"/>
          <w:szCs w:val="24"/>
        </w:rPr>
        <w:t xml:space="preserve"> Т.И.)  приняли </w:t>
      </w:r>
      <w:r w:rsidR="007E4871" w:rsidRPr="0081611F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D950BD" w:rsidRPr="0081611F">
        <w:rPr>
          <w:rFonts w:ascii="Times New Roman" w:eastAsia="Calibri" w:hAnsi="Times New Roman" w:cs="Times New Roman"/>
          <w:sz w:val="24"/>
          <w:szCs w:val="24"/>
        </w:rPr>
        <w:t>частие</w:t>
      </w:r>
      <w:r w:rsidR="00AD2E18">
        <w:rPr>
          <w:rFonts w:ascii="Times New Roman" w:eastAsia="Calibri" w:hAnsi="Times New Roman" w:cs="Times New Roman"/>
          <w:sz w:val="24"/>
          <w:szCs w:val="24"/>
        </w:rPr>
        <w:t xml:space="preserve"> 56</w:t>
      </w:r>
      <w:r w:rsidR="004D7238"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="00AD2E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950BD" w:rsidRPr="0081611F">
        <w:rPr>
          <w:rFonts w:ascii="Times New Roman" w:eastAsia="Calibri" w:hAnsi="Times New Roman" w:cs="Times New Roman"/>
          <w:sz w:val="24"/>
          <w:szCs w:val="24"/>
        </w:rPr>
        <w:t>6</w:t>
      </w:r>
      <w:r w:rsidR="0069000E" w:rsidRPr="0081611F">
        <w:rPr>
          <w:rFonts w:ascii="Times New Roman" w:eastAsia="Calibri" w:hAnsi="Times New Roman" w:cs="Times New Roman"/>
          <w:sz w:val="24"/>
          <w:szCs w:val="24"/>
        </w:rPr>
        <w:t xml:space="preserve">-11 </w:t>
      </w:r>
      <w:proofErr w:type="spellStart"/>
      <w:r w:rsidR="0069000E" w:rsidRPr="0081611F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69000E" w:rsidRPr="0081611F">
        <w:rPr>
          <w:rFonts w:ascii="Times New Roman" w:eastAsia="Calibri" w:hAnsi="Times New Roman" w:cs="Times New Roman"/>
          <w:sz w:val="24"/>
          <w:szCs w:val="24"/>
        </w:rPr>
        <w:t xml:space="preserve">)    </w:t>
      </w:r>
      <w:r w:rsidR="00D950BD" w:rsidRPr="0081611F">
        <w:rPr>
          <w:rFonts w:ascii="Times New Roman" w:eastAsia="Calibri" w:hAnsi="Times New Roman" w:cs="Times New Roman"/>
          <w:sz w:val="24"/>
          <w:szCs w:val="24"/>
        </w:rPr>
        <w:t>выявлено:</w:t>
      </w:r>
      <w:r w:rsidR="00AD2E18">
        <w:rPr>
          <w:rFonts w:ascii="Times New Roman" w:eastAsia="Calibri" w:hAnsi="Times New Roman" w:cs="Times New Roman"/>
          <w:sz w:val="24"/>
          <w:szCs w:val="24"/>
        </w:rPr>
        <w:t xml:space="preserve"> отсутствует депрессия у 54</w:t>
      </w:r>
      <w:r w:rsidR="0069000E" w:rsidRPr="0081611F">
        <w:rPr>
          <w:rFonts w:ascii="Times New Roman" w:eastAsia="Calibri" w:hAnsi="Times New Roman" w:cs="Times New Roman"/>
          <w:sz w:val="24"/>
          <w:szCs w:val="24"/>
        </w:rPr>
        <w:t xml:space="preserve"> уч-ся</w:t>
      </w:r>
      <w:r w:rsidR="007E4871" w:rsidRPr="0081611F">
        <w:rPr>
          <w:rFonts w:ascii="Times New Roman" w:eastAsia="Calibri" w:hAnsi="Times New Roman" w:cs="Times New Roman"/>
          <w:sz w:val="24"/>
          <w:szCs w:val="24"/>
        </w:rPr>
        <w:t xml:space="preserve"> и у 2</w:t>
      </w:r>
      <w:r w:rsidR="004D7238" w:rsidRPr="0081611F">
        <w:rPr>
          <w:rFonts w:ascii="Times New Roman" w:eastAsia="Calibri" w:hAnsi="Times New Roman" w:cs="Times New Roman"/>
          <w:sz w:val="24"/>
          <w:szCs w:val="24"/>
        </w:rPr>
        <w:t xml:space="preserve"> учащихся присутствует легкая депрессия. Пр</w:t>
      </w:r>
      <w:r w:rsidR="00AD2E18">
        <w:rPr>
          <w:rFonts w:ascii="Times New Roman" w:eastAsia="Calibri" w:hAnsi="Times New Roman" w:cs="Times New Roman"/>
          <w:sz w:val="24"/>
          <w:szCs w:val="24"/>
        </w:rPr>
        <w:t>и выявлении оказалось</w:t>
      </w:r>
      <w:r w:rsidR="00E12EDB" w:rsidRPr="0081611F">
        <w:rPr>
          <w:rFonts w:ascii="Times New Roman" w:eastAsia="Calibri" w:hAnsi="Times New Roman" w:cs="Times New Roman"/>
          <w:sz w:val="24"/>
          <w:szCs w:val="24"/>
        </w:rPr>
        <w:t>, что у  1</w:t>
      </w:r>
      <w:r w:rsidR="004D7238" w:rsidRPr="0081611F">
        <w:rPr>
          <w:rFonts w:ascii="Times New Roman" w:eastAsia="Calibri" w:hAnsi="Times New Roman" w:cs="Times New Roman"/>
          <w:sz w:val="24"/>
          <w:szCs w:val="24"/>
        </w:rPr>
        <w:t>- учащиеся</w:t>
      </w:r>
      <w:r w:rsidR="00E12EDB" w:rsidRPr="0081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238" w:rsidRPr="0081611F">
        <w:rPr>
          <w:rFonts w:ascii="Times New Roman" w:eastAsia="Calibri" w:hAnsi="Times New Roman" w:cs="Times New Roman"/>
          <w:sz w:val="24"/>
          <w:szCs w:val="24"/>
        </w:rPr>
        <w:t>вви</w:t>
      </w:r>
      <w:r w:rsidR="00E12EDB" w:rsidRPr="0081611F">
        <w:rPr>
          <w:rFonts w:ascii="Times New Roman" w:eastAsia="Calibri" w:hAnsi="Times New Roman" w:cs="Times New Roman"/>
          <w:sz w:val="24"/>
          <w:szCs w:val="24"/>
        </w:rPr>
        <w:t>ду предстоящих экзаменов ОГЭ</w:t>
      </w:r>
      <w:r w:rsidR="00AD2E18">
        <w:rPr>
          <w:rFonts w:ascii="Times New Roman" w:eastAsia="Calibri" w:hAnsi="Times New Roman" w:cs="Times New Roman"/>
          <w:sz w:val="24"/>
          <w:szCs w:val="24"/>
        </w:rPr>
        <w:t xml:space="preserve"> имеется легкой степени </w:t>
      </w:r>
      <w:proofErr w:type="spellStart"/>
      <w:r w:rsidR="00AD2E18">
        <w:rPr>
          <w:rFonts w:ascii="Times New Roman" w:eastAsia="Calibri" w:hAnsi="Times New Roman" w:cs="Times New Roman"/>
          <w:sz w:val="24"/>
          <w:szCs w:val="24"/>
        </w:rPr>
        <w:t>дипрессия</w:t>
      </w:r>
      <w:proofErr w:type="spellEnd"/>
      <w:r w:rsidR="00E12EDB" w:rsidRPr="0081611F">
        <w:rPr>
          <w:rFonts w:ascii="Times New Roman" w:eastAsia="Calibri" w:hAnsi="Times New Roman" w:cs="Times New Roman"/>
          <w:sz w:val="24"/>
          <w:szCs w:val="24"/>
        </w:rPr>
        <w:t>.</w:t>
      </w:r>
      <w:r w:rsidR="004D7238" w:rsidRPr="0081611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E12EDB" w:rsidRPr="0081611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4D7238" w:rsidRPr="00C17301" w:rsidRDefault="0029317C" w:rsidP="00AD2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10</w:t>
      </w:r>
      <w:r w:rsidR="00AD2E18">
        <w:rPr>
          <w:rFonts w:ascii="Times New Roman" w:eastAsia="Calibri" w:hAnsi="Times New Roman" w:cs="Times New Roman"/>
          <w:sz w:val="24"/>
          <w:szCs w:val="24"/>
        </w:rPr>
        <w:t xml:space="preserve">. При диагностике </w:t>
      </w:r>
      <w:proofErr w:type="spellStart"/>
      <w:r w:rsidR="00AD2E18">
        <w:rPr>
          <w:rFonts w:ascii="Times New Roman" w:eastAsia="Calibri" w:hAnsi="Times New Roman" w:cs="Times New Roman"/>
          <w:sz w:val="24"/>
          <w:szCs w:val="24"/>
        </w:rPr>
        <w:t>Гудмана</w:t>
      </w:r>
      <w:proofErr w:type="spellEnd"/>
      <w:r w:rsidR="00D950BD" w:rsidRPr="0081611F">
        <w:rPr>
          <w:rFonts w:ascii="Times New Roman" w:eastAsia="Calibri" w:hAnsi="Times New Roman" w:cs="Times New Roman"/>
          <w:sz w:val="24"/>
          <w:szCs w:val="24"/>
        </w:rPr>
        <w:t xml:space="preserve"> приняли участие 54 учащихся и </w:t>
      </w:r>
      <w:r w:rsidR="004D7238" w:rsidRPr="0081611F">
        <w:rPr>
          <w:rFonts w:ascii="Times New Roman" w:eastAsia="Calibri" w:hAnsi="Times New Roman" w:cs="Times New Roman"/>
          <w:sz w:val="24"/>
          <w:szCs w:val="24"/>
        </w:rPr>
        <w:t xml:space="preserve"> выявлено:</w:t>
      </w:r>
    </w:p>
    <w:p w:rsidR="00AD2E18" w:rsidRDefault="004D7238" w:rsidP="00AD2E1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1)</w:t>
      </w:r>
      <w:r w:rsidR="00AD2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2E18">
        <w:rPr>
          <w:rFonts w:ascii="Times New Roman" w:eastAsia="Calibri" w:hAnsi="Times New Roman" w:cs="Times New Roman"/>
          <w:sz w:val="24"/>
          <w:szCs w:val="24"/>
        </w:rPr>
        <w:t>Просоциональное</w:t>
      </w:r>
      <w:proofErr w:type="spellEnd"/>
      <w:r w:rsidR="00AD2E18">
        <w:rPr>
          <w:rFonts w:ascii="Times New Roman" w:eastAsia="Calibri" w:hAnsi="Times New Roman" w:cs="Times New Roman"/>
          <w:sz w:val="24"/>
          <w:szCs w:val="24"/>
        </w:rPr>
        <w:t xml:space="preserve"> поведение у  5</w:t>
      </w:r>
      <w:r w:rsidR="00E12EDB" w:rsidRPr="0081611F">
        <w:rPr>
          <w:rFonts w:ascii="Times New Roman" w:eastAsia="Calibri" w:hAnsi="Times New Roman" w:cs="Times New Roman"/>
          <w:sz w:val="24"/>
          <w:szCs w:val="24"/>
        </w:rPr>
        <w:t>1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участников является нормальным</w:t>
      </w:r>
      <w:r w:rsidR="00AD2E18">
        <w:rPr>
          <w:rFonts w:ascii="Times New Roman" w:eastAsia="Calibri" w:hAnsi="Times New Roman" w:cs="Times New Roman"/>
          <w:sz w:val="24"/>
          <w:szCs w:val="24"/>
        </w:rPr>
        <w:t>, у 3 участников пограничное.</w:t>
      </w:r>
    </w:p>
    <w:p w:rsidR="004D7238" w:rsidRPr="0081611F" w:rsidRDefault="00AD2E18" w:rsidP="00AD2E1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Эмоциональные проблемы</w:t>
      </w:r>
      <w:r w:rsidR="00F05ED1" w:rsidRPr="0081611F">
        <w:rPr>
          <w:rFonts w:ascii="Times New Roman" w:eastAsia="Calibri" w:hAnsi="Times New Roman" w:cs="Times New Roman"/>
          <w:sz w:val="24"/>
          <w:szCs w:val="24"/>
        </w:rPr>
        <w:t>: 51</w:t>
      </w:r>
      <w:r w:rsidR="004D7238" w:rsidRPr="0081611F">
        <w:rPr>
          <w:rFonts w:ascii="Times New Roman" w:eastAsia="Calibri" w:hAnsi="Times New Roman" w:cs="Times New Roman"/>
          <w:sz w:val="24"/>
          <w:szCs w:val="24"/>
        </w:rPr>
        <w:t xml:space="preserve"> уч-ся </w:t>
      </w:r>
      <w:proofErr w:type="gramStart"/>
      <w:r w:rsidR="004D7238" w:rsidRPr="0081611F">
        <w:rPr>
          <w:rFonts w:ascii="Times New Roman" w:eastAsia="Calibri" w:hAnsi="Times New Roman" w:cs="Times New Roman"/>
          <w:sz w:val="24"/>
          <w:szCs w:val="24"/>
        </w:rPr>
        <w:t>нормальное</w:t>
      </w:r>
      <w:proofErr w:type="gramEnd"/>
      <w:r w:rsidR="004D7238" w:rsidRPr="0081611F">
        <w:rPr>
          <w:rFonts w:ascii="Times New Roman" w:eastAsia="Calibri" w:hAnsi="Times New Roman" w:cs="Times New Roman"/>
          <w:sz w:val="24"/>
          <w:szCs w:val="24"/>
        </w:rPr>
        <w:t xml:space="preserve">;  </w:t>
      </w:r>
      <w:r w:rsidR="00F05ED1" w:rsidRPr="0081611F">
        <w:rPr>
          <w:rFonts w:ascii="Times New Roman" w:eastAsia="Calibri" w:hAnsi="Times New Roman" w:cs="Times New Roman"/>
          <w:sz w:val="24"/>
          <w:szCs w:val="24"/>
        </w:rPr>
        <w:t xml:space="preserve">пограничного характера -1 </w:t>
      </w:r>
      <w:r>
        <w:rPr>
          <w:rFonts w:ascii="Times New Roman" w:eastAsia="Calibri" w:hAnsi="Times New Roman" w:cs="Times New Roman"/>
          <w:sz w:val="24"/>
          <w:szCs w:val="24"/>
        </w:rPr>
        <w:t>ребенок.</w:t>
      </w:r>
    </w:p>
    <w:p w:rsidR="004D7238" w:rsidRPr="0081611F" w:rsidRDefault="00AD2E18" w:rsidP="00AD2E1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Проблемы с поведением</w:t>
      </w:r>
      <w:r w:rsidR="00843CA3" w:rsidRPr="0081611F">
        <w:rPr>
          <w:rFonts w:ascii="Times New Roman" w:eastAsia="Calibri" w:hAnsi="Times New Roman" w:cs="Times New Roman"/>
          <w:sz w:val="24"/>
          <w:szCs w:val="24"/>
        </w:rPr>
        <w:t>: у 47</w:t>
      </w:r>
      <w:r w:rsidR="004D7238" w:rsidRPr="0081611F">
        <w:rPr>
          <w:rFonts w:ascii="Times New Roman" w:eastAsia="Calibri" w:hAnsi="Times New Roman" w:cs="Times New Roman"/>
          <w:sz w:val="24"/>
          <w:szCs w:val="24"/>
        </w:rPr>
        <w:t xml:space="preserve"> уч-ся </w:t>
      </w:r>
      <w:proofErr w:type="gramStart"/>
      <w:r w:rsidR="004D7238" w:rsidRPr="0081611F">
        <w:rPr>
          <w:rFonts w:ascii="Times New Roman" w:eastAsia="Calibri" w:hAnsi="Times New Roman" w:cs="Times New Roman"/>
          <w:sz w:val="24"/>
          <w:szCs w:val="24"/>
        </w:rPr>
        <w:t>нормальное</w:t>
      </w:r>
      <w:proofErr w:type="gramEnd"/>
      <w:r w:rsidR="004D7238" w:rsidRPr="0081611F">
        <w:rPr>
          <w:rFonts w:ascii="Times New Roman" w:eastAsia="Calibri" w:hAnsi="Times New Roman" w:cs="Times New Roman"/>
          <w:sz w:val="24"/>
          <w:szCs w:val="24"/>
        </w:rPr>
        <w:t>; по</w:t>
      </w:r>
      <w:r w:rsidR="00843CA3" w:rsidRPr="0081611F">
        <w:rPr>
          <w:rFonts w:ascii="Times New Roman" w:eastAsia="Calibri" w:hAnsi="Times New Roman" w:cs="Times New Roman"/>
          <w:sz w:val="24"/>
          <w:szCs w:val="24"/>
        </w:rPr>
        <w:t>граничн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характера имеют у  6 уч-ся. </w:t>
      </w:r>
      <w:r w:rsidR="004D7238" w:rsidRPr="0081611F">
        <w:rPr>
          <w:rFonts w:ascii="Times New Roman" w:eastAsia="Calibri" w:hAnsi="Times New Roman" w:cs="Times New Roman"/>
          <w:sz w:val="24"/>
          <w:szCs w:val="24"/>
        </w:rPr>
        <w:t>Отк</w:t>
      </w:r>
      <w:r w:rsidR="00843CA3" w:rsidRPr="0081611F">
        <w:rPr>
          <w:rFonts w:ascii="Times New Roman" w:eastAsia="Calibri" w:hAnsi="Times New Roman" w:cs="Times New Roman"/>
          <w:sz w:val="24"/>
          <w:szCs w:val="24"/>
        </w:rPr>
        <w:t xml:space="preserve">лоняющего характера </w:t>
      </w:r>
      <w:r>
        <w:rPr>
          <w:rFonts w:ascii="Times New Roman" w:eastAsia="Calibri" w:hAnsi="Times New Roman" w:cs="Times New Roman"/>
          <w:sz w:val="24"/>
          <w:szCs w:val="24"/>
        </w:rPr>
        <w:t>не имеются.</w:t>
      </w:r>
    </w:p>
    <w:p w:rsidR="00AD2E18" w:rsidRDefault="004D7238" w:rsidP="00AD2E1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lastRenderedPageBreak/>
        <w:t>4)</w:t>
      </w:r>
      <w:r w:rsidR="00AD2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611F">
        <w:rPr>
          <w:rFonts w:ascii="Times New Roman" w:eastAsia="Calibri" w:hAnsi="Times New Roman" w:cs="Times New Roman"/>
          <w:sz w:val="24"/>
          <w:szCs w:val="24"/>
        </w:rPr>
        <w:t>Гиперактивность</w:t>
      </w:r>
      <w:proofErr w:type="spellEnd"/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2E18">
        <w:rPr>
          <w:rFonts w:ascii="Times New Roman" w:eastAsia="Calibri" w:hAnsi="Times New Roman" w:cs="Times New Roman"/>
          <w:sz w:val="24"/>
          <w:szCs w:val="24"/>
        </w:rPr>
        <w:t>нормальная наблюдается</w:t>
      </w:r>
      <w:r w:rsidR="00843CA3" w:rsidRPr="0081611F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AD2E18">
        <w:rPr>
          <w:rFonts w:ascii="Times New Roman" w:eastAsia="Calibri" w:hAnsi="Times New Roman" w:cs="Times New Roman"/>
          <w:sz w:val="24"/>
          <w:szCs w:val="24"/>
        </w:rPr>
        <w:t xml:space="preserve">всех </w:t>
      </w:r>
      <w:r w:rsidRPr="0081611F">
        <w:rPr>
          <w:rFonts w:ascii="Times New Roman" w:eastAsia="Calibri" w:hAnsi="Times New Roman" w:cs="Times New Roman"/>
          <w:sz w:val="24"/>
          <w:szCs w:val="24"/>
        </w:rPr>
        <w:t>5</w:t>
      </w:r>
      <w:r w:rsidR="00843CA3" w:rsidRPr="0081611F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уч-ся; </w:t>
      </w:r>
      <w:r w:rsidR="00843CA3" w:rsidRPr="0081611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5) Проблемы  взаимоотношений со сверстниками </w:t>
      </w:r>
      <w:proofErr w:type="gramStart"/>
      <w:r w:rsidRPr="0081611F">
        <w:rPr>
          <w:rFonts w:ascii="Times New Roman" w:eastAsia="Calibri" w:hAnsi="Times New Roman" w:cs="Times New Roman"/>
          <w:sz w:val="24"/>
          <w:szCs w:val="24"/>
        </w:rPr>
        <w:t>нормальное</w:t>
      </w:r>
      <w:proofErr w:type="gramEnd"/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2E18">
        <w:rPr>
          <w:rFonts w:ascii="Times New Roman" w:eastAsia="Calibri" w:hAnsi="Times New Roman" w:cs="Times New Roman"/>
          <w:sz w:val="24"/>
          <w:szCs w:val="24"/>
        </w:rPr>
        <w:t>у 4</w:t>
      </w:r>
      <w:r w:rsidR="00843CA3" w:rsidRPr="0081611F">
        <w:rPr>
          <w:rFonts w:ascii="Times New Roman" w:eastAsia="Calibri" w:hAnsi="Times New Roman" w:cs="Times New Roman"/>
          <w:sz w:val="24"/>
          <w:szCs w:val="24"/>
        </w:rPr>
        <w:t>7</w:t>
      </w: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 уч-ся;</w:t>
      </w:r>
      <w:r w:rsidR="00AD2E18">
        <w:rPr>
          <w:rFonts w:ascii="Times New Roman" w:eastAsia="Calibri" w:hAnsi="Times New Roman" w:cs="Times New Roman"/>
          <w:sz w:val="24"/>
          <w:szCs w:val="24"/>
        </w:rPr>
        <w:t xml:space="preserve"> пограничного характера имеют 6 учащихся.</w:t>
      </w:r>
      <w:r w:rsidR="00843CA3" w:rsidRPr="0081611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44EA1" w:rsidRDefault="00444EA1" w:rsidP="008161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597EAD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 СПТ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 7-11 классов</w:t>
      </w:r>
      <w:r w:rsidR="00802AE1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приняло</w:t>
      </w:r>
      <w:proofErr w:type="gramEnd"/>
      <w:r w:rsidR="00802AE1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49</w:t>
      </w:r>
      <w:r w:rsidR="00597EAD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</w:t>
      </w:r>
      <w:r w:rsidR="005E6F4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 диагностики выявлен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о: по результатам тестирования 2</w:t>
      </w:r>
      <w:r w:rsidR="005E6F4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  вошли в группу «Социального риска»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4F5A" w:rsidRPr="00444EA1" w:rsidRDefault="00454F5A" w:rsidP="00816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EA1">
        <w:rPr>
          <w:rFonts w:ascii="Times New Roman" w:eastAsia="Calibri" w:hAnsi="Times New Roman" w:cs="Times New Roman"/>
          <w:b/>
          <w:sz w:val="24"/>
          <w:szCs w:val="24"/>
        </w:rPr>
        <w:t>Рекомендовано:</w:t>
      </w:r>
    </w:p>
    <w:p w:rsidR="00454F5A" w:rsidRPr="0081611F" w:rsidRDefault="00454F5A" w:rsidP="008161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Классным руководителям и педагогам рекомендовать:  </w:t>
      </w:r>
    </w:p>
    <w:p w:rsidR="00454F5A" w:rsidRPr="0081611F" w:rsidRDefault="00454F5A" w:rsidP="008161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1) Проявлять  к учащимся высокий уровень взаимного доверия и открытости  </w:t>
      </w:r>
    </w:p>
    <w:p w:rsidR="00454F5A" w:rsidRPr="0081611F" w:rsidRDefault="00454F5A" w:rsidP="008161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 xml:space="preserve">2)  Доброжелательность по отношению к учащимся </w:t>
      </w:r>
    </w:p>
    <w:p w:rsidR="00454F5A" w:rsidRPr="0081611F" w:rsidRDefault="00454F5A" w:rsidP="008161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3)  Проявлять большую гибкость,  в общении и в решении проблем ребенка.</w:t>
      </w:r>
    </w:p>
    <w:p w:rsidR="00454F5A" w:rsidRPr="0081611F" w:rsidRDefault="00454F5A" w:rsidP="008161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4). Обратить внимание на повышение у ребенка самооценки.</w:t>
      </w:r>
    </w:p>
    <w:p w:rsidR="00454F5A" w:rsidRPr="0081611F" w:rsidRDefault="00454F5A" w:rsidP="008161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5).  Формировать у  учащихся  позитивное отношение к себе</w:t>
      </w:r>
    </w:p>
    <w:p w:rsidR="00454F5A" w:rsidRPr="0081611F" w:rsidRDefault="00454F5A" w:rsidP="008161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6)   Формировать навыки сотрудничества.</w:t>
      </w:r>
    </w:p>
    <w:p w:rsidR="00454F5A" w:rsidRPr="0081611F" w:rsidRDefault="00454F5A" w:rsidP="008161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7) Активн</w:t>
      </w:r>
      <w:r w:rsidR="00444EA1">
        <w:rPr>
          <w:rFonts w:ascii="Times New Roman" w:eastAsia="Calibri" w:hAnsi="Times New Roman" w:cs="Times New Roman"/>
          <w:sz w:val="24"/>
          <w:szCs w:val="24"/>
        </w:rPr>
        <w:t>ое включение в социальную среду</w:t>
      </w:r>
      <w:r w:rsidRPr="0081611F">
        <w:rPr>
          <w:rFonts w:ascii="Times New Roman" w:eastAsia="Calibri" w:hAnsi="Times New Roman" w:cs="Times New Roman"/>
          <w:sz w:val="24"/>
          <w:szCs w:val="24"/>
        </w:rPr>
        <w:t>: привлечение к участию в различные мероприятия, организованные группы.</w:t>
      </w:r>
    </w:p>
    <w:p w:rsidR="00454F5A" w:rsidRPr="0081611F" w:rsidRDefault="00454F5A" w:rsidP="008161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11F">
        <w:rPr>
          <w:rFonts w:ascii="Times New Roman" w:eastAsia="Calibri" w:hAnsi="Times New Roman" w:cs="Times New Roman"/>
          <w:sz w:val="24"/>
          <w:szCs w:val="24"/>
        </w:rPr>
        <w:t>8).Оценить социальное окружение и психологический климат в семье.</w:t>
      </w:r>
    </w:p>
    <w:p w:rsidR="00454F5A" w:rsidRPr="0081611F" w:rsidRDefault="00444EA1" w:rsidP="008161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</w:t>
      </w:r>
      <w:r w:rsidR="00454F5A" w:rsidRPr="0081611F">
        <w:rPr>
          <w:rFonts w:ascii="Times New Roman" w:eastAsia="Calibri" w:hAnsi="Times New Roman" w:cs="Times New Roman"/>
          <w:sz w:val="24"/>
          <w:szCs w:val="24"/>
        </w:rPr>
        <w:t>.Провести индивидуальное консультирование с учащимися и родителями.</w:t>
      </w:r>
    </w:p>
    <w:p w:rsidR="00454F5A" w:rsidRPr="0081611F" w:rsidRDefault="00444EA1" w:rsidP="008161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едагогу-психологу и классным руководителям рекомендуются  провести беседы о ценностях жизни, по самоконтролю и сдержанности в эмоциях.</w:t>
      </w:r>
    </w:p>
    <w:p w:rsidR="00233E04" w:rsidRPr="0081611F" w:rsidRDefault="00454F5A" w:rsidP="00444E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Психологическое обследование первоклассников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проводилось </w:t>
      </w:r>
      <w:r w:rsidR="009F02D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психологом в </w:t>
      </w:r>
      <w:r w:rsidR="00CF1A5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ноябре-декабре </w:t>
      </w:r>
      <w:r w:rsidR="00444EA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программам: «В первом классе без проблем», «Профилактика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первок</w:t>
      </w:r>
      <w:r w:rsidR="0044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лассников» автор </w:t>
      </w:r>
      <w:proofErr w:type="spellStart"/>
      <w:r w:rsidR="00444EA1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И.С.Артюховой</w:t>
      </w:r>
      <w:proofErr w:type="spellEnd"/>
      <w:r w:rsidR="00444E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тесту «Оценка личностной тревожности ребенка»; по рисункам на тему «Что мне нравится в школе» (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Лусканова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Н.Г), применялись методики «Краски», и «Ассоциации» (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И.С.Артюхова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F463B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диагностика «Лесенка уроков»</w:t>
      </w:r>
      <w:r w:rsidR="00233E04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E04" w:rsidRPr="0081611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54F5A" w:rsidRPr="0081611F" w:rsidRDefault="00DC2A79" w:rsidP="00DC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54F5A" w:rsidRPr="008161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Исследовались по рисуночному тесту</w:t>
      </w:r>
      <w:r w:rsidR="00454F5A"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мотивационная сфера.</w:t>
      </w:r>
    </w:p>
    <w:p w:rsidR="00454F5A" w:rsidRPr="0081611F" w:rsidRDefault="005E6F46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02D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классе (</w:t>
      </w:r>
      <w:proofErr w:type="spellStart"/>
      <w:r w:rsidR="009F02D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F02D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</w:t>
      </w:r>
      <w:proofErr w:type="gramEnd"/>
      <w:r w:rsidR="009F02D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4EA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="0044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</w:t>
      </w:r>
      <w:r w:rsidR="009F02D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было обследовано 12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proofErr w:type="gramStart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них:</w:t>
      </w:r>
    </w:p>
    <w:p w:rsidR="00454F5A" w:rsidRPr="0081611F" w:rsidRDefault="00454F5A" w:rsidP="0081611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F1A5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товы</w:t>
      </w:r>
      <w:proofErr w:type="gramEnd"/>
      <w:r w:rsidR="00CF1A5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регулярному обучению – 9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454F5A" w:rsidRPr="0081611F" w:rsidRDefault="00444EA1" w:rsidP="0081611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00DE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готовы  - 1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</w:p>
    <w:p w:rsidR="00454F5A" w:rsidRPr="00444EA1" w:rsidRDefault="00D845B6" w:rsidP="00444EA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не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</w:t>
      </w:r>
      <w:r w:rsidR="00444EA1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исследования тревожности (</w:t>
      </w:r>
      <w:r w:rsidR="009F02D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 было выявлено:</w:t>
      </w:r>
    </w:p>
    <w:p w:rsidR="00454F5A" w:rsidRPr="0081611F" w:rsidRDefault="00454F5A" w:rsidP="0081611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</w:t>
      </w:r>
      <w:r w:rsidR="00CF1A5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уровень тревожности –      0 чел</w:t>
      </w:r>
      <w:proofErr w:type="gramStart"/>
      <w:r w:rsidR="00CF1A5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4EA1" w:rsidRDefault="00CF1A50" w:rsidP="00444EA1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уровень–    0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454F5A" w:rsidRPr="00444EA1" w:rsidRDefault="00CF1A50" w:rsidP="00444EA1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 -   12</w:t>
      </w:r>
      <w:r w:rsidR="00454F5A" w:rsidRPr="0044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</w:t>
      </w:r>
      <w:r w:rsidR="00444E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ледование учебной мотивации (</w:t>
      </w:r>
      <w:r w:rsidR="009F02D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 показало:</w:t>
      </w:r>
    </w:p>
    <w:p w:rsidR="00454F5A" w:rsidRPr="0081611F" w:rsidRDefault="00CF1A50" w:rsidP="0081611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мотивация – 9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454F5A" w:rsidRPr="0081611F" w:rsidRDefault="00CF1A50" w:rsidP="0081611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мотивация –   3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чел.</w:t>
      </w:r>
    </w:p>
    <w:p w:rsidR="00454F5A" w:rsidRPr="0081611F" w:rsidRDefault="00454F5A" w:rsidP="0081611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</w:t>
      </w:r>
      <w:r w:rsidR="00CF1A5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незрелость (</w:t>
      </w:r>
      <w:proofErr w:type="spellStart"/>
      <w:r w:rsidR="00CF1A5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="00CF1A5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0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233E04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EA1" w:rsidRDefault="00233E04" w:rsidP="008161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изучения мотивационной сферы учащихся 1 класса также проводилась с помощью методик: «Градусник», «Краски», «Солнце, тучка, дождик», позволяет определить в игровой форме степень тревожности, которая связана с учебной деятельностью, какое испытывает учебное затруднение ученик, его настроение и отношение  в классе, с друзьями и дома.</w:t>
      </w:r>
      <w:proofErr w:type="gramStart"/>
      <w:r w:rsidRPr="00816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81611F">
        <w:rPr>
          <w:rFonts w:ascii="Times New Roman" w:hAnsi="Times New Roman" w:cs="Times New Roman"/>
          <w:sz w:val="24"/>
          <w:szCs w:val="24"/>
        </w:rPr>
        <w:t xml:space="preserve"> По результатам проведенного исследования у учащихся 1 класса: высокое-1 уч-ся, </w:t>
      </w:r>
      <w:r w:rsidR="007E0775">
        <w:rPr>
          <w:rFonts w:ascii="Times New Roman" w:hAnsi="Times New Roman" w:cs="Times New Roman"/>
          <w:sz w:val="24"/>
          <w:szCs w:val="24"/>
        </w:rPr>
        <w:t>выше среднего-3 уч-ся, среднее-8</w:t>
      </w:r>
      <w:r w:rsidRPr="0081611F">
        <w:rPr>
          <w:rFonts w:ascii="Times New Roman" w:hAnsi="Times New Roman" w:cs="Times New Roman"/>
          <w:sz w:val="24"/>
          <w:szCs w:val="24"/>
        </w:rPr>
        <w:t xml:space="preserve"> уч-ся .  Можно сделать вывод о достаточной </w:t>
      </w:r>
      <w:proofErr w:type="spellStart"/>
      <w:r w:rsidRPr="0081611F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81611F">
        <w:rPr>
          <w:rFonts w:ascii="Times New Roman" w:hAnsi="Times New Roman" w:cs="Times New Roman"/>
          <w:sz w:val="24"/>
          <w:szCs w:val="24"/>
        </w:rPr>
        <w:t xml:space="preserve"> к обучению в </w:t>
      </w:r>
      <w:r w:rsidR="00444EA1">
        <w:rPr>
          <w:rFonts w:ascii="Times New Roman" w:hAnsi="Times New Roman" w:cs="Times New Roman"/>
          <w:sz w:val="24"/>
          <w:szCs w:val="24"/>
        </w:rPr>
        <w:t>лицее</w:t>
      </w:r>
      <w:r w:rsidRPr="0081611F">
        <w:rPr>
          <w:rFonts w:ascii="Times New Roman" w:hAnsi="Times New Roman" w:cs="Times New Roman"/>
          <w:sz w:val="24"/>
          <w:szCs w:val="24"/>
        </w:rPr>
        <w:t xml:space="preserve"> у учащихся 1 класса.                                                                                                                      </w:t>
      </w:r>
      <w:r w:rsidRPr="00444EA1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816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E04" w:rsidRPr="00444EA1" w:rsidRDefault="00233E04" w:rsidP="00444EA1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EA1">
        <w:rPr>
          <w:rFonts w:ascii="Times New Roman" w:hAnsi="Times New Roman"/>
          <w:sz w:val="24"/>
          <w:szCs w:val="24"/>
        </w:rPr>
        <w:t>Следует повышать самооценку ребенка, чаще хвалить, но так чтобы ему было понятно, за что:  на период адаптации необходимо снижение нагрузок</w:t>
      </w:r>
      <w:r w:rsidR="00444EA1">
        <w:rPr>
          <w:rFonts w:ascii="Times New Roman" w:hAnsi="Times New Roman"/>
          <w:sz w:val="24"/>
          <w:szCs w:val="24"/>
        </w:rPr>
        <w:t>:</w:t>
      </w:r>
      <w:r w:rsidRPr="00444E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-необходима оптимизация рабочего времени, режима отдыха                                                                                                                                                                                  -консультация психолога для понимания причин выявленных трудностей</w:t>
      </w:r>
      <w:proofErr w:type="gramStart"/>
      <w:r w:rsidRPr="00444E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444EA1">
        <w:rPr>
          <w:rFonts w:ascii="Times New Roman" w:hAnsi="Times New Roman"/>
          <w:sz w:val="24"/>
          <w:szCs w:val="24"/>
        </w:rPr>
        <w:t xml:space="preserve">                               З</w:t>
      </w:r>
      <w:proofErr w:type="gramEnd"/>
      <w:r w:rsidRPr="00444EA1">
        <w:rPr>
          <w:rFonts w:ascii="Times New Roman" w:hAnsi="Times New Roman"/>
          <w:sz w:val="24"/>
          <w:szCs w:val="24"/>
        </w:rPr>
        <w:t>а этот период дети сдружились, можно сказать, что коллектив сложился. Активное участие учащихся 1 класса в общешкольных мероприятиях</w:t>
      </w:r>
      <w:r w:rsidR="00444EA1">
        <w:rPr>
          <w:rFonts w:ascii="Times New Roman" w:hAnsi="Times New Roman"/>
          <w:sz w:val="24"/>
          <w:szCs w:val="24"/>
        </w:rPr>
        <w:t>.</w:t>
      </w:r>
    </w:p>
    <w:p w:rsidR="00454F5A" w:rsidRPr="0081611F" w:rsidRDefault="00454F5A" w:rsidP="00444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результатам уровневой оценки готовности к регулярному обучению следует отметить, что дети высокого уровня готовности в классе достаточно быстро адаптируются в </w:t>
      </w:r>
      <w:r w:rsidR="00444E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proofErr w:type="gramStart"/>
      <w:r w:rsidR="00444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4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р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 не всегда реагируют на спокойное замечание, у некоторых ребят только на повышение голоса происходит изменение поведения. При этом имеются ребята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противопоказаны высокие тоновые ноты в голосе взрослых</w:t>
      </w:r>
      <w:r w:rsidR="007E0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  было п</w:t>
      </w:r>
      <w:r w:rsidR="007E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роведено 2 родительских собрания, </w:t>
      </w:r>
      <w:proofErr w:type="spellStart"/>
      <w:r w:rsidR="007E0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посвященнывх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готовности детей к регулярному обучению, а также возрастным особенностям ребят. Проведено анкетирование родителей по итогам адаптации, по результатам следует отметить, что адапта</w:t>
      </w:r>
      <w:r w:rsidR="002500FD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прошли все уча</w:t>
      </w:r>
      <w:r w:rsidR="00CF1A5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щиеся.</w:t>
      </w:r>
    </w:p>
    <w:p w:rsidR="00454F5A" w:rsidRPr="007E0775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Родителям было рекомендовано:</w:t>
      </w:r>
    </w:p>
    <w:p w:rsidR="00454F5A" w:rsidRPr="0081611F" w:rsidRDefault="007E0775" w:rsidP="0081611F">
      <w:pPr>
        <w:numPr>
          <w:ilvl w:val="0"/>
          <w:numId w:val="13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рименять конструктивные методы воспитания к детям, постепенно сменить авторитарный или попустительский стиль воспитания </w:t>
      </w:r>
      <w:proofErr w:type="gramStart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демократический. Прививать ребятам знание и выполнение правил этикета дома и в общественных местах, обязательно при этом объяснять значение и полезность их применения. Учить детей уважать окружающих и их имущество.</w:t>
      </w:r>
    </w:p>
    <w:p w:rsidR="00454F5A" w:rsidRPr="0081611F" w:rsidRDefault="007E0775" w:rsidP="0081611F">
      <w:pPr>
        <w:numPr>
          <w:ilvl w:val="0"/>
          <w:numId w:val="13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повышать голос на детей в домашних условиях для того, чтобы в процессе обучения они адекватно реагировали на замечания учителя, произнесенные спокойным и мягким тоном.</w:t>
      </w:r>
    </w:p>
    <w:p w:rsidR="00454F5A" w:rsidRPr="0081611F" w:rsidRDefault="007E0775" w:rsidP="0081611F">
      <w:pPr>
        <w:numPr>
          <w:ilvl w:val="0"/>
          <w:numId w:val="13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</w:t>
      </w:r>
      <w:proofErr w:type="spellStart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F5A" w:rsidRPr="0081611F" w:rsidRDefault="007E0775" w:rsidP="0081611F">
      <w:pPr>
        <w:numPr>
          <w:ilvl w:val="0"/>
          <w:numId w:val="13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работу над развитием мыслительных процессов.</w:t>
      </w:r>
    </w:p>
    <w:p w:rsidR="00454F5A" w:rsidRPr="007E0775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Педагогам рекомендовано:</w:t>
      </w:r>
    </w:p>
    <w:p w:rsidR="00454F5A" w:rsidRPr="0081611F" w:rsidRDefault="007E0775" w:rsidP="0081611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ифференциация учащихся по </w:t>
      </w:r>
      <w:proofErr w:type="spellStart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когнитивных процессов для дальнейшего обучения.</w:t>
      </w:r>
    </w:p>
    <w:p w:rsidR="00454F5A" w:rsidRPr="0081611F" w:rsidRDefault="007E0775" w:rsidP="0081611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лассному руководителю запланировать внеклассные мероприятия по развитию толерантности у учащихся.</w:t>
      </w:r>
    </w:p>
    <w:p w:rsidR="00454F5A" w:rsidRPr="0081611F" w:rsidRDefault="007E0775" w:rsidP="0081611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поддерживать в классе атмосферу принятия и безопасности, чтобы дети чувствовали, что их ценят, понимают и принимают вне зависимости его поведения, успехов.</w:t>
      </w:r>
    </w:p>
    <w:p w:rsidR="00454F5A" w:rsidRPr="0081611F" w:rsidRDefault="00454F5A" w:rsidP="007E0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необходимость сохранения преемственности и целостности образовательной сферы относится к числу важнейших пр</w:t>
      </w:r>
      <w:r w:rsidR="007E0775">
        <w:rPr>
          <w:rFonts w:ascii="Times New Roman" w:eastAsia="Times New Roman" w:hAnsi="Times New Roman" w:cs="Times New Roman"/>
          <w:sz w:val="24"/>
          <w:szCs w:val="24"/>
          <w:lang w:eastAsia="ru-RU"/>
        </w:rPr>
        <w:t>иоритетов развития образования.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Адаптация пятиклассников.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каждый пятиклассник в силах справиться с трудностями в обучении и общении со сверстниками и учителями, внутренними душевными проблемами и тем самым помочь себе самому подняться на новую ступеньку психологического опыта.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результат нарушения приспособления (адаптации) ребенка к тем или иным условиям школьной среды. Истоки школьных проблем пятиклассников обнаруживаются еще в начальных классах и служат источником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F5A" w:rsidRPr="0081611F" w:rsidRDefault="00CF1A50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ноябрь-декабрь</w:t>
      </w:r>
      <w:r w:rsidR="009F02D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F0341E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классе (</w:t>
      </w:r>
      <w:proofErr w:type="spellStart"/>
      <w:r w:rsidR="00F0341E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0341E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 </w:t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Балабина И.Н.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проведено исследование адаптации при переходе в среднее звено.</w:t>
      </w:r>
      <w:proofErr w:type="gramEnd"/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исследования: изучение социально-психологической адаптации при переходе в среднее звено.</w:t>
      </w:r>
      <w:r w:rsidRPr="008161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Исследовались:</w:t>
      </w:r>
    </w:p>
    <w:p w:rsidR="00454F5A" w:rsidRPr="0081611F" w:rsidRDefault="00454F5A" w:rsidP="0081611F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школьной тревожности</w:t>
      </w:r>
    </w:p>
    <w:p w:rsidR="00454F5A" w:rsidRPr="0081611F" w:rsidRDefault="00454F5A" w:rsidP="0081611F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мотивационная сфера (отношение к школе, интересы, самооценка, мотивы обучения, обратная связь о степени успешности обучения от учащихся);</w:t>
      </w:r>
    </w:p>
    <w:p w:rsidR="00454F5A" w:rsidRPr="00C57F71" w:rsidRDefault="00454F5A" w:rsidP="00C57F71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воспитанность Капустина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Исследовались по «Картам изучения социально – психологической адаптации</w:t>
      </w:r>
      <w:r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</w:t>
      </w:r>
      <w:r w:rsidR="00C806E9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тивность учебной деятельности,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знаний, успешность выполнения самостоятельных заданий, степень затрачиваемых усилий на их выполнение,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усвоение школьных норм поведения, успешность социальных контактов, отношение к учителю, эмоциональное благополучие, мотивация. Коррекционно-развивающие занятия прошли по программе «В первый раз в пятый класс» автор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Е.Коблик</w:t>
      </w:r>
      <w:proofErr w:type="spellEnd"/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опроснику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Лускановой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оценивался уровень школьной мотивации.</w:t>
      </w:r>
    </w:p>
    <w:p w:rsidR="00454F5A" w:rsidRPr="0081611F" w:rsidRDefault="00C806E9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тесту школьной тревожности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изучался уровень и характер тревожности, связанной со школой у детей младшего и среднего школьного возраста.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выявления отношения к школе и мотивации нами был использован тест «Что мне нравится в школе».</w:t>
      </w: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тестирования.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рисуночному </w:t>
      </w: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тесту «Что мне нравится в школе»,</w:t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показал у 12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учащихся:</w:t>
      </w:r>
    </w:p>
    <w:p w:rsidR="00454F5A" w:rsidRPr="0081611F" w:rsidRDefault="00454F5A" w:rsidP="0081611F">
      <w:pPr>
        <w:numPr>
          <w:ilvl w:val="1"/>
          <w:numId w:val="14"/>
        </w:numPr>
        <w:tabs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жительное отношение к школе – 12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чел.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100%),</w:t>
      </w:r>
    </w:p>
    <w:p w:rsidR="00454F5A" w:rsidRPr="0081611F" w:rsidRDefault="00454F5A" w:rsidP="0081611F">
      <w:pPr>
        <w:numPr>
          <w:ilvl w:val="1"/>
          <w:numId w:val="14"/>
        </w:numPr>
        <w:tabs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 отношение к школе –   нет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Качественный анализ анкет </w:t>
      </w:r>
      <w:proofErr w:type="spellStart"/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Лускановой</w:t>
      </w:r>
      <w:proofErr w:type="spellEnd"/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</w:t>
      </w: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чел.) показал:</w:t>
      </w:r>
    </w:p>
    <w:p w:rsidR="00E67D60" w:rsidRPr="0081611F" w:rsidRDefault="00E67D60" w:rsidP="0081611F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высокий </w:t>
      </w: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школьной адаптации</w:t>
      </w: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</w:p>
    <w:p w:rsidR="005C06A0" w:rsidRPr="0081611F" w:rsidRDefault="00454F5A" w:rsidP="0081611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</w:t>
      </w:r>
      <w:r w:rsidR="005C06A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уровень школьной адаптации – 3 чел</w:t>
      </w:r>
    </w:p>
    <w:p w:rsidR="00454F5A" w:rsidRPr="0081611F" w:rsidRDefault="002500FD" w:rsidP="0081611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</w:t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="005C06A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высокий </w:t>
      </w:r>
      <w:r w:rsidR="005C06A0"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C06A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школьной адаптации</w:t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="005C06A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</w:t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 w:rsidR="00224F3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развити</w:t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учебной мотивации составляет 8 учащихся.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низким уровнем учебной мотивации отсутствует. Вывод: ада</w:t>
      </w:r>
      <w:r w:rsidR="00224F3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птация в 5 классе прошла удовлетворительно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тесту</w:t>
      </w:r>
      <w:r w:rsidRPr="008161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школьной тревожности</w:t>
      </w:r>
      <w:r w:rsidRPr="008161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следующие результаты по различным параметрам: 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показал</w:t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>и: низкий уровень тревожности -8 чел; средний уровень -3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чел; в</w:t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ысоким уровнем -1 учащихся.</w:t>
      </w:r>
    </w:p>
    <w:p w:rsidR="00454F5A" w:rsidRPr="0081611F" w:rsidRDefault="00454F5A" w:rsidP="00C57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воспитанности по методике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Н.П.Капустиной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результатам показал, что у учащихся</w:t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</w:t>
      </w:r>
      <w:r w:rsidR="007B787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высокий уровень  у 4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</w:t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выше-средний-5</w:t>
      </w:r>
      <w:r w:rsidR="007B787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уч-ся;</w:t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 урове</w:t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>нь воспитанности у  2</w:t>
      </w:r>
      <w:r w:rsidR="007B787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чащихся, низкий уровень-1 уч-ся.</w:t>
      </w:r>
    </w:p>
    <w:p w:rsidR="00454F5A" w:rsidRPr="00C57F71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исследования были даны рекомендации учителям:</w:t>
      </w:r>
    </w:p>
    <w:p w:rsidR="00454F5A" w:rsidRPr="0081611F" w:rsidRDefault="00454F5A" w:rsidP="0081611F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индивидуальных и возрастных особенностей, дифференциация учащихся по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когнитивных процессов для дальнейшего обучения и по рекомендованным программам обучения, помощь нуждающимся в ликвидации пробелов в знаниях, ободряющая помощь, более частое поощрение учебной деятельности учащихся;</w:t>
      </w:r>
    </w:p>
    <w:p w:rsidR="00454F5A" w:rsidRPr="0081611F" w:rsidRDefault="00454F5A" w:rsidP="0081611F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мотивацию деятельности на каждом уроке, применять наглядные пособия, проводить уроки более эмоционально для поддержания интереса учащихся в процессе обучения;</w:t>
      </w:r>
    </w:p>
    <w:p w:rsidR="00454F5A" w:rsidRPr="0081611F" w:rsidRDefault="00454F5A" w:rsidP="0081611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родителям необходимо обратить более пристальное внимание на самочувствие ребят, проявить к ним больше тепла и заботы в адаптационный период, при необходимости оказывать организующую помощь.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Классному руководителю</w:t>
      </w:r>
      <w:r w:rsidR="00F0341E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 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рекомендовано обратить внимание на развитие коллектива, формирование толерантности,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работать над повышением самооценки и провести классные мероприятия, способствующие развитию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самоорганизации учащихся, что и было сделано.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 проводилось наблюдение и своевременное консультирование педагогов. Несколько раз проводились групповые беседы с ребятами.</w:t>
      </w:r>
    </w:p>
    <w:p w:rsidR="00454F5A" w:rsidRPr="0081611F" w:rsidRDefault="00C57F71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ноябр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декабре  2024</w:t>
      </w:r>
      <w:r w:rsidR="005C06A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были проведены </w:t>
      </w:r>
      <w:proofErr w:type="spellStart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повышению уровня психологической комфортности обучающихся на этапе перехода на вторую ступень обучения это: «Я </w:t>
      </w:r>
      <w:proofErr w:type="gramStart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ятиклассник», «Я и мир», «Я- ученик», «Я + мы»  которая показала, что в целом адаптация у пятиклассников прошла успешно.</w:t>
      </w: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Адаптация десятиклассников. Переход из основной в старшую ступень даже для психологически и академически благополучного ученика является сложным испытанием, так как значительно усложняются требования программы. Также в начале десятого класса часто наблюдается снижение требований со стороны родителей – отдых после итоговых экзаменов в девятом.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психологически благополучный выпускник средней школы, успешно справляющийся с обучением в школе, может чувствовать себя некомфортно, придя в десятый класс. Поэтому, если у ученика есть проблемы, то они сыграют свою роль в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возникновении так называемой школьной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(интеллектуальной, поведенческой, коммуникативной, соматической, эмоциональной).</w:t>
      </w:r>
    </w:p>
    <w:p w:rsidR="00454F5A" w:rsidRPr="0081611F" w:rsidRDefault="00C57F71" w:rsidP="008161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декабре 2024</w:t>
      </w:r>
      <w:r w:rsidR="009F02D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была проведена диагностика учащихся </w:t>
      </w:r>
      <w:r w:rsidR="009F02D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класса (</w:t>
      </w:r>
      <w:proofErr w:type="spellStart"/>
      <w:r w:rsidR="009F02D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F02D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</w:t>
      </w:r>
      <w:proofErr w:type="gramEnd"/>
      <w:r w:rsidR="009F02D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Ф.В.)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исследования</w:t>
      </w:r>
      <w:r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социально-психологической адаптации при переходе в старшее звено.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Исследовались при помощи карт социально – психологической адаптации</w:t>
      </w:r>
      <w:r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учебной деятельности,  усвоение знаний, успешность выполнения самостоятельных заданий, степень затрачиваемых усилий на их выполнение,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усвоение школьных норм поведения, успешность социальных контактов, отношение к учителю, эмоциональное благополучие, мотивация.</w:t>
      </w:r>
    </w:p>
    <w:p w:rsidR="00454F5A" w:rsidRPr="0081611F" w:rsidRDefault="00C57F71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обследовано  8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из них: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адаптация</w:t>
      </w:r>
    </w:p>
    <w:p w:rsidR="00454F5A" w:rsidRPr="0081611F" w:rsidRDefault="005C06A0" w:rsidP="0081611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</w:t>
      </w:r>
      <w:r w:rsidR="007B787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уровень – 5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454F5A" w:rsidRPr="0081611F" w:rsidRDefault="00454F5A" w:rsidP="0081611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</w:t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– 3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«Шкалы тревоги» исследовались</w:t>
      </w:r>
      <w:r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школьная,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самооценочная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межличностная тревожность. 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5C06A0"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C57F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овень тревожности измерялся у 8</w:t>
      </w:r>
      <w:r w:rsidR="002E2B32"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общая тревожность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F5A" w:rsidRPr="0081611F" w:rsidRDefault="002E2B32" w:rsidP="0081611F">
      <w:pPr>
        <w:numPr>
          <w:ilvl w:val="0"/>
          <w:numId w:val="8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чел.</w:t>
      </w:r>
    </w:p>
    <w:p w:rsidR="00454F5A" w:rsidRPr="0081611F" w:rsidRDefault="00C57F71" w:rsidP="0081611F">
      <w:pPr>
        <w:numPr>
          <w:ilvl w:val="0"/>
          <w:numId w:val="8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- 2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</w:p>
    <w:p w:rsidR="005C06A0" w:rsidRPr="0081611F" w:rsidRDefault="00C57F71" w:rsidP="0081611F">
      <w:pPr>
        <w:numPr>
          <w:ilvl w:val="0"/>
          <w:numId w:val="8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-6</w:t>
      </w:r>
      <w:r w:rsidR="005C06A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школьная тревожность</w:t>
      </w:r>
    </w:p>
    <w:p w:rsidR="00454F5A" w:rsidRPr="0081611F" w:rsidRDefault="002E2B32" w:rsidP="0081611F">
      <w:pPr>
        <w:numPr>
          <w:ilvl w:val="0"/>
          <w:numId w:val="8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</w:t>
      </w:r>
      <w:r w:rsidR="007B787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F5A" w:rsidRPr="0081611F" w:rsidRDefault="00C57F71" w:rsidP="0081611F">
      <w:pPr>
        <w:numPr>
          <w:ilvl w:val="0"/>
          <w:numId w:val="8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- 2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</w:p>
    <w:p w:rsidR="007B787A" w:rsidRPr="0081611F" w:rsidRDefault="00C57F71" w:rsidP="0081611F">
      <w:pPr>
        <w:numPr>
          <w:ilvl w:val="0"/>
          <w:numId w:val="8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- 6</w:t>
      </w:r>
      <w:r w:rsidR="007B787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</w:p>
    <w:p w:rsidR="00454F5A" w:rsidRPr="0081611F" w:rsidRDefault="00454F5A" w:rsidP="0081611F">
      <w:pPr>
        <w:numPr>
          <w:ilvl w:val="0"/>
          <w:numId w:val="8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самооценочная</w:t>
      </w:r>
      <w:proofErr w:type="spellEnd"/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тревожность</w:t>
      </w:r>
    </w:p>
    <w:p w:rsidR="00454F5A" w:rsidRPr="0081611F" w:rsidRDefault="002E2B32" w:rsidP="0081611F">
      <w:pPr>
        <w:numPr>
          <w:ilvl w:val="0"/>
          <w:numId w:val="8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чел.</w:t>
      </w:r>
    </w:p>
    <w:p w:rsidR="00454F5A" w:rsidRPr="0081611F" w:rsidRDefault="007B787A" w:rsidP="0081611F">
      <w:pPr>
        <w:numPr>
          <w:ilvl w:val="0"/>
          <w:numId w:val="8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="002E2B32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7B787A" w:rsidRPr="0081611F" w:rsidRDefault="00C57F71" w:rsidP="0081611F">
      <w:pPr>
        <w:numPr>
          <w:ilvl w:val="0"/>
          <w:numId w:val="8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- 5</w:t>
      </w:r>
      <w:r w:rsidR="007B787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межличностная тревожность</w:t>
      </w:r>
    </w:p>
    <w:p w:rsidR="00454F5A" w:rsidRPr="0081611F" w:rsidRDefault="007B787A" w:rsidP="0081611F">
      <w:pPr>
        <w:numPr>
          <w:ilvl w:val="0"/>
          <w:numId w:val="8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</w:t>
      </w:r>
      <w:r w:rsidR="002E2B32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</w:p>
    <w:p w:rsidR="00454F5A" w:rsidRPr="0081611F" w:rsidRDefault="00C57F71" w:rsidP="0081611F">
      <w:pPr>
        <w:numPr>
          <w:ilvl w:val="0"/>
          <w:numId w:val="8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   12</w:t>
      </w:r>
      <w:r w:rsidR="005C06A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Методикой «Познай самого себя» изучались: контактность и общительность, эмоциональная устойчивость, практичность и добросовестность, разумность и проницательность, самоконтроль и целеустремленность.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полученные данные показывают, что проце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взр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осления еще не окончен, у многих ребят еще не завершен подростковый период взросления, при этом классному руководителю необходимо обратить внимание на развитие у учащихся умения правильно анализировать свое поведение. Этому способствует проведение классных часов на темы: «Самооценка деятельности», «Рациональное использование учебного времени и др. Следует уделять особое внимание развитию тех качеств личности, по которым получены низкие показатели (контактность и общительность, эмоциональная устойчивость, разумность и проницательность, самоконтроль и целеустремленность).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Обобщая полученные данные можно сделать следующие </w:t>
      </w:r>
      <w:r w:rsidRPr="00C57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454F5A" w:rsidRPr="0081611F" w:rsidRDefault="00454F5A" w:rsidP="0081611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процессы развиты у учащихся на среднем уровне.</w:t>
      </w:r>
    </w:p>
    <w:p w:rsidR="00454F5A" w:rsidRPr="0081611F" w:rsidRDefault="00454F5A" w:rsidP="0081611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учащиеся применяют накопленные научные знания при выполнении заданий на выявление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мыслительных операций, некоторые используют в основном бытовые. Причиной тому то, что не все учащиеся в полном объеме усв</w:t>
      </w:r>
      <w:r w:rsidR="00CC22D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оили программу основной школы,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того, что  не всегда выполняют домашнее задание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="00C57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не работают (</w:t>
      </w:r>
      <w:r w:rsidR="005C06A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есть интернет)</w:t>
      </w:r>
    </w:p>
    <w:p w:rsidR="00454F5A" w:rsidRPr="0081611F" w:rsidRDefault="00454F5A" w:rsidP="00DC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результатам диагностики</w:t>
      </w:r>
      <w:r w:rsidR="00DC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даны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педагогам:</w:t>
      </w:r>
    </w:p>
    <w:p w:rsidR="00454F5A" w:rsidRPr="0081611F" w:rsidRDefault="00454F5A" w:rsidP="0081611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ликвидации пробелов в знаниях </w:t>
      </w:r>
    </w:p>
    <w:p w:rsidR="00454F5A" w:rsidRPr="0081611F" w:rsidRDefault="00454F5A" w:rsidP="0081611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планировать мотивацию на каждом уроке, применять наглядные пособия (т.к. дети, в основном, «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визуалы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проводить уроки более эмоционально для поддержания интереса к учебному процессу;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родителям: рекомендовано обратить внимание на качественное выполнение учащимися домашнего задания, а также на личностное развитие ребят, особенно на умения анализировать свою деятельность и ее результаты, поступки и последствия.</w:t>
      </w:r>
    </w:p>
    <w:p w:rsidR="00454F5A" w:rsidRPr="0081611F" w:rsidRDefault="00DC2A79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2B32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 2024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 классе были проведены 5 адаптационных занятий автора </w:t>
      </w: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Чистяковой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F5A" w:rsidRPr="0081611F" w:rsidRDefault="00DC2A79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хологом проведена в марте 2025</w:t>
      </w:r>
      <w:r w:rsidR="002E2B32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контрольная диагностика результатов проведенных мероприятий, которая показала, что эмоциональная адаптация прошла успешно. </w:t>
      </w:r>
    </w:p>
    <w:p w:rsidR="00454F5A" w:rsidRPr="0081611F" w:rsidRDefault="00454F5A" w:rsidP="00DC2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 школьного консилиума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сопровождение организуется с момента поступления ребенка в школу. При поступлении проводится </w:t>
      </w:r>
      <w:r w:rsidRPr="00816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комплексная оценка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здоровья, а также в октябре первого года обучения - анкетирование родителей, обследование психического развития школьников, анализируются результаты адаптации. В основу педагогического процесса положен </w:t>
      </w:r>
      <w:r w:rsidRPr="00816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диагностик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направленной на выявление психолого-педагогических особенностей развития школьника, что позволяет получить полную картину по развитию личности ребенка и планировать коррекционные мероприятия. 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</w:t>
      </w:r>
      <w:r w:rsidR="00DC2A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го-педагогическое сопровождение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4F5A" w:rsidRPr="0081611F" w:rsidRDefault="00867B63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1.В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 поэтапную диагностическую, коррекционно-развивающую работу, направленную на осуществление педагогической поддержки учащимся на всем протяжении их школьной жизни, и особенно в адаптационные периоды, расширение развивающей среды и создание благоприятных условий для самопознания, саморазвития и самореализации личности.</w:t>
      </w: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2.Осуществление коррекционной работы с детьми «группы риска»; </w:t>
      </w:r>
    </w:p>
    <w:p w:rsidR="00454F5A" w:rsidRPr="0081611F" w:rsidRDefault="00454F5A" w:rsidP="008161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над созданием благоприятного психологического климата в коллективе (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     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сультации</w:t>
      </w:r>
      <w:proofErr w:type="spellEnd"/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 методикам релаксации в индивидуальном режиме);</w:t>
      </w:r>
    </w:p>
    <w:p w:rsidR="00454F5A" w:rsidRPr="0081611F" w:rsidRDefault="00454F5A" w:rsidP="008161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проведение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="00A6161E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«Выбор профессии» в 8,9; 10-11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с целью выбора профиля профессии, специальности, учебного заведения (9</w:t>
      </w:r>
      <w:r w:rsidR="00A6161E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направления деятельности педагога-психолога в рамках работы школьного консилиума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социально-психологическое изучение детей для организации индивидуального подхода к ним, оказание социально - психологической помощи детям, родителям, учителям; проведение психопрофилактической работы и работа по первичной социально-психологической коррекции и реабилитации.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Диагностическая работа направлена на углубленное психолого-педагогическое изучение ребенка на протяжении всего периода обучения в школе, выявление индивидуальных особенностей, определение причин нарушений в учении.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8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="00DC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и развивающая работа с детьми предусматривает активное воздействие психолога на развитие личности и индивидуальности ребенка. Это определяется необходимостью обеспечения соответствия развития ребенка возрастным нормативам, оказания помощи педагогическому коллективу в индивидуализации воспитания и обучения детей, развитии их способностей и склонностей.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Психологическое просвещение и </w:t>
      </w:r>
      <w:proofErr w:type="spellStart"/>
      <w:r w:rsidRPr="008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="00DC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педагогов и учащихся</w:t>
      </w:r>
      <w:r w:rsidRPr="00816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необходимостью формировать у педагогов и детей потребность в психологических, правовых, морально - нравственных знаниях, своевременно предупреждать возможные нарушения в становлении личности и интеллекта ребенка.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Консультативная работа направлена на консультирование взрослых и детей по вопросам развития, обучения, воспитания.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Организационно-методическая работа направлена на повышение опыта в работе психолога и социального педагога.</w:t>
      </w:r>
    </w:p>
    <w:p w:rsidR="00454F5A" w:rsidRPr="00DC2A79" w:rsidRDefault="00454F5A" w:rsidP="00DC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1611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Формы педагогической диагн</w:t>
      </w:r>
      <w:r w:rsidR="00DC2A7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остики развития обучающихся в </w:t>
      </w:r>
      <w:r w:rsidR="00DC2A7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лицее</w:t>
      </w:r>
      <w:r w:rsidRPr="0081611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:</w:t>
      </w:r>
      <w:r w:rsidRPr="008161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наблюдение; индивидуальные беседы; анкетирование; тестирование учащихся, родителей и учителей; </w:t>
      </w:r>
      <w:r w:rsidRPr="008161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обработка социально-психологической карты; диагностика по установлению уровня тревожности, определение школьной мотивации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Лусканова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  <w:r w:rsidR="00DC2A7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тест готовности к школе  и др.</w:t>
      </w:r>
    </w:p>
    <w:p w:rsidR="00454F5A" w:rsidRPr="0081611F" w:rsidRDefault="00454F5A" w:rsidP="008352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</w:t>
      </w:r>
      <w:proofErr w:type="spellEnd"/>
      <w:r w:rsidR="00DC2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коррекционная и ра</w:t>
      </w:r>
      <w:r w:rsidR="00DC2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звивающая работа со школьниками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в школу приходит все больше детей, которые по тем или иным причинам начинают испытывать трудности в учебе уже с первых дней и не справляются с программой общеобразовательной школы. Они не умеют внимательно и точно выполнять последовательные задания учителя, самостоятельно действовать по его заданию, ориентироваться на систему условий задач, преодолевая отвлекающее влияние побочных факторов, удерживать в памяти определенное количество условий в процессе деятельности при восприятии задания на слух. Эти дети обычно имеют бедный запас общих знаний, для них характерна задержка развития в целом, отставание в развитии памяти, внимания, мышления.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своевременного выявления и комплексного обследования детей школьного возраста, имеющих отклонения в физическом, интеллектуальном и эмоциональном развитии, трудности в обучении и школьной адаптации с целью организации их развития и обучения в соответствии с их индивидуальными возможностями. Проводились: групповая коррекционная работа</w:t>
      </w:r>
      <w:r w:rsidR="008352BA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групповые развивающие занятия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индивидуальная коррекционная работа в соответствии с результатами индивидуальной диагностики 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1.  Были проведены коррекционн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развивающее занятия в 1 классе всего 10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777"/>
      </w:tblGrid>
      <w:tr w:rsidR="00454F5A" w:rsidRPr="0081611F" w:rsidTr="00454F5A">
        <w:tc>
          <w:tcPr>
            <w:tcW w:w="675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777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</w:tr>
      <w:tr w:rsidR="00454F5A" w:rsidRPr="0081611F" w:rsidTr="00454F5A">
        <w:tc>
          <w:tcPr>
            <w:tcW w:w="675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5777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</w:tr>
      <w:tr w:rsidR="00454F5A" w:rsidRPr="0081611F" w:rsidTr="00454F5A">
        <w:tc>
          <w:tcPr>
            <w:tcW w:w="675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знакомства</w:t>
            </w:r>
          </w:p>
        </w:tc>
        <w:tc>
          <w:tcPr>
            <w:tcW w:w="5777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</w:tr>
      <w:tr w:rsidR="00454F5A" w:rsidRPr="0081611F" w:rsidTr="00454F5A">
        <w:tc>
          <w:tcPr>
            <w:tcW w:w="675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«Перекличка-</w:t>
            </w:r>
            <w:proofErr w:type="spell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путанка</w:t>
            </w:r>
            <w:proofErr w:type="spellEnd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7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произвольного внимания</w:t>
            </w:r>
          </w:p>
        </w:tc>
      </w:tr>
      <w:tr w:rsidR="00454F5A" w:rsidRPr="0081611F" w:rsidTr="00454F5A">
        <w:tc>
          <w:tcPr>
            <w:tcW w:w="675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пропусти профессию»</w:t>
            </w:r>
          </w:p>
        </w:tc>
        <w:tc>
          <w:tcPr>
            <w:tcW w:w="5777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переключению внимания. Расширение кругозора</w:t>
            </w:r>
          </w:p>
        </w:tc>
      </w:tr>
      <w:tr w:rsidR="00454F5A" w:rsidRPr="0081611F" w:rsidTr="00454F5A">
        <w:tc>
          <w:tcPr>
            <w:tcW w:w="675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Правая, левая»</w:t>
            </w:r>
          </w:p>
        </w:tc>
        <w:tc>
          <w:tcPr>
            <w:tcW w:w="5777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произвольного внимания, слухового сосредоточения фонематического слуха</w:t>
            </w:r>
          </w:p>
        </w:tc>
      </w:tr>
      <w:tr w:rsidR="00454F5A" w:rsidRPr="0081611F" w:rsidTr="00454F5A">
        <w:tc>
          <w:tcPr>
            <w:tcW w:w="675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«Закончи предложение»</w:t>
            </w:r>
          </w:p>
        </w:tc>
        <w:tc>
          <w:tcPr>
            <w:tcW w:w="5777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понятийного мышления</w:t>
            </w:r>
          </w:p>
        </w:tc>
      </w:tr>
      <w:tr w:rsidR="00454F5A" w:rsidRPr="0081611F" w:rsidTr="00454F5A">
        <w:tc>
          <w:tcPr>
            <w:tcW w:w="675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«Синий, красный»</w:t>
            </w:r>
          </w:p>
        </w:tc>
        <w:tc>
          <w:tcPr>
            <w:tcW w:w="5777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быстроты мышления</w:t>
            </w:r>
          </w:p>
        </w:tc>
      </w:tr>
      <w:tr w:rsidR="00454F5A" w:rsidRPr="0081611F" w:rsidTr="00454F5A">
        <w:tc>
          <w:tcPr>
            <w:tcW w:w="675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«Цветок, дерево, фрукт»</w:t>
            </w:r>
          </w:p>
        </w:tc>
        <w:tc>
          <w:tcPr>
            <w:tcW w:w="5777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переключению внимания, памяти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ышления</w:t>
            </w:r>
          </w:p>
        </w:tc>
      </w:tr>
      <w:tr w:rsidR="00454F5A" w:rsidRPr="0081611F" w:rsidTr="00454F5A">
        <w:tc>
          <w:tcPr>
            <w:tcW w:w="675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«Четвертый лишний»</w:t>
            </w:r>
          </w:p>
        </w:tc>
        <w:tc>
          <w:tcPr>
            <w:tcW w:w="5777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внимания. Памяти, логического мышления.</w:t>
            </w:r>
          </w:p>
        </w:tc>
      </w:tr>
      <w:tr w:rsidR="00454F5A" w:rsidRPr="0081611F" w:rsidTr="00454F5A">
        <w:tc>
          <w:tcPr>
            <w:tcW w:w="675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«Кем был?»</w:t>
            </w:r>
          </w:p>
        </w:tc>
        <w:tc>
          <w:tcPr>
            <w:tcW w:w="5777" w:type="dxa"/>
            <w:shd w:val="clear" w:color="auto" w:fill="auto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воображения, памяти, мышления. Речи.</w:t>
            </w:r>
          </w:p>
        </w:tc>
      </w:tr>
    </w:tbl>
    <w:p w:rsidR="00DB2BC6" w:rsidRPr="0081611F" w:rsidRDefault="00DB2BC6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32" w:rsidRPr="0081611F" w:rsidRDefault="00454F5A" w:rsidP="00072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2.Индивидуальная диагностическая работа  была проведена  </w:t>
      </w:r>
      <w:r w:rsidR="000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07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0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классов.</w:t>
      </w:r>
    </w:p>
    <w:p w:rsidR="00454F5A" w:rsidRPr="0081611F" w:rsidRDefault="00454F5A" w:rsidP="00816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F5A" w:rsidRPr="0081611F" w:rsidRDefault="00072878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полученным диагностическим материалом, было рекомендовано этим детям </w:t>
      </w:r>
      <w:proofErr w:type="gramStart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</w:t>
      </w:r>
      <w:proofErr w:type="gramEnd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направленные на развитие:</w:t>
      </w: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внутренней активности;</w:t>
      </w: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представлений подростка о собственной значимости, ценности;</w:t>
      </w: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контакта</w:t>
      </w: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акцент на позитивные стороны собственной личности.</w:t>
      </w: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  12 занятий</w:t>
      </w:r>
    </w:p>
    <w:tbl>
      <w:tblPr>
        <w:tblW w:w="93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958"/>
        <w:gridCol w:w="2814"/>
        <w:gridCol w:w="1651"/>
        <w:gridCol w:w="1188"/>
      </w:tblGrid>
      <w:tr w:rsidR="00454F5A" w:rsidRPr="0081611F" w:rsidTr="00454F5A">
        <w:tc>
          <w:tcPr>
            <w:tcW w:w="720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8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направлено</w:t>
            </w:r>
          </w:p>
        </w:tc>
        <w:tc>
          <w:tcPr>
            <w:tcW w:w="2814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651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88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454F5A" w:rsidRPr="0081611F" w:rsidTr="00454F5A">
        <w:tc>
          <w:tcPr>
            <w:tcW w:w="720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C420940" wp14:editId="6C69D49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6349</wp:posOffset>
                      </wp:positionV>
                      <wp:extent cx="5888990" cy="0"/>
                      <wp:effectExtent l="0" t="0" r="1651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8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DF36ECC"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.5pt" to="458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"/>
                  </w:pict>
                </mc:Fallback>
              </mc:AlternateContent>
            </w: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30D4D65" wp14:editId="205ED98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-6986</wp:posOffset>
                      </wp:positionV>
                      <wp:extent cx="5888990" cy="0"/>
                      <wp:effectExtent l="0" t="0" r="1651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8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2676EEB"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-.55pt" to="458.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"/>
                  </w:pict>
                </mc:Fallback>
              </mc:AlternateContent>
            </w: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1CB2471" wp14:editId="1942098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13334</wp:posOffset>
                      </wp:positionV>
                      <wp:extent cx="5888990" cy="0"/>
                      <wp:effectExtent l="0" t="0" r="1651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8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5E3BA1E" id="Прямая соединительная линия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1.05pt" to="458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"/>
                  </w:pict>
                </mc:Fallback>
              </mc:AlternateContent>
            </w: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5751B80" wp14:editId="48ACB69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124459</wp:posOffset>
                      </wp:positionV>
                      <wp:extent cx="5888990" cy="0"/>
                      <wp:effectExtent l="0" t="0" r="1651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8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4C58FFD" id="Прямая соединительная линия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9.8pt" to="458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"/>
                  </w:pict>
                </mc:Fallback>
              </mc:AlternateConten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восприятия:</w:t>
            </w: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Методика: «Чего не хватает на этих рисунках»</w:t>
            </w: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Методика: «Узнай кто это?»</w:t>
            </w: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внимания и мышления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3B" w:rsidRPr="0081611F" w:rsidRDefault="00DF463B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Методика: «Четвертый лишний»</w:t>
            </w:r>
          </w:p>
        </w:tc>
        <w:tc>
          <w:tcPr>
            <w:tcW w:w="2814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прошло успешно, дети познакомились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прошло успешно, задания выполнены хорошо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прошло успешно, задания усвоены</w:t>
            </w:r>
          </w:p>
        </w:tc>
        <w:tc>
          <w:tcPr>
            <w:tcW w:w="1651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207C54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207C54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A6161E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207C54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0A99"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5A" w:rsidRPr="0081611F" w:rsidTr="00454F5A">
        <w:trPr>
          <w:trHeight w:val="2146"/>
        </w:trPr>
        <w:tc>
          <w:tcPr>
            <w:tcW w:w="720" w:type="dxa"/>
          </w:tcPr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E5CECB" wp14:editId="1F3B18F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13334</wp:posOffset>
                      </wp:positionV>
                      <wp:extent cx="5888990" cy="0"/>
                      <wp:effectExtent l="0" t="0" r="1651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88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7F4E7EE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1.05pt" to="458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"/>
                  </w:pict>
                </mc:Fallback>
              </mc:AlternateContent>
            </w: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39397FB1" wp14:editId="6DE4797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90169</wp:posOffset>
                      </wp:positionV>
                      <wp:extent cx="5888990" cy="0"/>
                      <wp:effectExtent l="0" t="0" r="1651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8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28176AE" id="Прямая соединительная линия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7.1pt" to="458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"/>
                  </w:pict>
                </mc:Fallback>
              </mc:AlternateConten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Методика: «Найди лишнюю картину»</w:t>
            </w: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Образно-логического мышления</w:t>
            </w: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Методика: «Нелепицы»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</w:tcPr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прошло успешно, задания усвоены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прошло успешно, задания выполнены хорошо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прошло успешно, задания выполнены хорошо</w:t>
            </w:r>
          </w:p>
        </w:tc>
        <w:tc>
          <w:tcPr>
            <w:tcW w:w="1651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F006C4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188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207C54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F006C4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54F5A" w:rsidRPr="0081611F" w:rsidRDefault="00207C54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54F5A" w:rsidRPr="0081611F" w:rsidTr="00454F5A">
        <w:tc>
          <w:tcPr>
            <w:tcW w:w="720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114FE6E" wp14:editId="4D71BC5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6349</wp:posOffset>
                      </wp:positionV>
                      <wp:extent cx="617220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30C1D25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.5pt" to="480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"/>
                  </w:pict>
                </mc:Fallback>
              </mc:AlternateContent>
            </w: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958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Методика: «Кому чего не хватает»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Знакомство, снятие психологического напряжения» с упражнениями</w:t>
            </w:r>
          </w:p>
        </w:tc>
        <w:tc>
          <w:tcPr>
            <w:tcW w:w="2814" w:type="dxa"/>
          </w:tcPr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прошло успешно, задания выполнены хорошо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ходе занятия учатся лучше понимать друг друга</w:t>
            </w:r>
          </w:p>
        </w:tc>
        <w:tc>
          <w:tcPr>
            <w:tcW w:w="1651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88" w:type="dxa"/>
          </w:tcPr>
          <w:p w:rsidR="00454F5A" w:rsidRPr="0081611F" w:rsidRDefault="00207C54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5A" w:rsidRPr="0081611F" w:rsidRDefault="00A6161E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454F5A" w:rsidRPr="0081611F" w:rsidRDefault="00454F5A" w:rsidP="0081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F5A" w:rsidRPr="0081611F" w:rsidTr="00454F5A">
        <w:tc>
          <w:tcPr>
            <w:tcW w:w="720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безопастности</w:t>
            </w:r>
            <w:proofErr w:type="spellEnd"/>
          </w:p>
        </w:tc>
        <w:tc>
          <w:tcPr>
            <w:tcW w:w="2814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ходе занятия увидели сильные и слабые стороны своего поведения</w:t>
            </w:r>
          </w:p>
        </w:tc>
        <w:tc>
          <w:tcPr>
            <w:tcW w:w="1651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88" w:type="dxa"/>
          </w:tcPr>
          <w:p w:rsidR="00454F5A" w:rsidRPr="0081611F" w:rsidRDefault="00A6161E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54F5A" w:rsidRPr="0081611F" w:rsidTr="00454F5A">
        <w:tc>
          <w:tcPr>
            <w:tcW w:w="720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знаний и представлений о</w:t>
            </w:r>
            <w:r w:rsidR="00A6161E"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</w:t>
            </w:r>
          </w:p>
        </w:tc>
        <w:tc>
          <w:tcPr>
            <w:tcW w:w="2814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узнали о умениях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ачествах. событиях, в случае затруднений</w:t>
            </w:r>
          </w:p>
        </w:tc>
        <w:tc>
          <w:tcPr>
            <w:tcW w:w="1651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88" w:type="dxa"/>
          </w:tcPr>
          <w:p w:rsidR="00454F5A" w:rsidRPr="0081611F" w:rsidRDefault="00A6161E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54F5A" w:rsidRPr="0081611F" w:rsidTr="00454F5A">
        <w:tc>
          <w:tcPr>
            <w:tcW w:w="720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4</w:t>
            </w: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взаимодействия в группе сверстников</w:t>
            </w:r>
          </w:p>
        </w:tc>
        <w:tc>
          <w:tcPr>
            <w:tcW w:w="2814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ходе занятия учатся лучше понимать друг друга, сплочению и доверию</w:t>
            </w:r>
          </w:p>
        </w:tc>
        <w:tc>
          <w:tcPr>
            <w:tcW w:w="1651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88" w:type="dxa"/>
          </w:tcPr>
          <w:p w:rsidR="00454F5A" w:rsidRPr="0081611F" w:rsidRDefault="00A6161E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54F5A" w:rsidRPr="0081611F" w:rsidTr="00454F5A">
        <w:tc>
          <w:tcPr>
            <w:tcW w:w="720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5-6</w:t>
            </w:r>
          </w:p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навыков взаимодействия</w:t>
            </w:r>
          </w:p>
        </w:tc>
        <w:tc>
          <w:tcPr>
            <w:tcW w:w="2814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ходе занятия учатся лучше понимать друг друга, сплочению и доверию</w:t>
            </w:r>
          </w:p>
        </w:tc>
        <w:tc>
          <w:tcPr>
            <w:tcW w:w="1651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88" w:type="dxa"/>
          </w:tcPr>
          <w:p w:rsidR="00454F5A" w:rsidRPr="0081611F" w:rsidRDefault="00207C54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F5A" w:rsidRPr="0081611F" w:rsidRDefault="00454F5A" w:rsidP="00072878">
      <w:pPr>
        <w:tabs>
          <w:tab w:val="left" w:pos="2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таких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коррекцинно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-развивающих занятий, для начальных классов  решает комплекс задач по интеллектуально-личностно-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деятельностному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младших школьников, подготавливая их к переходу на следующую ступень школьного образования.</w:t>
      </w:r>
    </w:p>
    <w:p w:rsidR="00454F5A" w:rsidRPr="0081611F" w:rsidRDefault="00454F5A" w:rsidP="00072878">
      <w:pPr>
        <w:tabs>
          <w:tab w:val="left" w:pos="2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особенно активно происходит формирование произвольности, внутреннего плана действий, начинает развиваться способность к рефлексии. Поэтому на этом этапе учащийся может успешно овладевать средствами и способами анализа своего поведения и поведения других людей. И чтобы школьник мог сознательно регулировать поведение, нужно научить его адекватно выражать чувства, находить конструктивные способы выхода из сложных ситуаций.</w:t>
      </w:r>
    </w:p>
    <w:p w:rsidR="00454F5A" w:rsidRPr="0081611F" w:rsidRDefault="00454F5A" w:rsidP="00072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Таким образом, коррекционно-развивающее направление является одним из основных в работе психолога с детьми и подростками.</w:t>
      </w:r>
    </w:p>
    <w:p w:rsidR="00454F5A" w:rsidRPr="0081611F" w:rsidRDefault="00454F5A" w:rsidP="0007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Развивающая деятельность ориентирована на создание социально — психологических условий для целостного развития школьников, а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решение в процессе такого развития конкретных проблем обучения, поведения или психического самочувствия. Выбор конкретной формы определяется результатами психодиагностики.</w:t>
      </w:r>
    </w:p>
    <w:p w:rsidR="00454F5A" w:rsidRPr="0081611F" w:rsidRDefault="00454F5A" w:rsidP="0007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форма в большей степени ориентирована на «психологически благополучных» школьников, уровень развития и актуальное состояние которых позволяет им решать достаточно сложные психологические задачи.</w:t>
      </w:r>
    </w:p>
    <w:p w:rsidR="00454F5A" w:rsidRPr="0081611F" w:rsidRDefault="00454F5A" w:rsidP="0007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форма позволяет работать с психологическими проблемами, которые выявлены в обучении, поведении (общении) или внутреннем психологическом состоянии школьников. Она ориентирована на работу с группой «психологически неблагополучных» учащихся (индивидуальная и г</w:t>
      </w:r>
      <w:r w:rsidR="0007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рупповая коррекционная работа).</w:t>
      </w:r>
    </w:p>
    <w:p w:rsidR="00454F5A" w:rsidRPr="0081611F" w:rsidRDefault="00072878" w:rsidP="00072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работы обеспечивается целостным воздействием на личность ребенка или подростка, при этом учитывается не только то, в какой именно сфере локализуется проблема, но и возрастные потребности и особенности, работа строится со всей личностью в целом, во всем разнообразии.</w:t>
      </w:r>
    </w:p>
    <w:p w:rsidR="00454F5A" w:rsidRPr="0081611F" w:rsidRDefault="00454F5A" w:rsidP="0007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повышать уровень мотивации достижения (стремления к улучшению своих результатов, неудовлетворенности достигнутым, настойчивости в достижении своих це</w:t>
      </w:r>
      <w:r w:rsidR="0007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стремления добиться своего.</w:t>
      </w:r>
      <w:proofErr w:type="gramEnd"/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занятия были посвящены проблемам общения, взаимопонимания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мению работать в команде, умению установить контакт в. общении, положительному отношению друг другу, а также ведению здорового образа жизни.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психологического взаимодействия: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-повысилась социально-психологическая  культура учащихся;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-установилась теплая атмосфера сотрудничества учащихся с учителями, 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родителями;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-мотивация  учащихся, направленная на самовоспитание;</w:t>
      </w:r>
    </w:p>
    <w:p w:rsidR="00454F5A" w:rsidRPr="0081611F" w:rsidRDefault="00454F5A" w:rsidP="00072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3.Консультирование и просвещение школьников, их родителей и педагогов</w:t>
      </w:r>
    </w:p>
    <w:p w:rsidR="00454F5A" w:rsidRPr="0081611F" w:rsidRDefault="00072878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</w:t>
      </w:r>
      <w:r w:rsidR="00454F5A"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школьников ориентировано на создание условий для активного присвоения и использования ими социально – психологических знаний в процессе обучения, общения и личностного развития.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может иметь различное содержание, касаться как проблем профессионального или личностного самоопределения школьника, так и различных аспектов его взаимоотношений с окружающими людьми. Это многофункциональный вид индивидуальной работы со школьниками, в рамках которого решаются следующие задачи:</w:t>
      </w:r>
    </w:p>
    <w:p w:rsidR="00454F5A" w:rsidRPr="0081611F" w:rsidRDefault="00454F5A" w:rsidP="0081611F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подросткам и старшеклассникам, испытывающим трудности в обучении, общении или психическом самочувствии;</w:t>
      </w:r>
    </w:p>
    <w:p w:rsidR="00454F5A" w:rsidRPr="0081611F" w:rsidRDefault="00454F5A" w:rsidP="0081611F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их навыкам самопознания, самораскрытия и самоанализа, использования своих психологических особенностей и возможностей для успешного обучения и развития;</w:t>
      </w:r>
    </w:p>
    <w:p w:rsidR="00454F5A" w:rsidRPr="0081611F" w:rsidRDefault="00454F5A" w:rsidP="0081611F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психологической помощи и поддержки учащимся, находящимся в состоянии  стресса, конфликта, сильного эмоционального переживания.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организовывалось также и по запросу со стороны ребят, но иногда было спровоцировано психологом для привлечения их к диалогу и процессу решения проблем. </w:t>
      </w:r>
      <w:r w:rsidRPr="00072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Консультации проводились по результатам диагностики, по разрешению конфликтов, по возрастным особенностям и изменениям, решаются ситуации нарушения Устава </w:t>
      </w:r>
      <w:r w:rsidR="00072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лицея</w:t>
      </w:r>
      <w:r w:rsidRPr="00072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неуспеваемости и пропусков уроков, и так далее.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 затронутые на консультациях, имели следующие направления: поведенческое, эмоциональное, проблемы воспитания,  проблемы отношений с родителями, педагогами, проблемы обучения, проблемы, связанные с профессией.</w:t>
      </w:r>
      <w:proofErr w:type="gramEnd"/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 педагогами и родителями основными направлениями консультирования были: вопросы разработки и реализации психологически адекватных программ обучения и воспитательного воздействия; по поводу проблем обучения, межличностного взаимодействия и возрастного психического развития. К сожалению, родители чаще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приходят только тогда, когда проблемы выходят из-под их контроля, не всегда понимают значение профилактики проблем, поэтому не всегда удается избежать последствий. 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="00072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дено</w:t>
      </w:r>
      <w:proofErr w:type="gramEnd"/>
      <w:r w:rsidR="000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 консультаций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4F5A" w:rsidRPr="0081611F" w:rsidRDefault="00A6161E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1-4 классы   -  32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</w:t>
      </w:r>
    </w:p>
    <w:p w:rsidR="00454F5A" w:rsidRPr="0081611F" w:rsidRDefault="00A6161E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5-8 классы -  26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чел</w:t>
      </w:r>
    </w:p>
    <w:p w:rsidR="00454F5A" w:rsidRPr="0081611F" w:rsidRDefault="00164B8D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9-11 классы - 18   чел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      -</w:t>
      </w:r>
      <w:r w:rsidR="009E7F6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207C54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        -</w:t>
      </w:r>
      <w:r w:rsidR="00E1136B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Проведен</w:t>
      </w:r>
      <w:r w:rsidR="000728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организационно-методическая работа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4F5A" w:rsidRPr="0081611F" w:rsidRDefault="00454F5A" w:rsidP="0081611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диагностических методик, тестов, опросников для учащихся.</w:t>
      </w:r>
    </w:p>
    <w:p w:rsidR="00454F5A" w:rsidRPr="0081611F" w:rsidRDefault="00454F5A" w:rsidP="0081611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материала, который поможет родителю в трудную минуту.</w:t>
      </w:r>
    </w:p>
    <w:p w:rsidR="00454F5A" w:rsidRPr="0081611F" w:rsidRDefault="00454F5A" w:rsidP="0081611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памяток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педагогов.</w:t>
      </w:r>
    </w:p>
    <w:p w:rsidR="00454F5A" w:rsidRPr="0081611F" w:rsidRDefault="00454F5A" w:rsidP="00EF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Профилактическая работа.</w:t>
      </w:r>
    </w:p>
    <w:p w:rsidR="00454F5A" w:rsidRPr="0081611F" w:rsidRDefault="00454F5A" w:rsidP="00EF0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организации и проведения данных профилактических мероприятий является обеспечение реализации прав ребенка на создание необходимых условий для жизни, гармоничного развития как личности и гражданина для укрепления и сохранения психологического здоровья учащихся в образовательной среде.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 проведенных мероприятий  позволяет сделать вывод, что они способствуют созданию благоприятной среды для укрепления и сохранения психологического здоровья учащихся. </w:t>
      </w:r>
    </w:p>
    <w:p w:rsidR="00454F5A" w:rsidRPr="0081611F" w:rsidRDefault="00454F5A" w:rsidP="0081611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года велась просветительская работа через социально-психологический уголок. Оформлялся  уголок для детей «Радуга жизни»- в теч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proofErr w:type="gramStart"/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2 раза. Цель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положительная установка отношении к себе, жизни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кружающим. В уголке есть информации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удрые советы, методические пособ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для детей, телефон доверия и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Учебно-воспитательный процесс направлен на формирование у учащихся доминантной установки на улучшение себя, самовоспитание – от исправления своих поступков и поведения; самовоспитания воли и характера, к ответственности и принципиальности. Подростку предлагается минимум необходимых сведений в области человеческой культуры, объясняются опасности одностороннего некритического восприятия ее ценностей, ухода от действительности и от своего социального окружения. Также в нем предоставляется помощь подростку с наименьшими потерями, связанными с жизненными ошибками неудачного личного опыта, совершить переход во взрослую жизнь, </w:t>
      </w:r>
      <w:r w:rsidRPr="00816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профилактике  правонарушений   ведется текущая работа  с </w:t>
      </w:r>
      <w:proofErr w:type="gramStart"/>
      <w:r w:rsidRPr="00816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детьми</w:t>
      </w:r>
      <w:proofErr w:type="gramEnd"/>
      <w:r w:rsidRPr="00816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имеющими  склонность к правонарушениям, с ними  запланированы  занятия, упражнения, игровые тренинги для выработки социальной адаптации, сплоченности, эмоциональной устойчивости.</w:t>
      </w:r>
    </w:p>
    <w:p w:rsidR="00454F5A" w:rsidRPr="0081611F" w:rsidRDefault="00454F5A" w:rsidP="00816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r w:rsidR="00867B63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проведенной 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педагога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–психолога с учащимися, у которых 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</w:t>
      </w:r>
      <w:r w:rsidR="00E1136B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окая трев</w:t>
      </w:r>
      <w:r w:rsidR="008903D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ожность, с детьми 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«группы риска»</w:t>
      </w:r>
      <w:r w:rsidR="005E162F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участников СВО</w:t>
      </w:r>
      <w:r w:rsidR="00EB2194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ОВЗ с</w:t>
      </w:r>
      <w:r w:rsidR="00A6161E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C54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03D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по</w:t>
      </w:r>
      <w:r w:rsidR="00207C54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8903D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года, 0</w:t>
      </w:r>
      <w:r w:rsidR="00164B8D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марта по 1</w:t>
      </w:r>
      <w:r w:rsidR="00A6161E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2025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289"/>
        <w:gridCol w:w="4820"/>
      </w:tblGrid>
      <w:tr w:rsidR="00EF0598" w:rsidRPr="0081611F" w:rsidTr="00EF0598">
        <w:trPr>
          <w:trHeight w:val="35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терпимости и чувства сопереживания в отношениях к окружающим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эмпатии</w:t>
            </w:r>
            <w:proofErr w:type="spellEnd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способности оказывать поддержку другим в трудной ситуации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«Мое настроение»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у детей умение управлять своим настроением, даны советы.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на тему: «Я ушел в обиду»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ребятами проведена беседа и проанализировали конфликтные ситуации</w:t>
            </w:r>
          </w:p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 с гневом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Познакомить обучающихся способам безлопастного выражения агрессивных чувств; развивать способности адекватно и полно познавать себя и других людей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«Верность»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Проведена беседа на сплочение, доверие и доброту 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другу.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агрессивным</w:t>
            </w:r>
          </w:p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упражнениями:</w:t>
            </w:r>
          </w:p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слушать, понимать друг друга, заботиться о другом человеке, о себе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не стоит поступать, к чему могут привести отрицательные эмоции.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вредных привычек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может повредить нашему 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организму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выводы мы сделаем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коррекцию тревожности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Обучение коммуникативным навыкам. Изучение особенности 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межличностных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взаимодействия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«Я могу собой гордиться</w:t>
            </w:r>
          </w:p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Осознание специфики неуверенного поведения»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 подготовиться к экзаменам не испытывая стресса»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преодолеть стресс, поднятие уверенности при сдаче экзаменов.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стать счастливым»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Понимание человека, умеющий понимать и выслушать его, сострадать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помогать, оказать ему помощь в нужный момент.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«Смысл жизни»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Создание атмосферы доверия, возможности высказаться, 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понять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чем смысл жизни.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Беседа: «Учимся прекрасному»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находить во всем 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хорошее.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тренинг «Дружба»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эмпатии</w:t>
            </w:r>
            <w:proofErr w:type="spellEnd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способности оказывать поддержку другим в трудной ситуации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тренинги для самореализации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Обучение сотрудничеству и умению совместно решать поставленные задачи.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«Мой класс»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 навыков общения со сверстниками и формирование благоприятного психологического климата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«Спасибо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есть»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Познакомить обучающихся способам безлопастного выражения агрессивных чувств; развивать способности адекватно и полно познавать себя и других людей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 упражнения на развитие уверенности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Проведена беседа на сплочение, доверие и доброту 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другу.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игры</w:t>
            </w:r>
          </w:p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упражнениями:</w:t>
            </w:r>
          </w:p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слушать, понимать друг друга, заботиться о другом человеке, о себе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Профорентационные</w:t>
            </w:r>
            <w:proofErr w:type="spellEnd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Познакомить  Учащихся                                                                       процедурой правильного построения личных профессиональных   планов</w:t>
            </w:r>
          </w:p>
        </w:tc>
      </w:tr>
      <w:tr w:rsidR="00EF0598" w:rsidRPr="0081611F" w:rsidTr="00EF059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тренинга личностного роста «Я в будущем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8" w:rsidRPr="0081611F" w:rsidRDefault="00EF0598" w:rsidP="00816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Обучение коммуникативным навыкам. Изучение особенности 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межличностных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взаимодействия</w:t>
            </w:r>
          </w:p>
        </w:tc>
      </w:tr>
    </w:tbl>
    <w:p w:rsidR="00454F5A" w:rsidRPr="0081611F" w:rsidRDefault="00454F5A" w:rsidP="008161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занятия помогают правильному, положительному его самоутверждению в различных сферах: деловой, творческой, духовно-нравственной, социальной; дают возможность развить у учащихся защитные способности.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Проведенные  занятия, тренинги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посвящены проблемам общения, взаимопонимания, умению работать в команде, умению установить контакт в общении, занятий способствующих  развитию мотивации учебной деятельности, понимание ценности и значимости образования, положительному отношению к труду.     </w:t>
      </w: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Для выпускников 9,11 классов оформлена рубрика  «Психологическая подготовка к экзаменам». Также распространены тематические памятки для 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классов по подготовке к ЕГЭ, ОГЭ: «Способы снятия нервно-психического напряжения». 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следующая работа психологом с детьми с высоким уровнем тревожности:</w:t>
      </w:r>
      <w:r w:rsidR="007B467F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подготовки е ЕГЭ и ОГЭ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 проводились и проводятся занятия направленные на снижение уровня тревожности. Даны рекомендации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повышение уверенности в себе, как справиться со стрессом на экзамене, способы снятия нервно- психического напряжения. Большое внимание было уделено психологической подготовке к сдаче ЕГЭ. Были предложены рекомендации для учащихся включившие в себя:  советы по запоминанию материала, режиму дня, планированию подготовке к экзаменам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454F5A" w:rsidRPr="0081611F" w:rsidTr="00454F5A">
        <w:tc>
          <w:tcPr>
            <w:tcW w:w="828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7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 занятий с выпускниками </w:t>
            </w:r>
          </w:p>
        </w:tc>
        <w:tc>
          <w:tcPr>
            <w:tcW w:w="2393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</w:tr>
      <w:tr w:rsidR="00454F5A" w:rsidRPr="0081611F" w:rsidTr="00454F5A">
        <w:tc>
          <w:tcPr>
            <w:tcW w:w="828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час: выпускниками «Как успешно сдать ЕГЭ, </w:t>
            </w:r>
          </w:p>
        </w:tc>
        <w:tc>
          <w:tcPr>
            <w:tcW w:w="2393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3" w:type="dxa"/>
          </w:tcPr>
          <w:p w:rsidR="00454F5A" w:rsidRPr="0081611F" w:rsidRDefault="002568DB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4F5A" w:rsidRPr="0081611F" w:rsidTr="00454F5A">
        <w:tc>
          <w:tcPr>
            <w:tcW w:w="828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час: «Экзамен без стресса»</w:t>
            </w:r>
          </w:p>
        </w:tc>
        <w:tc>
          <w:tcPr>
            <w:tcW w:w="2393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2393" w:type="dxa"/>
          </w:tcPr>
          <w:p w:rsidR="00454F5A" w:rsidRPr="0081611F" w:rsidRDefault="002568DB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06C4"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4F5A" w:rsidRPr="0081611F" w:rsidTr="00454F5A">
        <w:tc>
          <w:tcPr>
            <w:tcW w:w="828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dxa"/>
          </w:tcPr>
          <w:p w:rsidR="00454F5A" w:rsidRPr="0081611F" w:rsidRDefault="00EF0598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</w:t>
            </w:r>
            <w:r w:rsidR="00454F5A"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ЕГЭ и что он значит для меня»</w:t>
            </w:r>
          </w:p>
        </w:tc>
        <w:tc>
          <w:tcPr>
            <w:tcW w:w="2393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3" w:type="dxa"/>
          </w:tcPr>
          <w:p w:rsidR="00454F5A" w:rsidRPr="0081611F" w:rsidRDefault="002568DB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4F5A" w:rsidRPr="0081611F" w:rsidTr="00454F5A">
        <w:tc>
          <w:tcPr>
            <w:tcW w:w="828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«Как справиться со стрессом»</w:t>
            </w:r>
          </w:p>
        </w:tc>
        <w:tc>
          <w:tcPr>
            <w:tcW w:w="2393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3" w:type="dxa"/>
          </w:tcPr>
          <w:p w:rsidR="00454F5A" w:rsidRPr="0081611F" w:rsidRDefault="002568DB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4F5A" w:rsidRPr="0081611F" w:rsidTr="00454F5A">
        <w:tc>
          <w:tcPr>
            <w:tcW w:w="828" w:type="dxa"/>
          </w:tcPr>
          <w:p w:rsidR="00454F5A" w:rsidRPr="0081611F" w:rsidRDefault="00EF0598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7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организаторами, «Психологическая поддержка </w:t>
            </w:r>
            <w:proofErr w:type="spell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ЕГЭ»</w:t>
            </w:r>
            <w:proofErr w:type="gramStart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екомендации</w:t>
            </w:r>
            <w:proofErr w:type="spellEnd"/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393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Учителя-организаторы</w:t>
            </w:r>
          </w:p>
        </w:tc>
        <w:tc>
          <w:tcPr>
            <w:tcW w:w="2393" w:type="dxa"/>
          </w:tcPr>
          <w:p w:rsidR="00454F5A" w:rsidRPr="0081611F" w:rsidRDefault="00C26185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4F5A" w:rsidRPr="0081611F" w:rsidTr="00454F5A">
        <w:tc>
          <w:tcPr>
            <w:tcW w:w="828" w:type="dxa"/>
          </w:tcPr>
          <w:p w:rsidR="00454F5A" w:rsidRPr="0081611F" w:rsidRDefault="00EF0598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7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«Планировка повторения учебного материала к экзамену»</w:t>
            </w:r>
          </w:p>
        </w:tc>
        <w:tc>
          <w:tcPr>
            <w:tcW w:w="2393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2393" w:type="dxa"/>
          </w:tcPr>
          <w:p w:rsidR="00454F5A" w:rsidRPr="0081611F" w:rsidRDefault="002568DB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06C4"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4F5A" w:rsidRPr="0081611F" w:rsidTr="00454F5A">
        <w:tc>
          <w:tcPr>
            <w:tcW w:w="828" w:type="dxa"/>
          </w:tcPr>
          <w:p w:rsidR="00454F5A" w:rsidRPr="0081611F" w:rsidRDefault="00EF0598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7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«Способы поддержки работоспособности»</w:t>
            </w:r>
          </w:p>
        </w:tc>
        <w:tc>
          <w:tcPr>
            <w:tcW w:w="2393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2393" w:type="dxa"/>
          </w:tcPr>
          <w:p w:rsidR="00454F5A" w:rsidRPr="0081611F" w:rsidRDefault="00F006C4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54F5A" w:rsidRPr="0081611F" w:rsidTr="00454F5A">
        <w:tc>
          <w:tcPr>
            <w:tcW w:w="828" w:type="dxa"/>
          </w:tcPr>
          <w:p w:rsidR="00454F5A" w:rsidRPr="0081611F" w:rsidRDefault="00EF0598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7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проведено консультаций с родителями учащихся</w:t>
            </w:r>
          </w:p>
        </w:tc>
        <w:tc>
          <w:tcPr>
            <w:tcW w:w="2393" w:type="dxa"/>
          </w:tcPr>
          <w:p w:rsidR="00454F5A" w:rsidRPr="0081611F" w:rsidRDefault="00454F5A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2393" w:type="dxa"/>
          </w:tcPr>
          <w:p w:rsidR="00454F5A" w:rsidRPr="0081611F" w:rsidRDefault="00EF0598" w:rsidP="0081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и родителям были даны рекомендации при подготовке к экзаменам.</w:t>
      </w:r>
    </w:p>
    <w:p w:rsidR="00454F5A" w:rsidRPr="0081611F" w:rsidRDefault="00454F5A" w:rsidP="00EF0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8161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педагогов:</w:t>
      </w:r>
    </w:p>
    <w:p w:rsidR="00616F9C" w:rsidRDefault="00253FCE" w:rsidP="00EF05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12.10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>. 2024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Педсовет на тему: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E7DA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мероприятия по проведению психологического месячника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  </w:t>
      </w:r>
    </w:p>
    <w:p w:rsidR="00EF0598" w:rsidRDefault="00F7262B" w:rsidP="00EF05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профилактике правонарушений несовершеннолетних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EF0598" w:rsidRPr="00EF0598" w:rsidRDefault="00253FCE" w:rsidP="00EF05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 класс</w:t>
      </w:r>
      <w:r w:rsidR="00EF05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ных руководителей и педагогов «Профилактика </w:t>
      </w:r>
      <w:proofErr w:type="spellStart"/>
      <w:r w:rsidR="00EF05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буллинга</w:t>
      </w:r>
      <w:proofErr w:type="spellEnd"/>
      <w:r w:rsidR="00EF05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:rsidR="00253FCE" w:rsidRPr="0081611F" w:rsidRDefault="00253FCE" w:rsidP="00EF05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педагогов  «Имидж педагога» с презентацией, проведены тренинги и упражнения                                            </w:t>
      </w:r>
    </w:p>
    <w:p w:rsidR="00253FCE" w:rsidRPr="0081611F" w:rsidRDefault="00EF0598" w:rsidP="00EF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253FCE" w:rsidRPr="00816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«Роль семьи в обеспечении психологической безопасности ребенка»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выступление на родительском собрании.</w:t>
      </w:r>
    </w:p>
    <w:p w:rsidR="00253FCE" w:rsidRPr="0081611F" w:rsidRDefault="00EF0598" w:rsidP="00EF05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3FCE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классных руководителей.</w:t>
      </w:r>
    </w:p>
    <w:p w:rsidR="00253FCE" w:rsidRPr="0081611F" w:rsidRDefault="00253FCE" w:rsidP="00EF05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EF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нинг «Полотно счастья».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2DC2" w:rsidRPr="0081611F" w:rsidRDefault="00253FCE" w:rsidP="00EF05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  <w:r w:rsidRPr="008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«Повышение профессиональных компетенций педагогов по вопросам организации обучения с ОВЗ.</w:t>
      </w:r>
      <w:r w:rsidR="00ED2DC2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4F5A" w:rsidRPr="0081611F" w:rsidRDefault="00FE3B62" w:rsidP="00FE3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16F9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тренинг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«Имя прилагательное»</w:t>
      </w:r>
    </w:p>
    <w:p w:rsidR="00454F5A" w:rsidRPr="0081611F" w:rsidRDefault="00FE3B62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психологического месячника</w:t>
      </w:r>
    </w:p>
    <w:p w:rsidR="00454F5A" w:rsidRPr="0081611F" w:rsidRDefault="00FE3B62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Тренинг: «По профилактике эмоционального выгорания» для учителей</w:t>
      </w: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54F5A" w:rsidRPr="00616F9C" w:rsidRDefault="007B32DB" w:rsidP="00616F9C">
      <w:pPr>
        <w:spacing w:after="0" w:line="240" w:lineRule="auto"/>
        <w:jc w:val="center"/>
        <w:rPr>
          <w:rFonts w:ascii="Times New Roman" w:eastAsia="+mj-ea" w:hAnsi="Times New Roman" w:cs="Times New Roman"/>
          <w:b/>
          <w:sz w:val="24"/>
          <w:szCs w:val="24"/>
          <w:u w:val="single"/>
          <w:lang w:eastAsia="ru-RU"/>
        </w:rPr>
      </w:pPr>
      <w:r w:rsidRPr="00616F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454F5A" w:rsidRPr="00616F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Для родителей:</w:t>
      </w:r>
    </w:p>
    <w:p w:rsidR="00454F5A" w:rsidRPr="0081611F" w:rsidRDefault="00454F5A" w:rsidP="00616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+mj-ea" w:hAnsi="Times New Roman" w:cs="Times New Roman"/>
          <w:sz w:val="24"/>
          <w:szCs w:val="24"/>
          <w:lang w:eastAsia="ru-RU"/>
        </w:rPr>
        <w:t>Обще</w:t>
      </w:r>
      <w:r w:rsidR="00616F9C">
        <w:rPr>
          <w:rFonts w:ascii="Times New Roman" w:eastAsia="+mj-ea" w:hAnsi="Times New Roman" w:cs="Times New Roman"/>
          <w:sz w:val="24"/>
          <w:szCs w:val="24"/>
          <w:lang w:eastAsia="ru-RU"/>
        </w:rPr>
        <w:t xml:space="preserve">школьное родительское собрание </w:t>
      </w:r>
      <w:r w:rsidR="00616F9C" w:rsidRPr="0081611F">
        <w:rPr>
          <w:rFonts w:ascii="Times New Roman" w:eastAsia="Times New Roman" w:hAnsi="Times New Roman" w:cs="Times New Roman"/>
          <w:sz w:val="24"/>
          <w:szCs w:val="24"/>
          <w:lang w:eastAsia="zh-CN"/>
        </w:rPr>
        <w:t>«Взаимодействие и  взаимопонимание школы и  семьи»</w:t>
      </w:r>
      <w:r w:rsidR="00616F9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54F5A" w:rsidRPr="0081611F" w:rsidRDefault="00616F9C" w:rsidP="00616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классном родительском собрании 7-11 классов «</w:t>
      </w:r>
      <w:r w:rsidR="008903D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родительской</w:t>
      </w:r>
      <w:r w:rsidR="00EB2F7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и выполнение обязанностей по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спитанию, содержанию и контролю».</w:t>
      </w:r>
    </w:p>
    <w:p w:rsidR="00616F9C" w:rsidRDefault="00550A90" w:rsidP="00816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Работа в группах, упражнение «Ассоциации»; </w:t>
      </w:r>
    </w:p>
    <w:p w:rsidR="00616F9C" w:rsidRDefault="00550A90" w:rsidP="00816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Рефлексия «Кластер; </w:t>
      </w:r>
    </w:p>
    <w:p w:rsidR="00550A90" w:rsidRPr="0081611F" w:rsidRDefault="00616F9C" w:rsidP="00816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550A90" w:rsidRPr="0081611F">
        <w:rPr>
          <w:rFonts w:ascii="Times New Roman" w:eastAsia="Times New Roman" w:hAnsi="Times New Roman" w:cs="Times New Roman"/>
          <w:sz w:val="24"/>
          <w:szCs w:val="24"/>
          <w:lang w:eastAsia="zh-CN"/>
        </w:rPr>
        <w:t>ручение памяток родителям.</w:t>
      </w:r>
      <w:r w:rsidR="00550A90" w:rsidRPr="008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0A90" w:rsidRPr="0081611F" w:rsidRDefault="00616F9C" w:rsidP="00816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50A9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проведенных</w:t>
      </w:r>
      <w:r w:rsidR="007B32DB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550A90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сделать вывод, что они способствуют созданию благоприятной среды для укрепления и сохранения пси</w:t>
      </w:r>
      <w:r w:rsidR="007B32DB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хологического здоровья учащихся, педагогов, родителей.</w:t>
      </w:r>
      <w:r w:rsidR="00550A90" w:rsidRPr="00816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D07FC" w:rsidRPr="0081611F" w:rsidRDefault="00616F9C" w:rsidP="00816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9E7F66" w:rsidRPr="00816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рамках месячника</w:t>
      </w:r>
      <w:r w:rsidR="007B32DB" w:rsidRPr="00816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E7F66" w:rsidRPr="00816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="007B32DB" w:rsidRPr="00816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ыли проведены следующие мероприятия:</w:t>
      </w:r>
      <w:r w:rsidR="007B32DB" w:rsidRPr="0081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 уголок для классных руководит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</w:t>
      </w:r>
      <w:r w:rsidR="009E7F6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положительная установка отношения к себе, жизни, окружающим. В уголке есть информации - телефон доверия, методические пособия для детей</w:t>
      </w:r>
      <w:r w:rsidR="009E7F6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</w:t>
      </w:r>
      <w:r w:rsidR="009E7F6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советы «Как помочь ребенку,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другу» оказание психолого-педагогической помощи родителям в воспитании и социальной защите детей; предупреждение наиболее распространенных ошибок родителей в воспитании детей; создание благоприятных условий для психологического развития родителей и учащихся.</w:t>
      </w:r>
    </w:p>
    <w:p w:rsidR="00454F5A" w:rsidRPr="0081611F" w:rsidRDefault="00ED07FC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Социальным педагогом совместно </w:t>
      </w:r>
      <w:r w:rsidR="0061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психологом и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</w:t>
      </w:r>
      <w:r w:rsidR="0061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посещены </w:t>
      </w:r>
      <w:r w:rsidR="00616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</w:t>
      </w:r>
      <w:proofErr w:type="gramStart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постоянно проводили рейды </w:t>
      </w:r>
      <w:r w:rsidR="0061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семьи  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режима </w:t>
      </w:r>
      <w:r w:rsidR="00616F9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 проверка санитарных и жилищно-бытовых условий, морально-психологического климата семей.</w:t>
      </w:r>
    </w:p>
    <w:p w:rsidR="00454F5A" w:rsidRPr="0081611F" w:rsidRDefault="00616F9C" w:rsidP="0099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3D6E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видов работы стали психологические акции. Собственно, это была не игра, это — игровая среда, которая на определенное время создается в пространстве школы,  класса. Она не мешает разворачиваться другим видам деятельности детей и взрослых, но имеет некоторое собственное содержание, правила, намеченный результат.                                                 Основная цель таких акций </w:t>
      </w:r>
      <w:proofErr w:type="gramStart"/>
      <w:r w:rsidR="00993D6E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="00993D6E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жизненного пространства участников за счет внесения в их жизнь новых дополнительных смыслов, чувственных красок, культурных значений, наглядное подтверждение афоризма «жизнь богаче, чем</w:t>
      </w:r>
      <w:r w:rsidR="0099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ее привычно воспринимаете».</w:t>
      </w: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354C9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Акция </w:t>
      </w:r>
      <w:r w:rsidR="00424EAF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«Письмо солдату»</w:t>
      </w:r>
      <w:r w:rsidR="00993D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24EAF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proofErr w:type="gramStart"/>
      <w:r w:rsidR="00993D6E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Акция</w:t>
      </w:r>
      <w:proofErr w:type="gramEnd"/>
      <w:r w:rsidR="0099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«Дети детям» сбор книг.</w:t>
      </w:r>
    </w:p>
    <w:p w:rsidR="00454F5A" w:rsidRPr="0081611F" w:rsidRDefault="00424EAF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Ш.  Акции « Я выбираю жизнь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3D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418" w:rsidRPr="0081611F" w:rsidRDefault="00454F5A" w:rsidP="0099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IV.</w:t>
      </w:r>
      <w:r w:rsidR="00E2700F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Декада по профориентации «Профессии</w:t>
      </w:r>
      <w:r w:rsidR="00993D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700F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мы выбираем</w:t>
      </w:r>
      <w:r w:rsidR="00993D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F5A" w:rsidRPr="0081611F" w:rsidRDefault="00756418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Традиционным в период Психологического месячника являются конкурсы творческих работ учащихся всех возрастных групп. На этих мероприятиях учащиеся зарядились положительными эмоциями. По классам проведены психологические игры и тренинги, где ребята учились сотрудничеству, конструктивному общению, овладевали приемами </w:t>
      </w:r>
      <w:proofErr w:type="spellStart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младшего звена были проведены групповые игры на сплочение. Для активизации познавательного интереса, любознательности, учебной активности были проведены разные внеклассные мероприятия. Конкурсы, акции были очень интересными, так как для детей и подростков это было новым. Проведение психологических конкурсов, акций настроили школу «на психологическую волну», повысили уровень доверия между всеми участниками образовательного процесса, развили чувство коллективизма. Нужно отметить, что классные руководители, воспитатели и учителя предметники особое внимание уделяют в индивидуальной работе детям, нуждающимся в психолого-педагогическом подходе, семьям, находящимся в социально опасном положении.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 уголок</w:t>
      </w:r>
      <w:r w:rsidR="0099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«Радуга жизни». Цель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положительная установка отношении к себе, жизни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кружающим. В уголке есть информации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удрые советы, методические пособия для детей, телефон доверия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Проводились в течение всего года беседы индивидуально и  в группах с подростками о вреде табакокурения, алкоголизма, наркомании. </w:t>
      </w:r>
    </w:p>
    <w:p w:rsidR="00993D6E" w:rsidRDefault="00993D6E" w:rsidP="00993D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454F5A" w:rsidRPr="00993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F5A" w:rsidRPr="00993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работа с классными руководителями.</w:t>
      </w:r>
    </w:p>
    <w:p w:rsidR="009E7F66" w:rsidRPr="0081611F" w:rsidRDefault="00993D6E" w:rsidP="0099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протяжении учебного года производится анализ внутри классного взаимодействия: особенности межличностного общения учащихся между собой, а также с различными педагогами, выявление затруднений в обучении, общении. Это позволяет корректировать взаимодействие ученического и педагогического коллективов с помощью рекомендаций (для учащихся, педагогов и родителей)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Психологической службой проводились в течение всего года беседы индивидуально и  в группах подростков о вреде табакокурения, алкоголизма, наркомании, о здоровом образе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акже, совместно с классными руководителями,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были проведены классные часы по профилактике наркомании.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пост ЗОЖ.  Но проблема раннего приобщения к курению и алког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олю все же остается актуальной.</w:t>
      </w:r>
    </w:p>
    <w:p w:rsidR="00454F5A" w:rsidRPr="0081611F" w:rsidRDefault="007E1496" w:rsidP="008161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F5A" w:rsidRPr="00993D6E" w:rsidRDefault="00993D6E" w:rsidP="00993D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454F5A" w:rsidRPr="00993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proofErr w:type="spellStart"/>
      <w:r w:rsidR="00454F5A" w:rsidRPr="00993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Профориентационная</w:t>
      </w:r>
      <w:proofErr w:type="spellEnd"/>
      <w:r w:rsidR="00454F5A" w:rsidRPr="00993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модернизации российского образования </w:t>
      </w:r>
      <w:r w:rsidR="0099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и старшем звене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обучение, задача которого – создание в классах системы специализированной подготовки, ориентированной на индивидуализацию обучения и социализацию обучающихся с учетом реальных потребностей рынка труда.</w:t>
      </w:r>
    </w:p>
    <w:p w:rsidR="00454F5A" w:rsidRPr="0081611F" w:rsidRDefault="00993D6E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454F5A"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Проблема выбора профессии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перед старшеклассниками всегда, а сейчас она становится особо актуальной в связи с изменениями, происходящими в образовании.  Психологическая готовность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выбору профессии во многом зависит от взрослых. В подростковом возрасте, когда складываются новые личностные образования, проблемы с выбором профессии нередко являются следствием внутреннего неблагополучия, сигнализируя о наличии личностных проблем человека. Если взрослые не занимаются целенаправленным формированием ценностей, потребностей и мотивов выбора профессии детей, то во взрослую жизнь вступает молодой человек, не имеющий жизненных ориентиров. Такой подросток – идеальный объект для манипулирования, потому, что его ценности и установки зависят от внешних факторов. Для реализации основных задач данного возрастного периода психологической службой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беседы: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Интересы и склонности в выборе профессии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Стратегия выбора профессии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Профессия и здоровье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Ошибки в выборе профессии</w:t>
      </w:r>
      <w:r w:rsidR="00D377B1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77B1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и.т</w:t>
      </w:r>
      <w:proofErr w:type="gramStart"/>
      <w:r w:rsidR="00D377B1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454F5A" w:rsidRPr="0081611F" w:rsidRDefault="00993D6E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коммуникативных навыков учащихся, старшеклассниками организ</w:t>
      </w:r>
      <w:r w:rsidR="00B33638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ованы и проведены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конкурсы, соревнования, веселые командные игры, организаторами которых являются сами же дети. На таких мероприятиях учащиеся еще более активно участвуют, проявляется лидерское качество, повышается интерес участия к м</w:t>
      </w:r>
      <w:r w:rsidR="007F6FFC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тиям. КТД. </w:t>
      </w:r>
      <w:r w:rsidR="00F45E97" w:rsidRPr="008161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Самообразование.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посещала семинары, педсоветы, МО классных руководителей, курсы повышения квалификации.</w:t>
      </w:r>
    </w:p>
    <w:p w:rsidR="00454F5A" w:rsidRPr="0081611F" w:rsidRDefault="005A1E00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заключение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</w:t>
      </w:r>
      <w:r w:rsidR="00993D6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4B5466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отметить: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продолжать и  расширять работу по повышению психологических знаний участников образовательного процесса, что будет содействовать дальнейшей гармонизации психологического климата в школе.                                                                                                                                                                                                      Необходимо продумать и провести мероприятия по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психопрофилактике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эмоционального и профессионального выгорания среди педагогов школы.</w:t>
      </w:r>
    </w:p>
    <w:p w:rsidR="00454F5A" w:rsidRPr="0081611F" w:rsidRDefault="00454F5A" w:rsidP="008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задачи невозможно решить в течение короткого периода времени, поэтому их решение планируе</w:t>
      </w:r>
      <w:r w:rsidR="007438C9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несколько ближайших лет. 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хочется отметить, что у ребят с каждым годом повышается интерес к урокам психологии, тренингам, и о</w:t>
      </w:r>
      <w:r w:rsidR="00993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 удовольствием посещают их.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каждым годом серьезнее относятся к своему личностному развитию. Постепенно растет доверие к психологической службе со стороны педагогов и родителей, это проявляется в увеличении обращающихся на консультацию. В целом психодиагностическая работа  помогает вовремя выявить и откорректировать учебные проблемы учащихся. Также становится все заметнее синдром выгорания большинства учителей, поэтому необходимо продумать и запланировать мероприятия, тренинги, снижающие эмоциональное напряжение, лекции о релаксации, </w:t>
      </w:r>
      <w:proofErr w:type="spell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восстановительной технологии.</w:t>
      </w:r>
      <w:r w:rsidRPr="00816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54F5A" w:rsidRPr="0081611F" w:rsidRDefault="00993D6E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Задачи  на 2025-2026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учебный год</w:t>
      </w:r>
    </w:p>
    <w:p w:rsidR="00454F5A" w:rsidRPr="0081611F" w:rsidRDefault="00B33638" w:rsidP="0081611F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следующем году необходимо больше внимания уделять профессиональному самоопределению учащихся 8-11 классов. Уделять больше внимания детям подросткового возраста, начиная с пятого класса. В этом возрасте возрастает напряжённость в отношениях в классе. </w:t>
      </w:r>
    </w:p>
    <w:p w:rsidR="00454F5A" w:rsidRPr="0081611F" w:rsidRDefault="00B33638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повышение психолого-педагогической грамотности учителей и родителей через родительские собрания, семинары, лектории, тренинги.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</w:t>
      </w:r>
      <w:r w:rsidR="00454F5A" w:rsidRPr="00816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Способствовать:</w:t>
      </w:r>
    </w:p>
    <w:p w:rsidR="00454F5A" w:rsidRPr="0081611F" w:rsidRDefault="00454F5A" w:rsidP="0081611F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бесконфликтному общению между всеми участниками образовательного процесса: «ученик - ученик», «ученик - учитель», «ученик - родитель»;</w:t>
      </w:r>
    </w:p>
    <w:p w:rsidR="00454F5A" w:rsidRPr="0081611F" w:rsidRDefault="00454F5A" w:rsidP="0081611F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благоприятного психологического климата в классных   коллективах,</w:t>
      </w:r>
    </w:p>
    <w:p w:rsidR="00454F5A" w:rsidRPr="0081611F" w:rsidRDefault="00454F5A" w:rsidP="0081611F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психологически безопасного пребывания ребенка в школе</w:t>
      </w:r>
    </w:p>
    <w:p w:rsidR="00454F5A" w:rsidRPr="0081611F" w:rsidRDefault="00454F5A" w:rsidP="0081611F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жизнестойкости в кризисных ситуациях (употребление ПАВ, суицидальный риск, вымогательство, вовлечение в противоправные действия, жесткое обращение родителей)</w:t>
      </w:r>
    </w:p>
    <w:p w:rsidR="00454F5A" w:rsidRPr="0081611F" w:rsidRDefault="00454F5A" w:rsidP="0081611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результате анализа деятельности работы психолога, возникла необходимость введения психологических часов в  расписание </w:t>
      </w:r>
      <w:r w:rsidR="00993D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детей возникает потребность в общении </w:t>
      </w:r>
      <w:proofErr w:type="gramStart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чего не хватает в собственной семье, классе, социуме.  </w:t>
      </w:r>
    </w:p>
    <w:p w:rsidR="003F7814" w:rsidRDefault="00454F5A" w:rsidP="003F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Повышать собственный профессиональный уровень (выезд на курсы, посещение лекций, методических объединений, участ</w:t>
      </w:r>
      <w:r w:rsidR="003F781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 семинарах, обмен опытом).</w:t>
      </w:r>
    </w:p>
    <w:p w:rsidR="003F7814" w:rsidRDefault="003F7814" w:rsidP="003F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14" w:rsidRDefault="003F7814" w:rsidP="003F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14" w:rsidRDefault="003F7814" w:rsidP="003F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F5A" w:rsidRPr="0081611F" w:rsidRDefault="00B62EE4" w:rsidP="003F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</w:t>
      </w:r>
      <w:bookmarkStart w:id="0" w:name="_GoBack"/>
      <w:bookmarkEnd w:id="0"/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</w:t>
      </w:r>
      <w:r w:rsidR="00454F5A" w:rsidRPr="00816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3F78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Айхольц</w:t>
      </w:r>
      <w:proofErr w:type="spellEnd"/>
      <w:r w:rsidR="003F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F5A" w:rsidRPr="0081611F" w:rsidRDefault="00454F5A" w:rsidP="008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F5A" w:rsidRPr="0081611F" w:rsidRDefault="00454F5A" w:rsidP="00816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F5A" w:rsidRPr="0081611F" w:rsidRDefault="00454F5A" w:rsidP="00816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F5A" w:rsidRPr="0081611F" w:rsidRDefault="00454F5A" w:rsidP="00816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F5A" w:rsidRPr="0081611F" w:rsidRDefault="00454F5A" w:rsidP="00816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F5A" w:rsidRPr="0081611F" w:rsidRDefault="00454F5A" w:rsidP="00816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FFC" w:rsidRPr="0081611F" w:rsidRDefault="007F6FFC" w:rsidP="00816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FFC" w:rsidRPr="0081611F" w:rsidRDefault="007F6FFC" w:rsidP="00816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FFC" w:rsidRPr="0081611F" w:rsidRDefault="007F6FFC" w:rsidP="00816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FFC" w:rsidRPr="0081611F" w:rsidRDefault="007F6FFC" w:rsidP="00816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FFC" w:rsidRPr="0081611F" w:rsidRDefault="007F6FFC" w:rsidP="00816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FFC" w:rsidRPr="0081611F" w:rsidRDefault="007F6FFC" w:rsidP="00816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FFC" w:rsidRPr="0081611F" w:rsidRDefault="007F6FFC" w:rsidP="00816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FFC" w:rsidRPr="00211E88" w:rsidRDefault="007F6FFC" w:rsidP="00454F5A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03D01" w:rsidRPr="00211E88" w:rsidRDefault="00403D01">
      <w:pPr>
        <w:rPr>
          <w:rFonts w:ascii="Times New Roman" w:hAnsi="Times New Roman" w:cs="Times New Roman"/>
        </w:rPr>
      </w:pPr>
    </w:p>
    <w:p w:rsidR="007C6A2D" w:rsidRPr="00211E88" w:rsidRDefault="007C6A2D">
      <w:pPr>
        <w:rPr>
          <w:rFonts w:ascii="Times New Roman" w:hAnsi="Times New Roman" w:cs="Times New Roman"/>
        </w:rPr>
      </w:pPr>
    </w:p>
    <w:sectPr w:rsidR="007C6A2D" w:rsidRPr="00211E88" w:rsidSect="00454F5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211"/>
    <w:multiLevelType w:val="hybridMultilevel"/>
    <w:tmpl w:val="2E86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96B58"/>
    <w:multiLevelType w:val="hybridMultilevel"/>
    <w:tmpl w:val="4308EF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802E2"/>
    <w:multiLevelType w:val="hybridMultilevel"/>
    <w:tmpl w:val="85FEC3E4"/>
    <w:lvl w:ilvl="0" w:tplc="7362F8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6AB0"/>
    <w:multiLevelType w:val="hybridMultilevel"/>
    <w:tmpl w:val="AB0A2850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FF35AD1"/>
    <w:multiLevelType w:val="hybridMultilevel"/>
    <w:tmpl w:val="11BE1D36"/>
    <w:lvl w:ilvl="0" w:tplc="EF4E33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09A2"/>
    <w:multiLevelType w:val="hybridMultilevel"/>
    <w:tmpl w:val="F2D68C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BC6B43"/>
    <w:multiLevelType w:val="hybridMultilevel"/>
    <w:tmpl w:val="67E2C9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D79B0"/>
    <w:multiLevelType w:val="hybridMultilevel"/>
    <w:tmpl w:val="155A9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108E9"/>
    <w:multiLevelType w:val="hybridMultilevel"/>
    <w:tmpl w:val="EA123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078BC"/>
    <w:multiLevelType w:val="hybridMultilevel"/>
    <w:tmpl w:val="02D29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84467"/>
    <w:multiLevelType w:val="hybridMultilevel"/>
    <w:tmpl w:val="BD0E3616"/>
    <w:lvl w:ilvl="0" w:tplc="D36A32A8">
      <w:start w:val="65535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9CD3CB4"/>
    <w:multiLevelType w:val="hybridMultilevel"/>
    <w:tmpl w:val="FEF82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53033"/>
    <w:multiLevelType w:val="hybridMultilevel"/>
    <w:tmpl w:val="ADBA22C4"/>
    <w:lvl w:ilvl="0" w:tplc="27646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C4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2C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83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05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0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AE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4B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28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1134486"/>
    <w:multiLevelType w:val="hybridMultilevel"/>
    <w:tmpl w:val="32541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8B4AA0"/>
    <w:multiLevelType w:val="hybridMultilevel"/>
    <w:tmpl w:val="6352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F30B0"/>
    <w:multiLevelType w:val="hybridMultilevel"/>
    <w:tmpl w:val="3B0CC50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3D1FAA"/>
    <w:multiLevelType w:val="hybridMultilevel"/>
    <w:tmpl w:val="DC1C9C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CA7F35"/>
    <w:multiLevelType w:val="hybridMultilevel"/>
    <w:tmpl w:val="C8526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83145C"/>
    <w:multiLevelType w:val="hybridMultilevel"/>
    <w:tmpl w:val="00F4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622C1"/>
    <w:multiLevelType w:val="hybridMultilevel"/>
    <w:tmpl w:val="165048BC"/>
    <w:lvl w:ilvl="0" w:tplc="BB44D92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0103028"/>
    <w:multiLevelType w:val="multilevel"/>
    <w:tmpl w:val="780246F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1">
    <w:nsid w:val="53147D44"/>
    <w:multiLevelType w:val="hybridMultilevel"/>
    <w:tmpl w:val="EBEEA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4615D9"/>
    <w:multiLevelType w:val="hybridMultilevel"/>
    <w:tmpl w:val="D8909632"/>
    <w:lvl w:ilvl="0" w:tplc="F01019F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4E2F5A"/>
    <w:multiLevelType w:val="hybridMultilevel"/>
    <w:tmpl w:val="815290EE"/>
    <w:lvl w:ilvl="0" w:tplc="5928CA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C9324C"/>
    <w:multiLevelType w:val="hybridMultilevel"/>
    <w:tmpl w:val="DD824150"/>
    <w:lvl w:ilvl="0" w:tplc="0419000D">
      <w:start w:val="1"/>
      <w:numFmt w:val="bullet"/>
      <w:lvlText w:val="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617D7C"/>
    <w:multiLevelType w:val="hybridMultilevel"/>
    <w:tmpl w:val="C88E939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BA1DC6"/>
    <w:multiLevelType w:val="hybridMultilevel"/>
    <w:tmpl w:val="8D941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AE0A02"/>
    <w:multiLevelType w:val="hybridMultilevel"/>
    <w:tmpl w:val="AA700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311A8F"/>
    <w:multiLevelType w:val="hybridMultilevel"/>
    <w:tmpl w:val="29AAA89A"/>
    <w:lvl w:ilvl="0" w:tplc="BB44D92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B7961"/>
    <w:multiLevelType w:val="hybridMultilevel"/>
    <w:tmpl w:val="A9E89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E5D23A7"/>
    <w:multiLevelType w:val="hybridMultilevel"/>
    <w:tmpl w:val="16FC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816A12"/>
    <w:multiLevelType w:val="hybridMultilevel"/>
    <w:tmpl w:val="ED3A5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750FDD"/>
    <w:multiLevelType w:val="hybridMultilevel"/>
    <w:tmpl w:val="6A7232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710D87"/>
    <w:multiLevelType w:val="hybridMultilevel"/>
    <w:tmpl w:val="D0B2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1"/>
  </w:num>
  <w:num w:numId="5">
    <w:abstractNumId w:val="28"/>
  </w:num>
  <w:num w:numId="6">
    <w:abstractNumId w:val="17"/>
  </w:num>
  <w:num w:numId="7">
    <w:abstractNumId w:val="9"/>
  </w:num>
  <w:num w:numId="8">
    <w:abstractNumId w:val="1"/>
  </w:num>
  <w:num w:numId="9">
    <w:abstractNumId w:val="30"/>
  </w:num>
  <w:num w:numId="10">
    <w:abstractNumId w:val="6"/>
  </w:num>
  <w:num w:numId="11">
    <w:abstractNumId w:val="11"/>
  </w:num>
  <w:num w:numId="12">
    <w:abstractNumId w:val="13"/>
  </w:num>
  <w:num w:numId="13">
    <w:abstractNumId w:val="32"/>
  </w:num>
  <w:num w:numId="14">
    <w:abstractNumId w:val="19"/>
  </w:num>
  <w:num w:numId="15">
    <w:abstractNumId w:val="16"/>
  </w:num>
  <w:num w:numId="16">
    <w:abstractNumId w:val="20"/>
  </w:num>
  <w:num w:numId="17">
    <w:abstractNumId w:val="10"/>
  </w:num>
  <w:num w:numId="18">
    <w:abstractNumId w:val="27"/>
  </w:num>
  <w:num w:numId="19">
    <w:abstractNumId w:val="26"/>
  </w:num>
  <w:num w:numId="20">
    <w:abstractNumId w:val="21"/>
  </w:num>
  <w:num w:numId="21">
    <w:abstractNumId w:val="14"/>
  </w:num>
  <w:num w:numId="22">
    <w:abstractNumId w:val="3"/>
  </w:num>
  <w:num w:numId="23">
    <w:abstractNumId w:val="23"/>
  </w:num>
  <w:num w:numId="24">
    <w:abstractNumId w:val="15"/>
  </w:num>
  <w:num w:numId="25">
    <w:abstractNumId w:val="29"/>
  </w:num>
  <w:num w:numId="26">
    <w:abstractNumId w:val="7"/>
  </w:num>
  <w:num w:numId="27">
    <w:abstractNumId w:val="18"/>
  </w:num>
  <w:num w:numId="28">
    <w:abstractNumId w:val="33"/>
  </w:num>
  <w:num w:numId="29">
    <w:abstractNumId w:val="5"/>
  </w:num>
  <w:num w:numId="30">
    <w:abstractNumId w:val="12"/>
  </w:num>
  <w:num w:numId="31">
    <w:abstractNumId w:val="4"/>
  </w:num>
  <w:num w:numId="32">
    <w:abstractNumId w:val="0"/>
  </w:num>
  <w:num w:numId="33">
    <w:abstractNumId w:val="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11"/>
    <w:rsid w:val="00031676"/>
    <w:rsid w:val="0003500C"/>
    <w:rsid w:val="00056BE8"/>
    <w:rsid w:val="00063075"/>
    <w:rsid w:val="00072878"/>
    <w:rsid w:val="00086311"/>
    <w:rsid w:val="00095C4F"/>
    <w:rsid w:val="000A6E82"/>
    <w:rsid w:val="000E3914"/>
    <w:rsid w:val="000E5710"/>
    <w:rsid w:val="000E7327"/>
    <w:rsid w:val="001034CB"/>
    <w:rsid w:val="00112DC7"/>
    <w:rsid w:val="001152CE"/>
    <w:rsid w:val="001416A9"/>
    <w:rsid w:val="001564EF"/>
    <w:rsid w:val="00162010"/>
    <w:rsid w:val="00164B8D"/>
    <w:rsid w:val="00185D39"/>
    <w:rsid w:val="0019287B"/>
    <w:rsid w:val="001A3547"/>
    <w:rsid w:val="001B1FB4"/>
    <w:rsid w:val="001B55DD"/>
    <w:rsid w:val="001B5FB1"/>
    <w:rsid w:val="001C2AD9"/>
    <w:rsid w:val="00207C54"/>
    <w:rsid w:val="00211E88"/>
    <w:rsid w:val="00221108"/>
    <w:rsid w:val="00224F38"/>
    <w:rsid w:val="00233E04"/>
    <w:rsid w:val="0023400B"/>
    <w:rsid w:val="002500FD"/>
    <w:rsid w:val="00253FCE"/>
    <w:rsid w:val="002568DB"/>
    <w:rsid w:val="00257731"/>
    <w:rsid w:val="0029317C"/>
    <w:rsid w:val="0029406F"/>
    <w:rsid w:val="002A58D9"/>
    <w:rsid w:val="002C2504"/>
    <w:rsid w:val="002D59A8"/>
    <w:rsid w:val="002E1009"/>
    <w:rsid w:val="002E2B32"/>
    <w:rsid w:val="002E636A"/>
    <w:rsid w:val="00302597"/>
    <w:rsid w:val="00314A41"/>
    <w:rsid w:val="00323078"/>
    <w:rsid w:val="00333FCB"/>
    <w:rsid w:val="003937B4"/>
    <w:rsid w:val="003A4E75"/>
    <w:rsid w:val="003A712D"/>
    <w:rsid w:val="003C78FD"/>
    <w:rsid w:val="003D67C2"/>
    <w:rsid w:val="003F7814"/>
    <w:rsid w:val="00403D01"/>
    <w:rsid w:val="00424EAF"/>
    <w:rsid w:val="00437817"/>
    <w:rsid w:val="00441F96"/>
    <w:rsid w:val="00444EA1"/>
    <w:rsid w:val="00454F5A"/>
    <w:rsid w:val="0045533E"/>
    <w:rsid w:val="0049535B"/>
    <w:rsid w:val="004A760B"/>
    <w:rsid w:val="004B2147"/>
    <w:rsid w:val="004B5466"/>
    <w:rsid w:val="004B5C76"/>
    <w:rsid w:val="004B6C7A"/>
    <w:rsid w:val="004C58F0"/>
    <w:rsid w:val="004D7238"/>
    <w:rsid w:val="004D741C"/>
    <w:rsid w:val="004E0AF5"/>
    <w:rsid w:val="00504069"/>
    <w:rsid w:val="00525B70"/>
    <w:rsid w:val="00527D16"/>
    <w:rsid w:val="00542FC1"/>
    <w:rsid w:val="00550A90"/>
    <w:rsid w:val="005675DE"/>
    <w:rsid w:val="00570DB6"/>
    <w:rsid w:val="005763FD"/>
    <w:rsid w:val="005852A9"/>
    <w:rsid w:val="00585B53"/>
    <w:rsid w:val="00597EAD"/>
    <w:rsid w:val="005A1E00"/>
    <w:rsid w:val="005B7D83"/>
    <w:rsid w:val="005C06A0"/>
    <w:rsid w:val="005E162F"/>
    <w:rsid w:val="005E28C7"/>
    <w:rsid w:val="005E6F46"/>
    <w:rsid w:val="005F1F53"/>
    <w:rsid w:val="005F21BF"/>
    <w:rsid w:val="00611C23"/>
    <w:rsid w:val="00613802"/>
    <w:rsid w:val="00615784"/>
    <w:rsid w:val="00616F9C"/>
    <w:rsid w:val="006326BA"/>
    <w:rsid w:val="00634910"/>
    <w:rsid w:val="00641960"/>
    <w:rsid w:val="0064446F"/>
    <w:rsid w:val="00644D58"/>
    <w:rsid w:val="00646841"/>
    <w:rsid w:val="006604EC"/>
    <w:rsid w:val="006802D0"/>
    <w:rsid w:val="00683096"/>
    <w:rsid w:val="0069000E"/>
    <w:rsid w:val="006B5443"/>
    <w:rsid w:val="006D52FF"/>
    <w:rsid w:val="006F762D"/>
    <w:rsid w:val="00705268"/>
    <w:rsid w:val="0072643C"/>
    <w:rsid w:val="00730789"/>
    <w:rsid w:val="007438C9"/>
    <w:rsid w:val="007515BB"/>
    <w:rsid w:val="00756042"/>
    <w:rsid w:val="00756418"/>
    <w:rsid w:val="00766AEC"/>
    <w:rsid w:val="007A2FD0"/>
    <w:rsid w:val="007A41F4"/>
    <w:rsid w:val="007B32DB"/>
    <w:rsid w:val="007B467F"/>
    <w:rsid w:val="007B787A"/>
    <w:rsid w:val="007C6A2D"/>
    <w:rsid w:val="007E0775"/>
    <w:rsid w:val="007E1496"/>
    <w:rsid w:val="007E4871"/>
    <w:rsid w:val="007F6FFC"/>
    <w:rsid w:val="008019B1"/>
    <w:rsid w:val="00802AE1"/>
    <w:rsid w:val="0081611F"/>
    <w:rsid w:val="008352BA"/>
    <w:rsid w:val="0084021A"/>
    <w:rsid w:val="00843CA3"/>
    <w:rsid w:val="00854359"/>
    <w:rsid w:val="00856A22"/>
    <w:rsid w:val="008628CC"/>
    <w:rsid w:val="00867B63"/>
    <w:rsid w:val="00873B9A"/>
    <w:rsid w:val="0088076E"/>
    <w:rsid w:val="0088165B"/>
    <w:rsid w:val="008903D8"/>
    <w:rsid w:val="008A1D30"/>
    <w:rsid w:val="008A32E1"/>
    <w:rsid w:val="008A7DFD"/>
    <w:rsid w:val="008C2B16"/>
    <w:rsid w:val="008C2CEA"/>
    <w:rsid w:val="008E2F18"/>
    <w:rsid w:val="008E7DA0"/>
    <w:rsid w:val="008F70DD"/>
    <w:rsid w:val="00912293"/>
    <w:rsid w:val="0091420F"/>
    <w:rsid w:val="009328D6"/>
    <w:rsid w:val="00986C42"/>
    <w:rsid w:val="00993D6E"/>
    <w:rsid w:val="009A578F"/>
    <w:rsid w:val="009C16C5"/>
    <w:rsid w:val="009C1AB2"/>
    <w:rsid w:val="009C4219"/>
    <w:rsid w:val="009C4D55"/>
    <w:rsid w:val="009D16AB"/>
    <w:rsid w:val="009E6267"/>
    <w:rsid w:val="009E7F66"/>
    <w:rsid w:val="009F02D0"/>
    <w:rsid w:val="00A07AB2"/>
    <w:rsid w:val="00A26694"/>
    <w:rsid w:val="00A60FAE"/>
    <w:rsid w:val="00A6161E"/>
    <w:rsid w:val="00A935F5"/>
    <w:rsid w:val="00A969CC"/>
    <w:rsid w:val="00AA1B6F"/>
    <w:rsid w:val="00AB65FA"/>
    <w:rsid w:val="00AD2E18"/>
    <w:rsid w:val="00AE1C78"/>
    <w:rsid w:val="00B00A5E"/>
    <w:rsid w:val="00B06C33"/>
    <w:rsid w:val="00B22D8E"/>
    <w:rsid w:val="00B31DA0"/>
    <w:rsid w:val="00B33638"/>
    <w:rsid w:val="00B40472"/>
    <w:rsid w:val="00B62EE4"/>
    <w:rsid w:val="00B725B7"/>
    <w:rsid w:val="00B72FD6"/>
    <w:rsid w:val="00B82351"/>
    <w:rsid w:val="00B93768"/>
    <w:rsid w:val="00B96195"/>
    <w:rsid w:val="00BA24EA"/>
    <w:rsid w:val="00BB2C02"/>
    <w:rsid w:val="00BC0DFE"/>
    <w:rsid w:val="00BC6E57"/>
    <w:rsid w:val="00BC7740"/>
    <w:rsid w:val="00BC78D8"/>
    <w:rsid w:val="00BE0D3F"/>
    <w:rsid w:val="00BF7758"/>
    <w:rsid w:val="00C01036"/>
    <w:rsid w:val="00C02911"/>
    <w:rsid w:val="00C05842"/>
    <w:rsid w:val="00C17301"/>
    <w:rsid w:val="00C26185"/>
    <w:rsid w:val="00C440F7"/>
    <w:rsid w:val="00C57F71"/>
    <w:rsid w:val="00C67B8C"/>
    <w:rsid w:val="00C7309C"/>
    <w:rsid w:val="00C806E9"/>
    <w:rsid w:val="00C8656B"/>
    <w:rsid w:val="00C95291"/>
    <w:rsid w:val="00C9702A"/>
    <w:rsid w:val="00CB1B59"/>
    <w:rsid w:val="00CC22D8"/>
    <w:rsid w:val="00CE0A99"/>
    <w:rsid w:val="00CE7ECE"/>
    <w:rsid w:val="00CF1A50"/>
    <w:rsid w:val="00D00DE8"/>
    <w:rsid w:val="00D03F8F"/>
    <w:rsid w:val="00D15839"/>
    <w:rsid w:val="00D2783A"/>
    <w:rsid w:val="00D354C9"/>
    <w:rsid w:val="00D377B1"/>
    <w:rsid w:val="00D51149"/>
    <w:rsid w:val="00D62B0C"/>
    <w:rsid w:val="00D845B6"/>
    <w:rsid w:val="00D950BD"/>
    <w:rsid w:val="00DA14FC"/>
    <w:rsid w:val="00DB2BC6"/>
    <w:rsid w:val="00DC2A79"/>
    <w:rsid w:val="00DD02EE"/>
    <w:rsid w:val="00DD6035"/>
    <w:rsid w:val="00DE6C70"/>
    <w:rsid w:val="00DF1B0A"/>
    <w:rsid w:val="00DF30AE"/>
    <w:rsid w:val="00DF463B"/>
    <w:rsid w:val="00E1136B"/>
    <w:rsid w:val="00E11598"/>
    <w:rsid w:val="00E12EDB"/>
    <w:rsid w:val="00E22F06"/>
    <w:rsid w:val="00E2700F"/>
    <w:rsid w:val="00E27E21"/>
    <w:rsid w:val="00E44639"/>
    <w:rsid w:val="00E67B7A"/>
    <w:rsid w:val="00E67D60"/>
    <w:rsid w:val="00EA38B3"/>
    <w:rsid w:val="00EB2194"/>
    <w:rsid w:val="00EB2F70"/>
    <w:rsid w:val="00EB724C"/>
    <w:rsid w:val="00EC05B1"/>
    <w:rsid w:val="00ED07FC"/>
    <w:rsid w:val="00ED2DC2"/>
    <w:rsid w:val="00EE75BB"/>
    <w:rsid w:val="00EF0598"/>
    <w:rsid w:val="00EF6A4F"/>
    <w:rsid w:val="00F006C4"/>
    <w:rsid w:val="00F0341E"/>
    <w:rsid w:val="00F05ED1"/>
    <w:rsid w:val="00F40426"/>
    <w:rsid w:val="00F45E97"/>
    <w:rsid w:val="00F52A32"/>
    <w:rsid w:val="00F55EAB"/>
    <w:rsid w:val="00F7262B"/>
    <w:rsid w:val="00F80D16"/>
    <w:rsid w:val="00FA309D"/>
    <w:rsid w:val="00FC1927"/>
    <w:rsid w:val="00FC7E62"/>
    <w:rsid w:val="00FD7DE2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54F5A"/>
  </w:style>
  <w:style w:type="paragraph" w:styleId="a3">
    <w:name w:val="footer"/>
    <w:basedOn w:val="a"/>
    <w:link w:val="a4"/>
    <w:rsid w:val="00454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54F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4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F5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454F5A"/>
    <w:pPr>
      <w:ind w:left="720"/>
    </w:pPr>
    <w:rPr>
      <w:rFonts w:ascii="Calibri" w:eastAsia="Calibri" w:hAnsi="Calibri" w:cs="Calibri"/>
      <w:lang w:eastAsia="ru-RU"/>
    </w:rPr>
  </w:style>
  <w:style w:type="paragraph" w:styleId="a7">
    <w:name w:val="Document Map"/>
    <w:basedOn w:val="a"/>
    <w:link w:val="a8"/>
    <w:rsid w:val="00454F5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link w:val="a7"/>
    <w:rsid w:val="00454F5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3">
    <w:name w:val="Body Text 3"/>
    <w:basedOn w:val="a"/>
    <w:link w:val="30"/>
    <w:rsid w:val="00454F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54F5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No Spacing"/>
    <w:uiPriority w:val="1"/>
    <w:qFormat/>
    <w:rsid w:val="0045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54F5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54F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454F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Emphasis"/>
    <w:qFormat/>
    <w:rsid w:val="00454F5A"/>
    <w:rPr>
      <w:i/>
      <w:iCs/>
    </w:rPr>
  </w:style>
  <w:style w:type="paragraph" w:styleId="ad">
    <w:name w:val="Balloon Text"/>
    <w:basedOn w:val="a"/>
    <w:link w:val="ae"/>
    <w:rsid w:val="00454F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454F5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454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454F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454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454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08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54F5A"/>
  </w:style>
  <w:style w:type="paragraph" w:styleId="a3">
    <w:name w:val="footer"/>
    <w:basedOn w:val="a"/>
    <w:link w:val="a4"/>
    <w:rsid w:val="00454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54F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4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F5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454F5A"/>
    <w:pPr>
      <w:ind w:left="720"/>
    </w:pPr>
    <w:rPr>
      <w:rFonts w:ascii="Calibri" w:eastAsia="Calibri" w:hAnsi="Calibri" w:cs="Calibri"/>
      <w:lang w:eastAsia="ru-RU"/>
    </w:rPr>
  </w:style>
  <w:style w:type="paragraph" w:styleId="a7">
    <w:name w:val="Document Map"/>
    <w:basedOn w:val="a"/>
    <w:link w:val="a8"/>
    <w:rsid w:val="00454F5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link w:val="a7"/>
    <w:rsid w:val="00454F5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3">
    <w:name w:val="Body Text 3"/>
    <w:basedOn w:val="a"/>
    <w:link w:val="30"/>
    <w:rsid w:val="00454F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54F5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No Spacing"/>
    <w:uiPriority w:val="1"/>
    <w:qFormat/>
    <w:rsid w:val="0045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54F5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54F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454F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Emphasis"/>
    <w:qFormat/>
    <w:rsid w:val="00454F5A"/>
    <w:rPr>
      <w:i/>
      <w:iCs/>
    </w:rPr>
  </w:style>
  <w:style w:type="paragraph" w:styleId="ad">
    <w:name w:val="Balloon Text"/>
    <w:basedOn w:val="a"/>
    <w:link w:val="ae"/>
    <w:rsid w:val="00454F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454F5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454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454F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454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454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08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33B3-49F8-46AD-99A7-286034B8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18</Pages>
  <Words>8228</Words>
  <Characters>46903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51</cp:revision>
  <cp:lastPrinted>2025-03-21T09:01:00Z</cp:lastPrinted>
  <dcterms:created xsi:type="dcterms:W3CDTF">2018-05-27T16:44:00Z</dcterms:created>
  <dcterms:modified xsi:type="dcterms:W3CDTF">2025-03-21T09:01:00Z</dcterms:modified>
</cp:coreProperties>
</file>