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6" w:rsidRDefault="00FA2B96">
      <w:pPr>
        <w:pStyle w:val="a3"/>
        <w:spacing w:before="7"/>
        <w:rPr>
          <w:sz w:val="14"/>
        </w:rPr>
      </w:pPr>
    </w:p>
    <w:p w:rsidR="00FA2B96" w:rsidRDefault="00FA2B96">
      <w:pPr>
        <w:pStyle w:val="a3"/>
        <w:spacing w:before="44"/>
        <w:rPr>
          <w:sz w:val="28"/>
        </w:rPr>
      </w:pPr>
    </w:p>
    <w:p w:rsidR="00FA2B96" w:rsidRDefault="000E5FAA">
      <w:pPr>
        <w:pStyle w:val="a4"/>
        <w:ind w:right="2"/>
      </w:pPr>
      <w:r>
        <w:t>АНАЛИТИЧЕСКАЯ</w:t>
      </w:r>
      <w:r>
        <w:rPr>
          <w:spacing w:val="-17"/>
        </w:rPr>
        <w:t xml:space="preserve"> </w:t>
      </w:r>
      <w:r>
        <w:rPr>
          <w:spacing w:val="-2"/>
        </w:rPr>
        <w:t>СПРАВКА</w:t>
      </w:r>
    </w:p>
    <w:p w:rsidR="00FA2B96" w:rsidRDefault="000E5FAA">
      <w:pPr>
        <w:pStyle w:val="a4"/>
        <w:spacing w:before="50"/>
        <w:rPr>
          <w:spacing w:val="-5"/>
        </w:rPr>
      </w:pP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 w:rsidR="005162D0"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E578EB" w:rsidRDefault="00E578EB" w:rsidP="00810D81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D81" w:rsidRPr="00E578EB" w:rsidRDefault="00810D81" w:rsidP="00E578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78EB">
        <w:rPr>
          <w:rFonts w:ascii="Times New Roman" w:hAnsi="Times New Roman" w:cs="Times New Roman"/>
          <w:i/>
          <w:sz w:val="24"/>
          <w:szCs w:val="24"/>
        </w:rPr>
        <w:t>Цель контроля:</w:t>
      </w:r>
      <w:r w:rsidRPr="00E578EB">
        <w:rPr>
          <w:rFonts w:ascii="Times New Roman" w:hAnsi="Times New Roman" w:cs="Times New Roman"/>
          <w:sz w:val="24"/>
          <w:szCs w:val="24"/>
        </w:rPr>
        <w:t xml:space="preserve"> анализ реализации Программы развития лицея.</w:t>
      </w:r>
    </w:p>
    <w:p w:rsidR="00810D81" w:rsidRPr="00E578EB" w:rsidRDefault="00810D81" w:rsidP="00E578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78EB">
        <w:rPr>
          <w:rFonts w:ascii="Times New Roman" w:hAnsi="Times New Roman" w:cs="Times New Roman"/>
          <w:i/>
          <w:sz w:val="24"/>
          <w:szCs w:val="24"/>
        </w:rPr>
        <w:t xml:space="preserve">Вид контроля: </w:t>
      </w:r>
      <w:r w:rsidRPr="00E578EB">
        <w:rPr>
          <w:rFonts w:ascii="Times New Roman" w:hAnsi="Times New Roman" w:cs="Times New Roman"/>
          <w:sz w:val="24"/>
          <w:szCs w:val="24"/>
        </w:rPr>
        <w:t xml:space="preserve">промежуточный. </w:t>
      </w:r>
    </w:p>
    <w:p w:rsidR="00810D81" w:rsidRPr="00E578EB" w:rsidRDefault="00810D81" w:rsidP="00E578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78EB">
        <w:rPr>
          <w:rFonts w:ascii="Times New Roman" w:hAnsi="Times New Roman" w:cs="Times New Roman"/>
          <w:i/>
          <w:sz w:val="24"/>
          <w:szCs w:val="24"/>
        </w:rPr>
        <w:t>Период, подлежащий контролю:</w:t>
      </w:r>
      <w:r w:rsidRPr="00E578EB">
        <w:rPr>
          <w:rFonts w:ascii="Times New Roman" w:hAnsi="Times New Roman" w:cs="Times New Roman"/>
          <w:sz w:val="24"/>
          <w:szCs w:val="24"/>
        </w:rPr>
        <w:t xml:space="preserve"> сентябрь 2024 г. -  май 2025 г.</w:t>
      </w:r>
    </w:p>
    <w:p w:rsidR="00810D81" w:rsidRPr="00E578EB" w:rsidRDefault="00810D81" w:rsidP="00E578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78EB">
        <w:rPr>
          <w:rFonts w:ascii="Times New Roman" w:hAnsi="Times New Roman" w:cs="Times New Roman"/>
          <w:i/>
          <w:sz w:val="24"/>
          <w:szCs w:val="24"/>
        </w:rPr>
        <w:t>Сроки проведения контроля</w:t>
      </w:r>
      <w:r w:rsidRPr="00E578EB">
        <w:rPr>
          <w:rFonts w:ascii="Times New Roman" w:hAnsi="Times New Roman" w:cs="Times New Roman"/>
          <w:sz w:val="24"/>
          <w:szCs w:val="24"/>
        </w:rPr>
        <w:t>: 15 - 30 мая 2025 г.</w:t>
      </w:r>
    </w:p>
    <w:p w:rsidR="00810D81" w:rsidRPr="00E578EB" w:rsidRDefault="00810D81" w:rsidP="00E578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78EB">
        <w:rPr>
          <w:rFonts w:ascii="Times New Roman" w:hAnsi="Times New Roman" w:cs="Times New Roman"/>
          <w:i/>
          <w:sz w:val="24"/>
          <w:szCs w:val="24"/>
        </w:rPr>
        <w:t>Методы контроля:</w:t>
      </w:r>
      <w:r w:rsidRPr="00E578EB">
        <w:rPr>
          <w:rFonts w:ascii="Times New Roman" w:hAnsi="Times New Roman" w:cs="Times New Roman"/>
          <w:sz w:val="24"/>
          <w:szCs w:val="24"/>
        </w:rPr>
        <w:t xml:space="preserve"> изучение документации.</w:t>
      </w:r>
    </w:p>
    <w:p w:rsidR="00E578EB" w:rsidRPr="00E578EB" w:rsidRDefault="00E578EB" w:rsidP="00E578EB">
      <w:pPr>
        <w:pStyle w:val="a3"/>
        <w:ind w:right="137" w:firstLine="707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Проведенный</w:t>
      </w:r>
      <w:r w:rsidRPr="00E578EB">
        <w:rPr>
          <w:spacing w:val="80"/>
          <w:sz w:val="24"/>
          <w:szCs w:val="24"/>
        </w:rPr>
        <w:t xml:space="preserve"> </w:t>
      </w:r>
      <w:r w:rsidRPr="00E578EB">
        <w:rPr>
          <w:sz w:val="24"/>
          <w:szCs w:val="24"/>
        </w:rPr>
        <w:t xml:space="preserve">анализ Программы развития </w:t>
      </w:r>
      <w:r>
        <w:rPr>
          <w:sz w:val="24"/>
          <w:szCs w:val="24"/>
        </w:rPr>
        <w:t>за 2024-2025</w:t>
      </w:r>
      <w:r w:rsidRPr="00E578EB">
        <w:rPr>
          <w:sz w:val="24"/>
          <w:szCs w:val="24"/>
        </w:rPr>
        <w:t xml:space="preserve"> учебный год выявил, что в </w:t>
      </w:r>
      <w:r>
        <w:rPr>
          <w:sz w:val="24"/>
          <w:szCs w:val="24"/>
        </w:rPr>
        <w:t>лицее</w:t>
      </w:r>
      <w:r w:rsidRPr="00E578EB">
        <w:rPr>
          <w:sz w:val="24"/>
          <w:szCs w:val="24"/>
        </w:rPr>
        <w:t xml:space="preserve"> обеспечивается качественное и доступное образование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в</w:t>
      </w:r>
      <w:r w:rsidRPr="00E578EB">
        <w:rPr>
          <w:spacing w:val="-16"/>
          <w:sz w:val="24"/>
          <w:szCs w:val="24"/>
        </w:rPr>
        <w:t xml:space="preserve"> </w:t>
      </w:r>
      <w:r w:rsidRPr="00E578EB">
        <w:rPr>
          <w:sz w:val="24"/>
          <w:szCs w:val="24"/>
        </w:rPr>
        <w:t>условиях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комфортной</w:t>
      </w:r>
      <w:r w:rsidRPr="00E578EB">
        <w:rPr>
          <w:spacing w:val="-14"/>
          <w:sz w:val="24"/>
          <w:szCs w:val="24"/>
        </w:rPr>
        <w:t xml:space="preserve"> </w:t>
      </w:r>
      <w:r w:rsidRPr="00E578EB">
        <w:rPr>
          <w:sz w:val="24"/>
          <w:szCs w:val="24"/>
        </w:rPr>
        <w:t>образовательной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среды.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Она</w:t>
      </w:r>
      <w:r w:rsidRPr="00E578EB">
        <w:rPr>
          <w:spacing w:val="-15"/>
          <w:sz w:val="24"/>
          <w:szCs w:val="24"/>
        </w:rPr>
        <w:t xml:space="preserve"> </w:t>
      </w:r>
      <w:r w:rsidRPr="00E578EB">
        <w:rPr>
          <w:sz w:val="24"/>
          <w:szCs w:val="24"/>
        </w:rPr>
        <w:t xml:space="preserve">заключается в универсальном образовании, возможности максимального развития ключевых образовательных компетентностей школьников. Содержание образования на всех уровнях образования реализуется преимущественно за счёт введения учебных курсов, обеспечивающих целостное восприятие мира, системно - </w:t>
      </w:r>
      <w:proofErr w:type="spellStart"/>
      <w:r w:rsidRPr="00E578EB">
        <w:rPr>
          <w:sz w:val="24"/>
          <w:szCs w:val="24"/>
        </w:rPr>
        <w:t>деятельностного</w:t>
      </w:r>
      <w:proofErr w:type="spellEnd"/>
      <w:r w:rsidRPr="00E578EB">
        <w:rPr>
          <w:sz w:val="24"/>
          <w:szCs w:val="24"/>
        </w:rPr>
        <w:t xml:space="preserve"> подхода и индивидуализации обучения. </w:t>
      </w:r>
      <w:proofErr w:type="gramStart"/>
      <w:r w:rsidRPr="00E578EB">
        <w:rPr>
          <w:sz w:val="24"/>
          <w:szCs w:val="24"/>
        </w:rPr>
        <w:t xml:space="preserve">Реализация программы развития и основной образовательной программы </w:t>
      </w:r>
      <w:r>
        <w:rPr>
          <w:sz w:val="24"/>
          <w:szCs w:val="24"/>
        </w:rPr>
        <w:t>лицея</w:t>
      </w:r>
      <w:r w:rsidRPr="00E578EB">
        <w:rPr>
          <w:sz w:val="24"/>
          <w:szCs w:val="24"/>
        </w:rPr>
        <w:t xml:space="preserve"> за этот год позволила: повысить качество образовательной и внеурочной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деятельности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на</w:t>
      </w:r>
      <w:r w:rsidRPr="00E578EB">
        <w:rPr>
          <w:spacing w:val="-10"/>
          <w:sz w:val="24"/>
          <w:szCs w:val="24"/>
        </w:rPr>
        <w:t xml:space="preserve"> </w:t>
      </w:r>
      <w:r w:rsidRPr="00E578EB">
        <w:rPr>
          <w:sz w:val="24"/>
          <w:szCs w:val="24"/>
        </w:rPr>
        <w:t>основе</w:t>
      </w:r>
      <w:r w:rsidRPr="00E578EB">
        <w:rPr>
          <w:spacing w:val="-6"/>
          <w:sz w:val="24"/>
          <w:szCs w:val="24"/>
        </w:rPr>
        <w:t xml:space="preserve"> </w:t>
      </w:r>
      <w:r w:rsidRPr="00E578EB">
        <w:rPr>
          <w:sz w:val="24"/>
          <w:szCs w:val="24"/>
        </w:rPr>
        <w:t>оптимального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использования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кадрового</w:t>
      </w:r>
      <w:r w:rsidRPr="00E578EB">
        <w:rPr>
          <w:spacing w:val="-7"/>
          <w:sz w:val="24"/>
          <w:szCs w:val="24"/>
        </w:rPr>
        <w:t xml:space="preserve"> </w:t>
      </w:r>
      <w:r w:rsidRPr="00E578EB">
        <w:rPr>
          <w:sz w:val="24"/>
          <w:szCs w:val="24"/>
        </w:rPr>
        <w:t>и ресурсного потенциалов; совершенствовать образовательную среду, создавать условия для дополнительного образования всех участников образовательного процесса; внедрить оптимизационную модель внеурочной деятельности в рамках ФГОС; формировать конкурентоспособную личность выпускника на основе получения качественного образования.</w:t>
      </w:r>
      <w:proofErr w:type="gramEnd"/>
    </w:p>
    <w:p w:rsidR="00E578EB" w:rsidRPr="00E578EB" w:rsidRDefault="00E578EB" w:rsidP="00E578EB">
      <w:pPr>
        <w:pStyle w:val="a3"/>
        <w:spacing w:before="1"/>
        <w:ind w:right="139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Наш лицей сталкивался</w:t>
      </w:r>
      <w:r w:rsidRPr="00E578EB">
        <w:rPr>
          <w:sz w:val="24"/>
          <w:szCs w:val="24"/>
        </w:rPr>
        <w:t xml:space="preserve"> с множеством вызовов и задач, которые требуют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постоянного</w:t>
      </w:r>
      <w:r w:rsidRPr="00E578EB">
        <w:rPr>
          <w:spacing w:val="-14"/>
          <w:sz w:val="24"/>
          <w:szCs w:val="24"/>
        </w:rPr>
        <w:t xml:space="preserve"> </w:t>
      </w:r>
      <w:r w:rsidRPr="00E578EB">
        <w:rPr>
          <w:sz w:val="24"/>
          <w:szCs w:val="24"/>
        </w:rPr>
        <w:t>развития</w:t>
      </w:r>
      <w:r w:rsidRPr="00E578EB">
        <w:rPr>
          <w:spacing w:val="-14"/>
          <w:sz w:val="24"/>
          <w:szCs w:val="24"/>
        </w:rPr>
        <w:t xml:space="preserve"> </w:t>
      </w:r>
      <w:r w:rsidRPr="00E578EB">
        <w:rPr>
          <w:sz w:val="24"/>
          <w:szCs w:val="24"/>
        </w:rPr>
        <w:t>и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совершенствования.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В</w:t>
      </w:r>
      <w:r w:rsidRPr="00E578EB">
        <w:rPr>
          <w:spacing w:val="-15"/>
          <w:sz w:val="24"/>
          <w:szCs w:val="24"/>
        </w:rPr>
        <w:t xml:space="preserve"> </w:t>
      </w:r>
      <w:r w:rsidRPr="00E578EB">
        <w:rPr>
          <w:sz w:val="24"/>
          <w:szCs w:val="24"/>
        </w:rPr>
        <w:t>этом</w:t>
      </w:r>
      <w:r w:rsidRPr="00E578EB">
        <w:rPr>
          <w:spacing w:val="-14"/>
          <w:sz w:val="24"/>
          <w:szCs w:val="24"/>
        </w:rPr>
        <w:t xml:space="preserve"> </w:t>
      </w:r>
      <w:r w:rsidRPr="00E578EB">
        <w:rPr>
          <w:sz w:val="24"/>
          <w:szCs w:val="24"/>
        </w:rPr>
        <w:t>контексте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можно выделить несколько приоритетных направлений, которые стали основой для развития и успешного ф</w:t>
      </w:r>
      <w:r>
        <w:rPr>
          <w:sz w:val="24"/>
          <w:szCs w:val="24"/>
        </w:rPr>
        <w:t>ункционирования образовательной организации</w:t>
      </w:r>
      <w:r w:rsidRPr="00E578EB">
        <w:rPr>
          <w:sz w:val="24"/>
          <w:szCs w:val="24"/>
        </w:rPr>
        <w:t>.</w:t>
      </w:r>
    </w:p>
    <w:p w:rsidR="00E578EB" w:rsidRPr="00E578EB" w:rsidRDefault="00E578EB" w:rsidP="00E578EB">
      <w:pPr>
        <w:pStyle w:val="a3"/>
        <w:ind w:right="143" w:firstLine="707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Первым приоритетным направлением в текущем учебном году стало инновационное образование. Современные школы должны быть на переднем крае педагогических технологий, используя современные методы обучения, адаптированные к потребностям нового поколения </w:t>
      </w:r>
      <w:r>
        <w:rPr>
          <w:sz w:val="24"/>
          <w:szCs w:val="24"/>
        </w:rPr>
        <w:t>об</w:t>
      </w:r>
      <w:r w:rsidRPr="00E578E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578EB">
        <w:rPr>
          <w:sz w:val="24"/>
          <w:szCs w:val="24"/>
        </w:rPr>
        <w:t>щихся. Внедрение новых</w:t>
      </w:r>
      <w:r w:rsidRPr="00E578EB">
        <w:rPr>
          <w:spacing w:val="-10"/>
          <w:sz w:val="24"/>
          <w:szCs w:val="24"/>
        </w:rPr>
        <w:t xml:space="preserve"> </w:t>
      </w:r>
      <w:r w:rsidRPr="00E578EB">
        <w:rPr>
          <w:sz w:val="24"/>
          <w:szCs w:val="24"/>
        </w:rPr>
        <w:t>технологий</w:t>
      </w:r>
      <w:r w:rsidRPr="00E578EB">
        <w:rPr>
          <w:spacing w:val="-10"/>
          <w:sz w:val="24"/>
          <w:szCs w:val="24"/>
        </w:rPr>
        <w:t xml:space="preserve"> </w:t>
      </w:r>
      <w:r w:rsidRPr="00E578EB">
        <w:rPr>
          <w:sz w:val="24"/>
          <w:szCs w:val="24"/>
        </w:rPr>
        <w:t>в</w:t>
      </w:r>
      <w:r w:rsidRPr="00E578EB">
        <w:rPr>
          <w:spacing w:val="-11"/>
          <w:sz w:val="24"/>
          <w:szCs w:val="24"/>
        </w:rPr>
        <w:t xml:space="preserve"> </w:t>
      </w:r>
      <w:r w:rsidRPr="00E578EB">
        <w:rPr>
          <w:sz w:val="24"/>
          <w:szCs w:val="24"/>
        </w:rPr>
        <w:t>учебный</w:t>
      </w:r>
      <w:r w:rsidRPr="00E578EB">
        <w:rPr>
          <w:spacing w:val="-10"/>
          <w:sz w:val="24"/>
          <w:szCs w:val="24"/>
        </w:rPr>
        <w:t xml:space="preserve"> </w:t>
      </w:r>
      <w:r w:rsidRPr="00E578EB">
        <w:rPr>
          <w:sz w:val="24"/>
          <w:szCs w:val="24"/>
        </w:rPr>
        <w:t>процесс,</w:t>
      </w:r>
      <w:r w:rsidRPr="00E578EB">
        <w:rPr>
          <w:spacing w:val="-11"/>
          <w:sz w:val="24"/>
          <w:szCs w:val="24"/>
        </w:rPr>
        <w:t xml:space="preserve"> </w:t>
      </w:r>
      <w:r w:rsidRPr="00E578EB">
        <w:rPr>
          <w:sz w:val="24"/>
          <w:szCs w:val="24"/>
        </w:rPr>
        <w:t>использование</w:t>
      </w:r>
      <w:r w:rsidRPr="00E578EB">
        <w:rPr>
          <w:spacing w:val="-11"/>
          <w:sz w:val="24"/>
          <w:szCs w:val="24"/>
        </w:rPr>
        <w:t xml:space="preserve"> </w:t>
      </w:r>
      <w:r w:rsidRPr="00E578EB">
        <w:rPr>
          <w:sz w:val="24"/>
          <w:szCs w:val="24"/>
        </w:rPr>
        <w:t>интерактивных</w:t>
      </w:r>
      <w:r w:rsidRPr="00E578EB">
        <w:rPr>
          <w:spacing w:val="-10"/>
          <w:sz w:val="24"/>
          <w:szCs w:val="24"/>
        </w:rPr>
        <w:t xml:space="preserve"> </w:t>
      </w:r>
      <w:r w:rsidRPr="00E578EB">
        <w:rPr>
          <w:sz w:val="24"/>
          <w:szCs w:val="24"/>
        </w:rPr>
        <w:t>методик и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онлайн-ресурсов</w:t>
      </w:r>
      <w:r w:rsidRPr="00E578EB">
        <w:rPr>
          <w:spacing w:val="-15"/>
          <w:sz w:val="24"/>
          <w:szCs w:val="24"/>
        </w:rPr>
        <w:t xml:space="preserve"> </w:t>
      </w:r>
      <w:r w:rsidRPr="00E578EB">
        <w:rPr>
          <w:sz w:val="24"/>
          <w:szCs w:val="24"/>
        </w:rPr>
        <w:t>помогли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привлечь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внимание</w:t>
      </w:r>
      <w:r w:rsidRPr="00E578EB">
        <w:rPr>
          <w:spacing w:val="-14"/>
          <w:sz w:val="24"/>
          <w:szCs w:val="24"/>
        </w:rPr>
        <w:t xml:space="preserve"> </w:t>
      </w:r>
      <w:r w:rsidRPr="00E578EB">
        <w:rPr>
          <w:sz w:val="24"/>
          <w:szCs w:val="24"/>
        </w:rPr>
        <w:t>детей,</w:t>
      </w:r>
      <w:r w:rsidRPr="00E578EB">
        <w:rPr>
          <w:spacing w:val="-13"/>
          <w:sz w:val="24"/>
          <w:szCs w:val="24"/>
        </w:rPr>
        <w:t xml:space="preserve"> </w:t>
      </w:r>
      <w:r w:rsidRPr="00E578EB">
        <w:rPr>
          <w:sz w:val="24"/>
          <w:szCs w:val="24"/>
        </w:rPr>
        <w:t>сделать</w:t>
      </w:r>
      <w:r w:rsidRPr="00E578EB">
        <w:rPr>
          <w:spacing w:val="-13"/>
          <w:sz w:val="24"/>
          <w:szCs w:val="24"/>
        </w:rPr>
        <w:t xml:space="preserve"> </w:t>
      </w:r>
      <w:r w:rsidRPr="00E578EB">
        <w:rPr>
          <w:sz w:val="24"/>
          <w:szCs w:val="24"/>
        </w:rPr>
        <w:t>обучение</w:t>
      </w:r>
      <w:r w:rsidRPr="00E578EB">
        <w:rPr>
          <w:spacing w:val="-12"/>
          <w:sz w:val="24"/>
          <w:szCs w:val="24"/>
        </w:rPr>
        <w:t xml:space="preserve"> </w:t>
      </w:r>
      <w:r w:rsidRPr="00E578EB">
        <w:rPr>
          <w:sz w:val="24"/>
          <w:szCs w:val="24"/>
        </w:rPr>
        <w:t>более интересным и эффективным.</w:t>
      </w:r>
    </w:p>
    <w:p w:rsidR="00E578EB" w:rsidRPr="00E578EB" w:rsidRDefault="00E578EB" w:rsidP="00E578EB">
      <w:pPr>
        <w:pStyle w:val="a3"/>
        <w:spacing w:before="1"/>
        <w:ind w:right="137" w:firstLine="707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Второе направление — развитие творческого потенциала </w:t>
      </w:r>
      <w:proofErr w:type="gramStart"/>
      <w:r>
        <w:rPr>
          <w:sz w:val="24"/>
          <w:szCs w:val="24"/>
        </w:rPr>
        <w:t>об</w:t>
      </w:r>
      <w:r w:rsidRPr="00E578E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578EB">
        <w:rPr>
          <w:sz w:val="24"/>
          <w:szCs w:val="24"/>
        </w:rPr>
        <w:t>щихся</w:t>
      </w:r>
      <w:proofErr w:type="gramEnd"/>
      <w:r w:rsidRPr="00E578EB">
        <w:rPr>
          <w:sz w:val="24"/>
          <w:szCs w:val="24"/>
        </w:rPr>
        <w:t xml:space="preserve">. </w:t>
      </w:r>
      <w:r>
        <w:rPr>
          <w:sz w:val="24"/>
          <w:szCs w:val="24"/>
        </w:rPr>
        <w:t>Лицей стал</w:t>
      </w:r>
      <w:r w:rsidRPr="00E578EB">
        <w:rPr>
          <w:sz w:val="24"/>
          <w:szCs w:val="24"/>
        </w:rPr>
        <w:t xml:space="preserve"> местом, где дети могут</w:t>
      </w:r>
      <w:r>
        <w:rPr>
          <w:sz w:val="24"/>
          <w:szCs w:val="24"/>
        </w:rPr>
        <w:t xml:space="preserve"> раскрыть свой талант и проявляют</w:t>
      </w:r>
      <w:r w:rsidRPr="00E578EB">
        <w:rPr>
          <w:sz w:val="24"/>
          <w:szCs w:val="24"/>
        </w:rPr>
        <w:t xml:space="preserve"> свои творческие способности. Учащимися были достигнуты победы на муниципальном, региональном и всероссийском </w:t>
      </w:r>
      <w:proofErr w:type="gramStart"/>
      <w:r w:rsidRPr="00E578EB">
        <w:rPr>
          <w:sz w:val="24"/>
          <w:szCs w:val="24"/>
        </w:rPr>
        <w:t>уровнях</w:t>
      </w:r>
      <w:proofErr w:type="gramEnd"/>
      <w:r w:rsidRPr="00E578EB">
        <w:rPr>
          <w:sz w:val="24"/>
          <w:szCs w:val="24"/>
        </w:rPr>
        <w:t xml:space="preserve">, о чем свидетельствуют дипломы победителей и призеров. Развитие художественных, музыкальных и других культурных направлений </w:t>
      </w:r>
      <w:r>
        <w:rPr>
          <w:sz w:val="24"/>
          <w:szCs w:val="24"/>
        </w:rPr>
        <w:t>стало приоритетом</w:t>
      </w:r>
      <w:r w:rsidRPr="00E578EB">
        <w:rPr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E578EB">
        <w:rPr>
          <w:sz w:val="24"/>
          <w:szCs w:val="24"/>
        </w:rPr>
        <w:t>. Организация выставок, концертов, творческих мастерских помогли детям развивать свои навыки и получать удовольствие от обучения.</w:t>
      </w:r>
    </w:p>
    <w:p w:rsidR="00E578EB" w:rsidRPr="004D43D6" w:rsidRDefault="00E578EB" w:rsidP="004D43D6">
      <w:pPr>
        <w:pStyle w:val="a3"/>
        <w:ind w:firstLine="707"/>
        <w:jc w:val="both"/>
        <w:rPr>
          <w:spacing w:val="-2"/>
          <w:sz w:val="24"/>
          <w:szCs w:val="24"/>
        </w:rPr>
      </w:pPr>
      <w:r w:rsidRPr="00E578EB">
        <w:rPr>
          <w:sz w:val="24"/>
          <w:szCs w:val="24"/>
        </w:rPr>
        <w:t xml:space="preserve">Третье направление состоит в формировании коммуникативных навыков </w:t>
      </w:r>
      <w:r>
        <w:rPr>
          <w:sz w:val="24"/>
          <w:szCs w:val="24"/>
        </w:rPr>
        <w:t>об</w:t>
      </w:r>
      <w:r w:rsidRPr="00E578E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578EB">
        <w:rPr>
          <w:sz w:val="24"/>
          <w:szCs w:val="24"/>
        </w:rPr>
        <w:t>щихся. В современном мире важность коммуникации и умения работать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в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коллективе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становится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все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более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высокой.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Школа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должна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развивать социализацию</w:t>
      </w:r>
      <w:r w:rsidRPr="00E578EB">
        <w:rPr>
          <w:spacing w:val="-7"/>
          <w:sz w:val="24"/>
          <w:szCs w:val="24"/>
        </w:rPr>
        <w:t xml:space="preserve"> </w:t>
      </w:r>
      <w:r w:rsidRPr="00E578EB">
        <w:rPr>
          <w:sz w:val="24"/>
          <w:szCs w:val="24"/>
        </w:rPr>
        <w:t>учеников,</w:t>
      </w:r>
      <w:r w:rsidRPr="00E578EB">
        <w:rPr>
          <w:spacing w:val="-8"/>
          <w:sz w:val="24"/>
          <w:szCs w:val="24"/>
        </w:rPr>
        <w:t xml:space="preserve"> </w:t>
      </w:r>
      <w:r w:rsidRPr="00E578EB">
        <w:rPr>
          <w:sz w:val="24"/>
          <w:szCs w:val="24"/>
        </w:rPr>
        <w:t>помогая</w:t>
      </w:r>
      <w:r w:rsidRPr="00E578EB">
        <w:rPr>
          <w:spacing w:val="-8"/>
          <w:sz w:val="24"/>
          <w:szCs w:val="24"/>
        </w:rPr>
        <w:t xml:space="preserve"> </w:t>
      </w:r>
      <w:r w:rsidRPr="00E578EB">
        <w:rPr>
          <w:sz w:val="24"/>
          <w:szCs w:val="24"/>
        </w:rPr>
        <w:t>им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научиться</w:t>
      </w:r>
      <w:r w:rsidRPr="00E578EB">
        <w:rPr>
          <w:spacing w:val="-6"/>
          <w:sz w:val="24"/>
          <w:szCs w:val="24"/>
        </w:rPr>
        <w:t xml:space="preserve"> </w:t>
      </w:r>
      <w:r w:rsidRPr="00E578EB">
        <w:rPr>
          <w:sz w:val="24"/>
          <w:szCs w:val="24"/>
        </w:rPr>
        <w:t>общаться,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работать</w:t>
      </w:r>
      <w:r w:rsidRPr="00E578EB">
        <w:rPr>
          <w:spacing w:val="-8"/>
          <w:sz w:val="24"/>
          <w:szCs w:val="24"/>
        </w:rPr>
        <w:t xml:space="preserve"> </w:t>
      </w:r>
      <w:r w:rsidRPr="00E578EB">
        <w:rPr>
          <w:sz w:val="24"/>
          <w:szCs w:val="24"/>
        </w:rPr>
        <w:t>в</w:t>
      </w:r>
      <w:r w:rsidRPr="00E578EB">
        <w:rPr>
          <w:spacing w:val="-7"/>
          <w:sz w:val="24"/>
          <w:szCs w:val="24"/>
        </w:rPr>
        <w:t xml:space="preserve"> </w:t>
      </w:r>
      <w:r w:rsidRPr="00E578EB">
        <w:rPr>
          <w:sz w:val="24"/>
          <w:szCs w:val="24"/>
        </w:rPr>
        <w:t>группе</w:t>
      </w:r>
      <w:r w:rsidRPr="00E578EB">
        <w:rPr>
          <w:spacing w:val="-9"/>
          <w:sz w:val="24"/>
          <w:szCs w:val="24"/>
        </w:rPr>
        <w:t xml:space="preserve"> </w:t>
      </w:r>
      <w:r w:rsidRPr="00E578EB">
        <w:rPr>
          <w:sz w:val="24"/>
          <w:szCs w:val="24"/>
        </w:rPr>
        <w:t>и решать конфликтные ситуации мирно. Организация проектной деятельности, совместных</w:t>
      </w:r>
      <w:r w:rsidRPr="00E578EB">
        <w:rPr>
          <w:spacing w:val="58"/>
          <w:sz w:val="24"/>
          <w:szCs w:val="24"/>
        </w:rPr>
        <w:t xml:space="preserve">  </w:t>
      </w:r>
      <w:r w:rsidRPr="00E578EB">
        <w:rPr>
          <w:sz w:val="24"/>
          <w:szCs w:val="24"/>
        </w:rPr>
        <w:t>мероприятий</w:t>
      </w:r>
      <w:r w:rsidRPr="00E578EB">
        <w:rPr>
          <w:spacing w:val="59"/>
          <w:sz w:val="24"/>
          <w:szCs w:val="24"/>
        </w:rPr>
        <w:t xml:space="preserve">  </w:t>
      </w:r>
      <w:r w:rsidRPr="00E578EB">
        <w:rPr>
          <w:sz w:val="24"/>
          <w:szCs w:val="24"/>
        </w:rPr>
        <w:t>и</w:t>
      </w:r>
      <w:r w:rsidRPr="00E578EB">
        <w:rPr>
          <w:spacing w:val="60"/>
          <w:sz w:val="24"/>
          <w:szCs w:val="24"/>
        </w:rPr>
        <w:t xml:space="preserve">  </w:t>
      </w:r>
      <w:r w:rsidRPr="00E578EB">
        <w:rPr>
          <w:sz w:val="24"/>
          <w:szCs w:val="24"/>
        </w:rPr>
        <w:t>командных</w:t>
      </w:r>
      <w:r w:rsidRPr="00E578EB">
        <w:rPr>
          <w:spacing w:val="59"/>
          <w:sz w:val="24"/>
          <w:szCs w:val="24"/>
        </w:rPr>
        <w:t xml:space="preserve">  </w:t>
      </w:r>
      <w:r w:rsidRPr="00E578EB">
        <w:rPr>
          <w:sz w:val="24"/>
          <w:szCs w:val="24"/>
        </w:rPr>
        <w:t>игр</w:t>
      </w:r>
      <w:r w:rsidRPr="00E578EB">
        <w:rPr>
          <w:spacing w:val="59"/>
          <w:sz w:val="24"/>
          <w:szCs w:val="24"/>
        </w:rPr>
        <w:t xml:space="preserve">  </w:t>
      </w:r>
      <w:r w:rsidRPr="00E578EB">
        <w:rPr>
          <w:sz w:val="24"/>
          <w:szCs w:val="24"/>
        </w:rPr>
        <w:t>помогли</w:t>
      </w:r>
      <w:r w:rsidRPr="00E578EB">
        <w:rPr>
          <w:spacing w:val="59"/>
          <w:sz w:val="24"/>
          <w:szCs w:val="24"/>
        </w:rPr>
        <w:t xml:space="preserve">  </w:t>
      </w:r>
      <w:r w:rsidRPr="00E578EB">
        <w:rPr>
          <w:sz w:val="24"/>
          <w:szCs w:val="24"/>
        </w:rPr>
        <w:t>детям</w:t>
      </w:r>
      <w:r w:rsidRPr="00E578EB">
        <w:rPr>
          <w:spacing w:val="58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развить </w:t>
      </w:r>
      <w:r w:rsidR="004D43D6">
        <w:rPr>
          <w:spacing w:val="-2"/>
          <w:sz w:val="24"/>
          <w:szCs w:val="24"/>
        </w:rPr>
        <w:t xml:space="preserve"> </w:t>
      </w:r>
      <w:r w:rsidRPr="00E578EB">
        <w:rPr>
          <w:sz w:val="24"/>
          <w:szCs w:val="24"/>
        </w:rPr>
        <w:t xml:space="preserve">коммуникативные навыки и научиться </w:t>
      </w:r>
      <w:proofErr w:type="gramStart"/>
      <w:r w:rsidRPr="00E578EB">
        <w:rPr>
          <w:sz w:val="24"/>
          <w:szCs w:val="24"/>
        </w:rPr>
        <w:t>эффективно</w:t>
      </w:r>
      <w:proofErr w:type="gramEnd"/>
      <w:r w:rsidRPr="00E578EB">
        <w:rPr>
          <w:sz w:val="24"/>
          <w:szCs w:val="24"/>
        </w:rPr>
        <w:t xml:space="preserve"> взаимодействовать с </w:t>
      </w:r>
      <w:r w:rsidRPr="00E578EB">
        <w:rPr>
          <w:spacing w:val="-2"/>
          <w:sz w:val="24"/>
          <w:szCs w:val="24"/>
        </w:rPr>
        <w:t>окружающими.</w:t>
      </w:r>
    </w:p>
    <w:p w:rsidR="00E578EB" w:rsidRPr="00E578EB" w:rsidRDefault="00E578EB" w:rsidP="004D43D6">
      <w:pPr>
        <w:pStyle w:val="a3"/>
        <w:ind w:firstLine="709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Четвертое приоритетное направление — индивидуализация образования.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Каждый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ребенок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имеет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свои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особенности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и</w:t>
      </w:r>
      <w:r w:rsidRPr="00E578EB">
        <w:rPr>
          <w:spacing w:val="-18"/>
          <w:sz w:val="24"/>
          <w:szCs w:val="24"/>
        </w:rPr>
        <w:t xml:space="preserve"> </w:t>
      </w:r>
      <w:r w:rsidRPr="00E578EB">
        <w:rPr>
          <w:sz w:val="24"/>
          <w:szCs w:val="24"/>
        </w:rPr>
        <w:t>потребности,</w:t>
      </w:r>
      <w:r w:rsidRPr="00E578EB">
        <w:rPr>
          <w:spacing w:val="-17"/>
          <w:sz w:val="24"/>
          <w:szCs w:val="24"/>
        </w:rPr>
        <w:t xml:space="preserve"> </w:t>
      </w:r>
      <w:r w:rsidRPr="00E578EB">
        <w:rPr>
          <w:sz w:val="24"/>
          <w:szCs w:val="24"/>
        </w:rPr>
        <w:t>и</w:t>
      </w:r>
      <w:r w:rsidRPr="00E578EB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 лицее за 2024-2025 учебный год учитывался</w:t>
      </w:r>
      <w:r w:rsidRPr="00E578EB">
        <w:rPr>
          <w:sz w:val="24"/>
          <w:szCs w:val="24"/>
        </w:rPr>
        <w:t xml:space="preserve"> этот факт в работе. Внедрение дифференцированного обучения и создание индивидуальных образовательных планов помогло </w:t>
      </w:r>
      <w:proofErr w:type="gramStart"/>
      <w:r>
        <w:rPr>
          <w:sz w:val="24"/>
          <w:szCs w:val="24"/>
        </w:rPr>
        <w:t>об</w:t>
      </w:r>
      <w:r w:rsidRPr="00E578E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578EB">
        <w:rPr>
          <w:sz w:val="24"/>
          <w:szCs w:val="24"/>
        </w:rPr>
        <w:t>щимся</w:t>
      </w:r>
      <w:proofErr w:type="gramEnd"/>
      <w:r w:rsidRPr="00E578EB">
        <w:rPr>
          <w:sz w:val="24"/>
          <w:szCs w:val="24"/>
        </w:rPr>
        <w:t xml:space="preserve"> максимально раскрыть свой потенциал и достичь успехов. В этом году наметилась тенденция увеличения победителей и призеров </w:t>
      </w:r>
      <w:proofErr w:type="spellStart"/>
      <w:r w:rsidRPr="00E578EB">
        <w:rPr>
          <w:sz w:val="24"/>
          <w:szCs w:val="24"/>
        </w:rPr>
        <w:t>ВсОШ</w:t>
      </w:r>
      <w:proofErr w:type="spellEnd"/>
      <w:r w:rsidRPr="00E578EB">
        <w:rPr>
          <w:sz w:val="24"/>
          <w:szCs w:val="24"/>
        </w:rPr>
        <w:t xml:space="preserve">. Учащиеся добились </w:t>
      </w:r>
      <w:r>
        <w:rPr>
          <w:sz w:val="24"/>
          <w:szCs w:val="24"/>
        </w:rPr>
        <w:t>больших</w:t>
      </w:r>
      <w:r w:rsidRPr="00E578EB">
        <w:rPr>
          <w:sz w:val="24"/>
          <w:szCs w:val="24"/>
        </w:rPr>
        <w:t xml:space="preserve"> успехов в конкурсах и научно-исследовательских работах на </w:t>
      </w:r>
      <w:r>
        <w:rPr>
          <w:sz w:val="24"/>
          <w:szCs w:val="24"/>
        </w:rPr>
        <w:t>региональном</w:t>
      </w:r>
      <w:r w:rsidRPr="00E578EB">
        <w:rPr>
          <w:sz w:val="24"/>
          <w:szCs w:val="24"/>
        </w:rPr>
        <w:t xml:space="preserve"> уровне. На сайте </w:t>
      </w:r>
      <w:r>
        <w:rPr>
          <w:sz w:val="24"/>
          <w:szCs w:val="24"/>
        </w:rPr>
        <w:t>лицея</w:t>
      </w:r>
      <w:r w:rsidRPr="00E578EB">
        <w:rPr>
          <w:sz w:val="24"/>
          <w:szCs w:val="24"/>
        </w:rPr>
        <w:t xml:space="preserve"> размещена информация о достижениях учащихся. Адаптированные программы обучения и индивидуальная поддержка позволяют </w:t>
      </w:r>
      <w:proofErr w:type="gramStart"/>
      <w:r>
        <w:rPr>
          <w:sz w:val="24"/>
          <w:szCs w:val="24"/>
        </w:rPr>
        <w:t>об</w:t>
      </w:r>
      <w:r w:rsidRPr="00E578E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578EB">
        <w:rPr>
          <w:sz w:val="24"/>
          <w:szCs w:val="24"/>
        </w:rPr>
        <w:t>щимся</w:t>
      </w:r>
      <w:proofErr w:type="gramEnd"/>
      <w:r w:rsidRPr="00E578EB">
        <w:rPr>
          <w:sz w:val="24"/>
          <w:szCs w:val="24"/>
        </w:rPr>
        <w:t xml:space="preserve"> развиваться в соответствии с их уникальными способностями и интересами в стенах </w:t>
      </w:r>
      <w:r>
        <w:rPr>
          <w:sz w:val="24"/>
          <w:szCs w:val="24"/>
        </w:rPr>
        <w:t>лицея</w:t>
      </w:r>
      <w:r w:rsidRPr="00E578EB">
        <w:rPr>
          <w:sz w:val="24"/>
          <w:szCs w:val="24"/>
        </w:rPr>
        <w:t>.</w:t>
      </w:r>
    </w:p>
    <w:p w:rsidR="00E578EB" w:rsidRPr="00E578EB" w:rsidRDefault="00E578EB" w:rsidP="004D43D6">
      <w:pPr>
        <w:pStyle w:val="a3"/>
        <w:spacing w:before="1"/>
        <w:ind w:firstLine="709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На сегодняшний день </w:t>
      </w:r>
      <w:r>
        <w:rPr>
          <w:sz w:val="24"/>
          <w:szCs w:val="24"/>
        </w:rPr>
        <w:t xml:space="preserve">сформирован определенный уровень взаимодействия с </w:t>
      </w:r>
      <w:r w:rsidRPr="00E578E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организациями СПО и ВПО района и республики </w:t>
      </w:r>
      <w:r w:rsidRPr="00E578EB">
        <w:rPr>
          <w:sz w:val="24"/>
          <w:szCs w:val="24"/>
        </w:rPr>
        <w:t xml:space="preserve">с целью формирования единого образовательного пространства. Такое сотрудничество позволит обеспечить непрерывность и качество обучения </w:t>
      </w:r>
      <w:r>
        <w:rPr>
          <w:sz w:val="24"/>
          <w:szCs w:val="24"/>
        </w:rPr>
        <w:t>об</w:t>
      </w:r>
      <w:r w:rsidRPr="00E578E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578EB">
        <w:rPr>
          <w:sz w:val="24"/>
          <w:szCs w:val="24"/>
        </w:rPr>
        <w:t xml:space="preserve">щихся на всех этапах их образовательного пути. </w:t>
      </w:r>
      <w:r>
        <w:rPr>
          <w:sz w:val="24"/>
          <w:szCs w:val="24"/>
        </w:rPr>
        <w:t xml:space="preserve">На новый уровень вышло развитие </w:t>
      </w:r>
      <w:proofErr w:type="spellStart"/>
      <w:r>
        <w:rPr>
          <w:sz w:val="24"/>
          <w:szCs w:val="24"/>
        </w:rPr>
        <w:t>агрообразования</w:t>
      </w:r>
      <w:proofErr w:type="spellEnd"/>
      <w:r>
        <w:rPr>
          <w:sz w:val="24"/>
          <w:szCs w:val="24"/>
        </w:rPr>
        <w:t>.</w:t>
      </w:r>
    </w:p>
    <w:p w:rsidR="00E578EB" w:rsidRPr="00E578EB" w:rsidRDefault="00E578EB" w:rsidP="004D43D6">
      <w:pPr>
        <w:pStyle w:val="a3"/>
        <w:ind w:right="13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578EB">
        <w:rPr>
          <w:sz w:val="24"/>
          <w:szCs w:val="24"/>
        </w:rPr>
        <w:t xml:space="preserve">заимодействие </w:t>
      </w:r>
      <w:r>
        <w:rPr>
          <w:sz w:val="24"/>
          <w:szCs w:val="24"/>
        </w:rPr>
        <w:t>СПО и ВПО</w:t>
      </w:r>
      <w:r w:rsidRPr="00E578EB">
        <w:rPr>
          <w:sz w:val="24"/>
          <w:szCs w:val="24"/>
        </w:rPr>
        <w:t xml:space="preserve"> способствует раннему </w:t>
      </w:r>
      <w:proofErr w:type="spellStart"/>
      <w:r w:rsidRPr="00E578EB">
        <w:rPr>
          <w:sz w:val="24"/>
          <w:szCs w:val="24"/>
        </w:rPr>
        <w:t>профориентационному</w:t>
      </w:r>
      <w:proofErr w:type="spellEnd"/>
      <w:r w:rsidRPr="00E578EB">
        <w:rPr>
          <w:sz w:val="24"/>
          <w:szCs w:val="24"/>
        </w:rPr>
        <w:t xml:space="preserve"> и карьерному просвещению учащихся. Через различные мероприятия, включающие в себя организацию карьерных и образовательных ярмарок, выступления преподавателей и студе</w:t>
      </w:r>
      <w:r>
        <w:rPr>
          <w:sz w:val="24"/>
          <w:szCs w:val="24"/>
        </w:rPr>
        <w:t>нтов, проведение внеурочных занятий</w:t>
      </w:r>
      <w:r w:rsidRPr="00E578EB">
        <w:rPr>
          <w:sz w:val="24"/>
          <w:szCs w:val="24"/>
        </w:rPr>
        <w:t>,</w:t>
      </w:r>
      <w:r w:rsidRPr="00E578EB">
        <w:rPr>
          <w:spacing w:val="-4"/>
          <w:sz w:val="24"/>
          <w:szCs w:val="24"/>
        </w:rPr>
        <w:t xml:space="preserve"> </w:t>
      </w:r>
      <w:r w:rsidRPr="00E578EB">
        <w:rPr>
          <w:sz w:val="24"/>
          <w:szCs w:val="24"/>
        </w:rPr>
        <w:t>школьники</w:t>
      </w:r>
      <w:r w:rsidRPr="00E578EB">
        <w:rPr>
          <w:spacing w:val="-3"/>
          <w:sz w:val="24"/>
          <w:szCs w:val="24"/>
        </w:rPr>
        <w:t xml:space="preserve"> </w:t>
      </w:r>
      <w:r w:rsidRPr="00E578EB">
        <w:rPr>
          <w:sz w:val="24"/>
          <w:szCs w:val="24"/>
        </w:rPr>
        <w:t>могут</w:t>
      </w:r>
      <w:r w:rsidRPr="00E578EB">
        <w:rPr>
          <w:spacing w:val="-4"/>
          <w:sz w:val="24"/>
          <w:szCs w:val="24"/>
        </w:rPr>
        <w:t xml:space="preserve"> </w:t>
      </w:r>
      <w:r w:rsidRPr="00E578EB">
        <w:rPr>
          <w:sz w:val="24"/>
          <w:szCs w:val="24"/>
        </w:rPr>
        <w:t>осознать</w:t>
      </w:r>
      <w:r w:rsidRPr="00E578EB">
        <w:rPr>
          <w:spacing w:val="-4"/>
          <w:sz w:val="24"/>
          <w:szCs w:val="24"/>
        </w:rPr>
        <w:t xml:space="preserve"> </w:t>
      </w:r>
      <w:r w:rsidRPr="00E578EB">
        <w:rPr>
          <w:sz w:val="24"/>
          <w:szCs w:val="24"/>
        </w:rPr>
        <w:t>свои</w:t>
      </w:r>
      <w:r w:rsidRPr="00E578EB">
        <w:rPr>
          <w:spacing w:val="-3"/>
          <w:sz w:val="24"/>
          <w:szCs w:val="24"/>
        </w:rPr>
        <w:t xml:space="preserve"> </w:t>
      </w:r>
      <w:r w:rsidRPr="00E578EB">
        <w:rPr>
          <w:sz w:val="24"/>
          <w:szCs w:val="24"/>
        </w:rPr>
        <w:t>интересы</w:t>
      </w:r>
      <w:r w:rsidRPr="00E578EB">
        <w:rPr>
          <w:spacing w:val="-6"/>
          <w:sz w:val="24"/>
          <w:szCs w:val="24"/>
        </w:rPr>
        <w:t xml:space="preserve"> </w:t>
      </w:r>
      <w:r w:rsidRPr="00E578EB">
        <w:rPr>
          <w:sz w:val="24"/>
          <w:szCs w:val="24"/>
        </w:rPr>
        <w:t xml:space="preserve">и таланты, а также получить информацию о возможных образовательных и профессиональных путях после окончания </w:t>
      </w:r>
      <w:r>
        <w:rPr>
          <w:sz w:val="24"/>
          <w:szCs w:val="24"/>
        </w:rPr>
        <w:t>лицея</w:t>
      </w:r>
      <w:r w:rsidRPr="00E578EB">
        <w:rPr>
          <w:sz w:val="24"/>
          <w:szCs w:val="24"/>
        </w:rPr>
        <w:t>.</w:t>
      </w:r>
    </w:p>
    <w:p w:rsidR="00E578EB" w:rsidRPr="00E578EB" w:rsidRDefault="00E578EB" w:rsidP="004D43D6">
      <w:pPr>
        <w:pStyle w:val="a3"/>
        <w:ind w:right="136" w:firstLine="709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В течение учебного года реализовывались восемь направлений Программы развития школы: знание: качество и объективность; воспитание; здоровье; творчество; профориентация; учитель и школьные команды; школьный климат; образовательная среда. В конечном итоге, приоритетные направления развития современной школы сводятся к инновациям, творческому развитию, коммуникации и индивидуализации образования. Только такая школа сможет успешно справляться с вызовами современного мира, готовить учащихся к активной жизни и успешной карьере.</w:t>
      </w:r>
    </w:p>
    <w:p w:rsidR="00E578EB" w:rsidRDefault="00E578EB" w:rsidP="00810D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A2B96" w:rsidRDefault="00FA2B96">
      <w:pPr>
        <w:pStyle w:val="a3"/>
        <w:spacing w:before="189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3745"/>
      </w:tblGrid>
      <w:tr w:rsidR="00FA2B96" w:rsidTr="00AE199A">
        <w:trPr>
          <w:trHeight w:val="505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54" w:lineRule="exact"/>
              <w:ind w:left="213" w:right="199" w:firstLine="45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FA2B96" w:rsidTr="00AE199A">
        <w:trPr>
          <w:trHeight w:val="1929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tabs>
                <w:tab w:val="left" w:pos="2070"/>
                <w:tab w:val="left" w:pos="449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инфраструктуры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организация образовательного процесса школы, соответствующего требованиям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ФЗ-273, СанПиН и другим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правовым актам, регламентирующим организацию образовательного процесса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tabs>
                <w:tab w:val="left" w:pos="2508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Инфрастуктура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обновлена,</w:t>
            </w:r>
          </w:p>
          <w:p w:rsidR="00FA2B96" w:rsidRDefault="000E5FAA">
            <w:pPr>
              <w:pStyle w:val="TableParagraph"/>
              <w:tabs>
                <w:tab w:val="left" w:pos="281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соответствует требованиям ФЗ- 273, СанПиН и другим нормативно-правовым актам, регламентирующим организацию образовательного процесса</w:t>
            </w:r>
          </w:p>
        </w:tc>
      </w:tr>
      <w:tr w:rsidR="00FA2B96" w:rsidTr="00AE199A">
        <w:trPr>
          <w:trHeight w:val="827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tabs>
                <w:tab w:val="left" w:pos="3347"/>
              </w:tabs>
              <w:ind w:left="107" w:right="94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всех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  <w:proofErr w:type="gramEnd"/>
          </w:p>
          <w:p w:rsidR="00FA2B96" w:rsidRDefault="000E5FAA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ФГОС)</w:t>
            </w:r>
            <w:proofErr w:type="gramEnd"/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обеспечение 100%</w:t>
            </w:r>
          </w:p>
        </w:tc>
      </w:tr>
      <w:tr w:rsidR="00FA2B96" w:rsidTr="00AE199A">
        <w:trPr>
          <w:trHeight w:val="1136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100% педагогов пройдут курсовую подготовку по реализации ФГОС всех уровнях образования</w:t>
            </w:r>
          </w:p>
        </w:tc>
        <w:tc>
          <w:tcPr>
            <w:tcW w:w="3745" w:type="dxa"/>
          </w:tcPr>
          <w:p w:rsidR="00FA2B96" w:rsidRDefault="000E5FAA" w:rsidP="005162D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100% педагогических работников прошли курсы повышения квалификации по </w:t>
            </w:r>
            <w:r w:rsidR="005162D0">
              <w:rPr>
                <w:sz w:val="24"/>
              </w:rPr>
              <w:t>различным направлениям</w:t>
            </w:r>
          </w:p>
        </w:tc>
      </w:tr>
      <w:tr w:rsidR="00FA2B96" w:rsidTr="00AE199A">
        <w:trPr>
          <w:trHeight w:val="406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tabs>
                <w:tab w:val="left" w:pos="285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Не менее 40% педагогов представляют опыт своей работы на мероприятиях </w:t>
            </w:r>
            <w:r>
              <w:rPr>
                <w:spacing w:val="-2"/>
                <w:sz w:val="24"/>
              </w:rPr>
              <w:t>школьного,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муниципального, </w:t>
            </w:r>
            <w:r>
              <w:rPr>
                <w:sz w:val="24"/>
              </w:rPr>
              <w:t>регионального уровней</w:t>
            </w:r>
          </w:p>
        </w:tc>
        <w:tc>
          <w:tcPr>
            <w:tcW w:w="3745" w:type="dxa"/>
          </w:tcPr>
          <w:p w:rsidR="00FA2B96" w:rsidRDefault="005162D0" w:rsidP="005162D0">
            <w:pPr>
              <w:pStyle w:val="TableParagraph"/>
              <w:tabs>
                <w:tab w:val="left" w:pos="2590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Более</w:t>
            </w:r>
            <w:r w:rsidR="000E5FAA">
              <w:rPr>
                <w:sz w:val="24"/>
              </w:rPr>
              <w:t xml:space="preserve"> 50 % педагогических </w:t>
            </w:r>
            <w:r w:rsidR="000E5FAA"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 xml:space="preserve"> представили свой</w:t>
            </w:r>
            <w:r w:rsidR="000E5FAA">
              <w:rPr>
                <w:sz w:val="24"/>
              </w:rPr>
              <w:t xml:space="preserve"> опыт своей работы на школьном, муниципальном </w:t>
            </w:r>
            <w:r>
              <w:rPr>
                <w:sz w:val="24"/>
              </w:rPr>
              <w:t xml:space="preserve">и региональном </w:t>
            </w:r>
            <w:r w:rsidR="000E5FAA">
              <w:rPr>
                <w:sz w:val="24"/>
              </w:rPr>
              <w:t xml:space="preserve">уровнях, </w:t>
            </w:r>
            <w:r>
              <w:rPr>
                <w:sz w:val="24"/>
              </w:rPr>
              <w:t>приняли участие</w:t>
            </w:r>
            <w:r w:rsidR="000E5FAA">
              <w:rPr>
                <w:sz w:val="24"/>
              </w:rPr>
              <w:t xml:space="preserve"> в конкурсах профессионального</w:t>
            </w:r>
            <w:r w:rsidR="000E5FAA">
              <w:rPr>
                <w:spacing w:val="64"/>
                <w:sz w:val="24"/>
              </w:rPr>
              <w:t xml:space="preserve">   </w:t>
            </w:r>
            <w:r w:rsidR="000E5FAA">
              <w:rPr>
                <w:spacing w:val="-2"/>
                <w:sz w:val="24"/>
              </w:rPr>
              <w:t>мастерства</w:t>
            </w:r>
            <w:r>
              <w:rPr>
                <w:sz w:val="24"/>
              </w:rPr>
              <w:t xml:space="preserve"> </w:t>
            </w:r>
            <w:r w:rsidR="000E5FAA">
              <w:rPr>
                <w:sz w:val="24"/>
              </w:rPr>
              <w:t>муниципального, регионального</w:t>
            </w:r>
            <w:r w:rsidR="000E5FAA">
              <w:rPr>
                <w:spacing w:val="80"/>
                <w:sz w:val="24"/>
              </w:rPr>
              <w:t xml:space="preserve"> </w:t>
            </w:r>
            <w:r w:rsidR="000E5FAA">
              <w:rPr>
                <w:sz w:val="24"/>
              </w:rPr>
              <w:t>и всероссийского уровней</w:t>
            </w:r>
            <w:r>
              <w:rPr>
                <w:sz w:val="24"/>
              </w:rPr>
              <w:t xml:space="preserve"> (приложение «Результативность»</w:t>
            </w:r>
            <w:r w:rsidR="000E5FAA">
              <w:rPr>
                <w:sz w:val="24"/>
              </w:rPr>
              <w:t>.</w:t>
            </w:r>
            <w:proofErr w:type="gramEnd"/>
          </w:p>
        </w:tc>
      </w:tr>
      <w:tr w:rsidR="00FA2B96" w:rsidTr="00AE199A">
        <w:trPr>
          <w:trHeight w:val="1379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Образовательная организация полностью (100%) обеспечена в специалистах, работающих с детьми с ОВЗ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tabs>
                <w:tab w:val="left" w:pos="2482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Образовательная организация </w:t>
            </w:r>
            <w:r>
              <w:rPr>
                <w:spacing w:val="-2"/>
                <w:sz w:val="24"/>
              </w:rPr>
              <w:t>полностью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обеспечена </w:t>
            </w:r>
            <w:r>
              <w:rPr>
                <w:sz w:val="24"/>
              </w:rPr>
              <w:t>специалистами, работающими с детьми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-2"/>
                <w:sz w:val="24"/>
              </w:rPr>
              <w:t>психолог,</w:t>
            </w:r>
            <w:proofErr w:type="gramEnd"/>
          </w:p>
          <w:p w:rsidR="00FA2B96" w:rsidRDefault="000E5FAA" w:rsidP="005162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 w:rsidR="005162D0">
              <w:rPr>
                <w:sz w:val="24"/>
              </w:rPr>
              <w:t>педагог, логопед – не требуется</w:t>
            </w:r>
            <w:r>
              <w:rPr>
                <w:spacing w:val="-2"/>
                <w:sz w:val="24"/>
              </w:rPr>
              <w:t>).</w:t>
            </w:r>
            <w:r w:rsidR="005162D0">
              <w:rPr>
                <w:spacing w:val="-2"/>
                <w:sz w:val="24"/>
              </w:rPr>
              <w:t xml:space="preserve"> 80% учителей прошли курсовую подготовку «Организация работы с детьми ОВЗ»</w:t>
            </w:r>
          </w:p>
        </w:tc>
      </w:tr>
      <w:tr w:rsidR="00FA2B96" w:rsidTr="00AE199A">
        <w:trPr>
          <w:trHeight w:val="1737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736" w:type="dxa"/>
          </w:tcPr>
          <w:p w:rsidR="00FA2B96" w:rsidRDefault="000E5FAA" w:rsidP="005162D0">
            <w:pPr>
              <w:pStyle w:val="TableParagraph"/>
              <w:tabs>
                <w:tab w:val="left" w:pos="784"/>
                <w:tab w:val="left" w:pos="2339"/>
                <w:tab w:val="left" w:pos="3361"/>
                <w:tab w:val="left" w:pos="3916"/>
              </w:tabs>
              <w:ind w:left="107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(100%)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 </w:t>
            </w:r>
            <w:r>
              <w:rPr>
                <w:sz w:val="24"/>
              </w:rPr>
              <w:t xml:space="preserve">основного </w:t>
            </w:r>
            <w:r w:rsidR="005162D0">
              <w:rPr>
                <w:sz w:val="24"/>
              </w:rPr>
              <w:t xml:space="preserve">и среднего </w:t>
            </w:r>
            <w:r>
              <w:rPr>
                <w:sz w:val="24"/>
              </w:rPr>
              <w:t xml:space="preserve">общего образования </w:t>
            </w:r>
            <w:r w:rsidR="005162D0">
              <w:rPr>
                <w:sz w:val="24"/>
              </w:rPr>
              <w:t>допущены к ГИА</w:t>
            </w:r>
          </w:p>
        </w:tc>
        <w:tc>
          <w:tcPr>
            <w:tcW w:w="3745" w:type="dxa"/>
          </w:tcPr>
          <w:p w:rsidR="005162D0" w:rsidRDefault="000E5FAA" w:rsidP="005162D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100% выпускников на уровне основного </w:t>
            </w:r>
            <w:r w:rsidR="005162D0">
              <w:rPr>
                <w:sz w:val="24"/>
              </w:rPr>
              <w:t xml:space="preserve">и среднего </w:t>
            </w:r>
            <w:r>
              <w:rPr>
                <w:sz w:val="24"/>
              </w:rPr>
              <w:t xml:space="preserve">общего образования </w:t>
            </w:r>
            <w:r w:rsidR="005162D0">
              <w:rPr>
                <w:sz w:val="24"/>
              </w:rPr>
              <w:t>допущены к ГИА. Имеются претенденты на медали 1 степени (Конев Ярослав и Васильченко Мария)</w:t>
            </w:r>
          </w:p>
          <w:p w:rsidR="00FA2B96" w:rsidRDefault="00FA2B96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578EB" w:rsidTr="00AE199A">
        <w:trPr>
          <w:trHeight w:val="1737"/>
        </w:trPr>
        <w:tc>
          <w:tcPr>
            <w:tcW w:w="742" w:type="dxa"/>
          </w:tcPr>
          <w:p w:rsidR="00E578EB" w:rsidRDefault="00E578EB">
            <w:pPr>
              <w:pStyle w:val="TableParagraph"/>
              <w:spacing w:line="268" w:lineRule="exact"/>
              <w:ind w:left="6"/>
              <w:jc w:val="center"/>
              <w:rPr>
                <w:spacing w:val="-10"/>
                <w:sz w:val="24"/>
              </w:rPr>
            </w:pPr>
          </w:p>
        </w:tc>
        <w:tc>
          <w:tcPr>
            <w:tcW w:w="4736" w:type="dxa"/>
          </w:tcPr>
          <w:p w:rsidR="00E578EB" w:rsidRPr="00E578EB" w:rsidRDefault="00E578EB" w:rsidP="00E578EB">
            <w:pPr>
              <w:tabs>
                <w:tab w:val="left" w:pos="506"/>
              </w:tabs>
              <w:ind w:right="138"/>
              <w:jc w:val="both"/>
              <w:rPr>
                <w:sz w:val="24"/>
                <w:szCs w:val="24"/>
              </w:rPr>
            </w:pPr>
            <w:proofErr w:type="gramStart"/>
            <w:r w:rsidRPr="00E578EB">
              <w:rPr>
                <w:sz w:val="24"/>
                <w:szCs w:val="24"/>
              </w:rPr>
              <w:t>Разработка программ внеурочной деятельности для обучающихся лицея.</w:t>
            </w:r>
            <w:proofErr w:type="gramEnd"/>
            <w:r w:rsidRPr="00E578EB">
              <w:rPr>
                <w:sz w:val="24"/>
                <w:szCs w:val="24"/>
              </w:rPr>
              <w:t xml:space="preserve"> Содержание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занятий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578EB">
              <w:rPr>
                <w:sz w:val="24"/>
                <w:szCs w:val="24"/>
              </w:rPr>
              <w:t>формировалось</w:t>
            </w:r>
            <w:r w:rsidRPr="00E578EB">
              <w:rPr>
                <w:spacing w:val="-7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с</w:t>
            </w:r>
            <w:r w:rsidRPr="00E578EB">
              <w:rPr>
                <w:spacing w:val="-6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учетом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пожелания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детей</w:t>
            </w:r>
            <w:r w:rsidRPr="00E578EB">
              <w:rPr>
                <w:spacing w:val="-6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и</w:t>
            </w:r>
            <w:r w:rsidRPr="00E578EB">
              <w:rPr>
                <w:spacing w:val="-6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родителей</w:t>
            </w:r>
            <w:r w:rsidRPr="00E578EB">
              <w:rPr>
                <w:spacing w:val="-4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и было</w:t>
            </w:r>
            <w:proofErr w:type="gramEnd"/>
            <w:r w:rsidRPr="00E578EB">
              <w:rPr>
                <w:sz w:val="24"/>
                <w:szCs w:val="24"/>
              </w:rPr>
              <w:t xml:space="preserve"> реализовано в формах, отличных от урочной системы обучения. Отслеживалась занятость учащихся во внеурочной деятельности.</w:t>
            </w:r>
          </w:p>
          <w:p w:rsidR="00E578EB" w:rsidRDefault="00E578EB" w:rsidP="005162D0">
            <w:pPr>
              <w:pStyle w:val="TableParagraph"/>
              <w:tabs>
                <w:tab w:val="left" w:pos="784"/>
                <w:tab w:val="left" w:pos="2339"/>
                <w:tab w:val="left" w:pos="3361"/>
                <w:tab w:val="left" w:pos="3916"/>
              </w:tabs>
              <w:ind w:left="107" w:right="96"/>
              <w:jc w:val="left"/>
              <w:rPr>
                <w:spacing w:val="-4"/>
                <w:sz w:val="24"/>
              </w:rPr>
            </w:pPr>
          </w:p>
        </w:tc>
        <w:tc>
          <w:tcPr>
            <w:tcW w:w="3745" w:type="dxa"/>
          </w:tcPr>
          <w:p w:rsidR="00E578EB" w:rsidRPr="00E578EB" w:rsidRDefault="00E578EB" w:rsidP="00E578EB">
            <w:pPr>
              <w:tabs>
                <w:tab w:val="left" w:pos="506"/>
              </w:tabs>
              <w:ind w:right="13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Разработано более 50</w:t>
            </w:r>
            <w:r w:rsidRPr="00E578EB">
              <w:rPr>
                <w:sz w:val="24"/>
                <w:szCs w:val="24"/>
              </w:rPr>
              <w:t xml:space="preserve"> программ внеурочной деятельности для обучающихся лицея.</w:t>
            </w:r>
            <w:proofErr w:type="gramEnd"/>
            <w:r w:rsidRPr="00E578EB">
              <w:rPr>
                <w:sz w:val="24"/>
                <w:szCs w:val="24"/>
              </w:rPr>
              <w:t xml:space="preserve"> Содержание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занятий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578EB">
              <w:rPr>
                <w:sz w:val="24"/>
                <w:szCs w:val="24"/>
              </w:rPr>
              <w:t>формировалось</w:t>
            </w:r>
            <w:r w:rsidRPr="00E578EB">
              <w:rPr>
                <w:spacing w:val="-7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с</w:t>
            </w:r>
            <w:r w:rsidRPr="00E578EB">
              <w:rPr>
                <w:spacing w:val="-6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учетом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пожелания</w:t>
            </w:r>
            <w:r w:rsidRPr="00E578EB">
              <w:rPr>
                <w:spacing w:val="-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детей</w:t>
            </w:r>
            <w:r w:rsidRPr="00E578EB">
              <w:rPr>
                <w:spacing w:val="-6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и</w:t>
            </w:r>
            <w:r w:rsidRPr="00E578EB">
              <w:rPr>
                <w:spacing w:val="-6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родителей</w:t>
            </w:r>
            <w:r w:rsidRPr="00E578EB">
              <w:rPr>
                <w:spacing w:val="-4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и было</w:t>
            </w:r>
            <w:proofErr w:type="gramEnd"/>
            <w:r w:rsidRPr="00E578EB">
              <w:rPr>
                <w:sz w:val="24"/>
                <w:szCs w:val="24"/>
              </w:rPr>
              <w:t xml:space="preserve"> реализовано в формах, отличных от урочной системы обучения. Отслеживалась занятость учащихся во внеурочной деятельности.</w:t>
            </w:r>
          </w:p>
          <w:p w:rsidR="00E578EB" w:rsidRDefault="00E578EB" w:rsidP="005162D0">
            <w:pPr>
              <w:pStyle w:val="TableParagraph"/>
              <w:ind w:right="97"/>
              <w:rPr>
                <w:sz w:val="24"/>
              </w:rPr>
            </w:pPr>
          </w:p>
        </w:tc>
      </w:tr>
      <w:tr w:rsidR="00FA2B96" w:rsidTr="00AE199A">
        <w:trPr>
          <w:trHeight w:val="275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6" w:type="dxa"/>
          </w:tcPr>
          <w:p w:rsidR="00FA2B96" w:rsidRDefault="000E5FAA" w:rsidP="0066354D">
            <w:pPr>
              <w:pStyle w:val="TableParagraph"/>
              <w:tabs>
                <w:tab w:val="left" w:pos="606"/>
                <w:tab w:val="left" w:pos="1362"/>
                <w:tab w:val="left" w:pos="2025"/>
                <w:tab w:val="left" w:pos="3318"/>
              </w:tabs>
              <w:spacing w:line="256" w:lineRule="exact"/>
              <w:ind w:left="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90%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охвачены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 w:rsidR="0066354D">
              <w:rPr>
                <w:spacing w:val="-2"/>
                <w:sz w:val="24"/>
              </w:rPr>
              <w:t xml:space="preserve"> деятельностью</w:t>
            </w:r>
          </w:p>
        </w:tc>
        <w:tc>
          <w:tcPr>
            <w:tcW w:w="3745" w:type="dxa"/>
          </w:tcPr>
          <w:p w:rsidR="0066354D" w:rsidRDefault="000E5FAA" w:rsidP="0066354D">
            <w:pPr>
              <w:pStyle w:val="TableParagraph"/>
              <w:tabs>
                <w:tab w:val="left" w:pos="2427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 w:rsidR="0066354D">
              <w:rPr>
                <w:spacing w:val="-2"/>
                <w:sz w:val="24"/>
              </w:rPr>
              <w:t xml:space="preserve"> </w:t>
            </w:r>
            <w:proofErr w:type="gramStart"/>
            <w:r w:rsidR="0066354D">
              <w:rPr>
                <w:spacing w:val="-2"/>
                <w:sz w:val="24"/>
              </w:rPr>
              <w:t>охвачены</w:t>
            </w:r>
            <w:proofErr w:type="gramEnd"/>
            <w:r w:rsidR="0066354D">
              <w:rPr>
                <w:sz w:val="24"/>
              </w:rPr>
              <w:tab/>
            </w:r>
            <w:r w:rsidR="0066354D">
              <w:rPr>
                <w:spacing w:val="-2"/>
                <w:sz w:val="24"/>
              </w:rPr>
              <w:t>внеурочной</w:t>
            </w:r>
          </w:p>
          <w:p w:rsidR="00FA2B96" w:rsidRDefault="0066354D" w:rsidP="0066354D">
            <w:pPr>
              <w:pStyle w:val="TableParagraph"/>
              <w:spacing w:line="256" w:lineRule="exact"/>
              <w:ind w:left="8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деятельностью.</w:t>
            </w:r>
          </w:p>
        </w:tc>
      </w:tr>
    </w:tbl>
    <w:p w:rsidR="00FA2B96" w:rsidRDefault="00FA2B96" w:rsidP="00810D81">
      <w:pPr>
        <w:pStyle w:val="a3"/>
        <w:tabs>
          <w:tab w:val="left" w:pos="902"/>
        </w:tabs>
        <w:spacing w:after="1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3745"/>
      </w:tblGrid>
      <w:tr w:rsidR="00FA2B96" w:rsidTr="00AE199A">
        <w:trPr>
          <w:trHeight w:val="1931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6" w:type="dxa"/>
          </w:tcPr>
          <w:p w:rsidR="00FA2B96" w:rsidRDefault="005162D0">
            <w:pPr>
              <w:pStyle w:val="TableParagraph"/>
              <w:tabs>
                <w:tab w:val="left" w:pos="1372"/>
                <w:tab w:val="left" w:pos="346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Увеличение доли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</w:t>
            </w:r>
            <w:r w:rsidR="000E5FAA">
              <w:rPr>
                <w:spacing w:val="-2"/>
                <w:sz w:val="24"/>
              </w:rPr>
              <w:t>осваивающих</w:t>
            </w:r>
            <w:r w:rsidR="000E5FAA">
              <w:rPr>
                <w:sz w:val="24"/>
              </w:rPr>
              <w:tab/>
            </w:r>
            <w:r w:rsidR="000E5FAA">
              <w:rPr>
                <w:spacing w:val="-2"/>
                <w:sz w:val="24"/>
              </w:rPr>
              <w:t xml:space="preserve">программы </w:t>
            </w:r>
            <w:r w:rsidR="000E5FAA">
              <w:rPr>
                <w:sz w:val="24"/>
              </w:rPr>
              <w:t xml:space="preserve">внеурочной деятельности и программы дополнительного образования в Центре </w:t>
            </w:r>
          </w:p>
          <w:p w:rsidR="00FA2B96" w:rsidRDefault="000E5F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  <w:r w:rsidR="005162D0">
              <w:rPr>
                <w:spacing w:val="-2"/>
                <w:sz w:val="24"/>
              </w:rPr>
              <w:t xml:space="preserve"> естественнонаучной и технологической направленностей</w:t>
            </w:r>
          </w:p>
        </w:tc>
        <w:tc>
          <w:tcPr>
            <w:tcW w:w="3745" w:type="dxa"/>
          </w:tcPr>
          <w:p w:rsidR="005162D0" w:rsidRDefault="000E5FAA" w:rsidP="005162D0">
            <w:pPr>
              <w:pStyle w:val="TableParagraph"/>
              <w:tabs>
                <w:tab w:val="left" w:pos="2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Более 50 % обучающихся, </w:t>
            </w:r>
            <w:r>
              <w:rPr>
                <w:spacing w:val="-2"/>
                <w:sz w:val="24"/>
              </w:rPr>
              <w:t>осваивающих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внеурочной деятельности и программы дополнительного образования в Центре </w:t>
            </w:r>
            <w:r w:rsidR="005162D0">
              <w:rPr>
                <w:sz w:val="24"/>
              </w:rPr>
              <w:t>«Точка</w:t>
            </w:r>
            <w:r w:rsidR="005162D0">
              <w:rPr>
                <w:spacing w:val="-4"/>
                <w:sz w:val="24"/>
              </w:rPr>
              <w:t xml:space="preserve"> </w:t>
            </w:r>
            <w:r w:rsidR="005162D0">
              <w:rPr>
                <w:spacing w:val="-2"/>
                <w:sz w:val="24"/>
              </w:rPr>
              <w:t>роста» естественнонаучной и технологической направленностей</w:t>
            </w:r>
          </w:p>
          <w:p w:rsidR="00FA2B96" w:rsidRDefault="00FA2B96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A2B96" w:rsidTr="00AE199A">
        <w:trPr>
          <w:trHeight w:val="1655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Для всех обучающихся (100%) ОО созданы условия для занятий спортом и физической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tabs>
                <w:tab w:val="left" w:pos="2196"/>
                <w:tab w:val="left" w:pos="3044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100 % обучающихся занимаются физической культурой и спортом в рамках реализации учебного плана, плана внеурочной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proofErr w:type="gramEnd"/>
          </w:p>
          <w:p w:rsidR="00FA2B96" w:rsidRDefault="000E5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FA2B96" w:rsidTr="00AE199A">
        <w:trPr>
          <w:trHeight w:val="1931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Использование работниками школы цифровых ресурсов и переход ОО на электронный документооборот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tabs>
                <w:tab w:val="left" w:pos="1011"/>
                <w:tab w:val="left" w:pos="1433"/>
                <w:tab w:val="left" w:pos="1755"/>
                <w:tab w:val="left" w:pos="2396"/>
                <w:tab w:val="left" w:pos="2530"/>
              </w:tabs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административно- управленческого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персонала,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 учебно-вспомогательного персонала</w:t>
            </w:r>
            <w:r>
              <w:rPr>
                <w:sz w:val="24"/>
              </w:rPr>
              <w:tab/>
            </w:r>
            <w:r w:rsidR="005162D0">
              <w:rPr>
                <w:spacing w:val="-4"/>
                <w:sz w:val="24"/>
              </w:rPr>
              <w:t>лицея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цифровые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 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электронный</w:t>
            </w:r>
            <w:proofErr w:type="gramEnd"/>
          </w:p>
          <w:p w:rsidR="00FA2B96" w:rsidRDefault="000E5FA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</w:t>
            </w:r>
          </w:p>
        </w:tc>
      </w:tr>
      <w:tr w:rsidR="00FA2B96" w:rsidTr="00AE199A">
        <w:trPr>
          <w:trHeight w:val="1655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tabs>
                <w:tab w:val="left" w:pos="2272"/>
                <w:tab w:val="left" w:pos="449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Увеличение доли педагогов, прошедших </w:t>
            </w:r>
            <w:proofErr w:type="gramStart"/>
            <w:r>
              <w:rPr>
                <w:sz w:val="24"/>
              </w:rPr>
              <w:t>обучение по</w:t>
            </w:r>
            <w:proofErr w:type="gramEnd"/>
            <w:r>
              <w:rPr>
                <w:sz w:val="24"/>
              </w:rPr>
              <w:t xml:space="preserve"> обновленным программам повышения квалификации, в том числе, по </w:t>
            </w:r>
            <w:r>
              <w:rPr>
                <w:spacing w:val="-2"/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</w:t>
            </w:r>
            <w:r w:rsidR="005162D0">
              <w:rPr>
                <w:spacing w:val="-2"/>
                <w:sz w:val="24"/>
              </w:rPr>
              <w:t>руд (технология)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A2B96" w:rsidRDefault="000E5FAA" w:rsidP="005162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5162D0">
              <w:rPr>
                <w:sz w:val="24"/>
              </w:rPr>
              <w:t>ОБЗР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tabs>
                <w:tab w:val="left" w:pos="2024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участвующих в реализации программ по направлению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«Т</w:t>
            </w:r>
            <w:r w:rsidR="005162D0">
              <w:rPr>
                <w:sz w:val="24"/>
              </w:rPr>
              <w:t>руд (т</w:t>
            </w:r>
            <w:r>
              <w:rPr>
                <w:sz w:val="24"/>
              </w:rPr>
              <w:t>ехнология»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FA2B96" w:rsidRDefault="000E5FAA" w:rsidP="005162D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5162D0">
              <w:rPr>
                <w:sz w:val="24"/>
              </w:rPr>
              <w:t>ОБЗР</w:t>
            </w:r>
            <w:r>
              <w:rPr>
                <w:sz w:val="24"/>
              </w:rPr>
              <w:t>» прошли курсы повышения квалификации.</w:t>
            </w:r>
          </w:p>
        </w:tc>
      </w:tr>
      <w:tr w:rsidR="00FA2B96" w:rsidTr="00AE199A">
        <w:trPr>
          <w:trHeight w:val="840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6" w:type="dxa"/>
          </w:tcPr>
          <w:p w:rsidR="00FA2B96" w:rsidRDefault="000E5FAA" w:rsidP="00342454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Увеличение доли педагогических работников с высшей и первой квалификационной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</w:p>
        </w:tc>
        <w:tc>
          <w:tcPr>
            <w:tcW w:w="3745" w:type="dxa"/>
          </w:tcPr>
          <w:p w:rsidR="00FA2B96" w:rsidRDefault="005162D0" w:rsidP="005162D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1 педагог подтвердил высшую </w:t>
            </w:r>
            <w:r w:rsidR="000E5FAA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2 педагога получили первую квалификационную категорию</w:t>
            </w:r>
            <w:r w:rsidR="000E5FAA">
              <w:rPr>
                <w:sz w:val="24"/>
              </w:rPr>
              <w:t>.</w:t>
            </w:r>
          </w:p>
        </w:tc>
      </w:tr>
      <w:tr w:rsidR="00FA2B96" w:rsidTr="00AE199A">
        <w:trPr>
          <w:trHeight w:val="1720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736" w:type="dxa"/>
          </w:tcPr>
          <w:p w:rsidR="00FA2B96" w:rsidRDefault="00217C2F" w:rsidP="00217C2F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Не менее 5</w:t>
            </w:r>
            <w:r w:rsidR="000E5FAA">
              <w:rPr>
                <w:sz w:val="24"/>
              </w:rPr>
              <w:t>0% родительской общественности активно включены в</w:t>
            </w:r>
            <w:r w:rsidR="000E5FAA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жизнь лицея</w:t>
            </w:r>
            <w:r w:rsidR="000E5FAA">
              <w:rPr>
                <w:sz w:val="24"/>
              </w:rPr>
              <w:t xml:space="preserve"> (решение актуальных задач, участие</w:t>
            </w:r>
            <w:r w:rsidR="000E5FAA">
              <w:rPr>
                <w:spacing w:val="-7"/>
                <w:sz w:val="24"/>
              </w:rPr>
              <w:t xml:space="preserve"> </w:t>
            </w:r>
            <w:r w:rsidR="000E5FAA">
              <w:rPr>
                <w:sz w:val="24"/>
              </w:rPr>
              <w:t>в</w:t>
            </w:r>
            <w:r w:rsidR="000E5FAA">
              <w:rPr>
                <w:spacing w:val="-7"/>
                <w:sz w:val="24"/>
              </w:rPr>
              <w:t xml:space="preserve"> </w:t>
            </w:r>
            <w:r w:rsidR="000E5FAA">
              <w:rPr>
                <w:sz w:val="24"/>
              </w:rPr>
              <w:t>школьных</w:t>
            </w:r>
            <w:r w:rsidR="000E5FAA">
              <w:rPr>
                <w:spacing w:val="-7"/>
                <w:sz w:val="24"/>
              </w:rPr>
              <w:t xml:space="preserve"> </w:t>
            </w:r>
            <w:r w:rsidR="000E5FAA">
              <w:rPr>
                <w:sz w:val="24"/>
              </w:rPr>
              <w:t>мероприятиях,</w:t>
            </w:r>
            <w:r w:rsidR="000E5FAA">
              <w:rPr>
                <w:spacing w:val="-5"/>
                <w:sz w:val="24"/>
              </w:rPr>
              <w:t xml:space="preserve"> </w:t>
            </w:r>
            <w:r w:rsidR="000E5FAA">
              <w:rPr>
                <w:sz w:val="24"/>
              </w:rPr>
              <w:t xml:space="preserve">участие в управлении </w:t>
            </w:r>
            <w:r>
              <w:rPr>
                <w:sz w:val="24"/>
              </w:rPr>
              <w:t>ОО</w:t>
            </w:r>
            <w:r w:rsidR="000E5FAA">
              <w:rPr>
                <w:sz w:val="24"/>
              </w:rPr>
              <w:t xml:space="preserve"> через родительские</w:t>
            </w:r>
            <w:r>
              <w:rPr>
                <w:sz w:val="24"/>
              </w:rPr>
              <w:t xml:space="preserve"> комитеты классов, С</w:t>
            </w:r>
            <w:r w:rsidR="000E5FAA">
              <w:rPr>
                <w:sz w:val="24"/>
              </w:rPr>
              <w:t xml:space="preserve">овет </w:t>
            </w:r>
            <w:r>
              <w:rPr>
                <w:sz w:val="24"/>
              </w:rPr>
              <w:t xml:space="preserve">лицея </w:t>
            </w:r>
            <w:r w:rsidR="000E5FAA">
              <w:rPr>
                <w:sz w:val="24"/>
              </w:rPr>
              <w:t xml:space="preserve">и </w:t>
            </w:r>
            <w:r w:rsidR="000E5FAA">
              <w:rPr>
                <w:spacing w:val="-2"/>
                <w:sz w:val="24"/>
              </w:rPr>
              <w:t>т.д.)</w:t>
            </w:r>
            <w:proofErr w:type="gramEnd"/>
          </w:p>
        </w:tc>
        <w:tc>
          <w:tcPr>
            <w:tcW w:w="3745" w:type="dxa"/>
          </w:tcPr>
          <w:p w:rsidR="00217C2F" w:rsidRDefault="00217C2F" w:rsidP="00217C2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Более 7</w:t>
            </w:r>
            <w:r w:rsidR="000E5FAA">
              <w:rPr>
                <w:sz w:val="24"/>
              </w:rPr>
              <w:t xml:space="preserve">0 % родителей </w:t>
            </w:r>
            <w:r w:rsidR="0066354D">
              <w:rPr>
                <w:sz w:val="24"/>
              </w:rPr>
              <w:t xml:space="preserve"> активно </w:t>
            </w:r>
            <w:proofErr w:type="gramStart"/>
            <w:r w:rsidR="0066354D">
              <w:rPr>
                <w:sz w:val="24"/>
              </w:rPr>
              <w:t>включены</w:t>
            </w:r>
            <w:proofErr w:type="gramEnd"/>
            <w:r w:rsidR="0066354D">
              <w:rPr>
                <w:sz w:val="24"/>
              </w:rPr>
              <w:t xml:space="preserve"> в</w:t>
            </w:r>
            <w:r w:rsidR="0066354D">
              <w:rPr>
                <w:spacing w:val="80"/>
                <w:sz w:val="24"/>
              </w:rPr>
              <w:t xml:space="preserve"> </w:t>
            </w:r>
            <w:r w:rsidR="0066354D">
              <w:rPr>
                <w:sz w:val="24"/>
              </w:rPr>
              <w:t>жизнь лицея</w:t>
            </w:r>
          </w:p>
          <w:p w:rsidR="00FA2B96" w:rsidRDefault="00FA2B9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</w:p>
        </w:tc>
      </w:tr>
      <w:tr w:rsidR="00FA2B96" w:rsidTr="00AE199A">
        <w:trPr>
          <w:trHeight w:val="1379"/>
        </w:trPr>
        <w:tc>
          <w:tcPr>
            <w:tcW w:w="742" w:type="dxa"/>
          </w:tcPr>
          <w:p w:rsidR="00FA2B96" w:rsidRDefault="000E5F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6" w:type="dxa"/>
          </w:tcPr>
          <w:p w:rsidR="00FA2B96" w:rsidRDefault="000E5FAA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sz w:val="24"/>
              </w:rPr>
              <w:t xml:space="preserve">Повышение уровня удовлетворенности потребителей качеством предоставления услуги с </w:t>
            </w:r>
            <w:r w:rsidR="00217C2F">
              <w:rPr>
                <w:b/>
                <w:sz w:val="24"/>
              </w:rPr>
              <w:t>(к 2025 г. относительно 2023</w:t>
            </w:r>
            <w:r>
              <w:rPr>
                <w:b/>
                <w:sz w:val="24"/>
              </w:rPr>
              <w:t xml:space="preserve"> г.):</w:t>
            </w:r>
          </w:p>
          <w:p w:rsidR="00FA2B96" w:rsidRDefault="00217C2F" w:rsidP="00810D81">
            <w:pPr>
              <w:pStyle w:val="TableParagraph"/>
              <w:tabs>
                <w:tab w:val="left" w:pos="245"/>
              </w:tabs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="000E5FAA">
              <w:rPr>
                <w:sz w:val="24"/>
              </w:rPr>
              <w:t>начальное</w:t>
            </w:r>
            <w:r w:rsidR="000E5FAA">
              <w:rPr>
                <w:spacing w:val="-4"/>
                <w:sz w:val="24"/>
              </w:rPr>
              <w:t xml:space="preserve"> </w:t>
            </w:r>
            <w:r w:rsidR="000E5FAA">
              <w:rPr>
                <w:sz w:val="24"/>
              </w:rPr>
              <w:t>общее</w:t>
            </w:r>
            <w:r w:rsidR="000E5FAA">
              <w:rPr>
                <w:spacing w:val="-1"/>
                <w:sz w:val="24"/>
              </w:rPr>
              <w:t xml:space="preserve"> </w:t>
            </w:r>
            <w:r w:rsidR="000E5FAA">
              <w:rPr>
                <w:sz w:val="24"/>
              </w:rPr>
              <w:t>образование</w:t>
            </w:r>
            <w:r w:rsidR="000E5FAA">
              <w:rPr>
                <w:spacing w:val="-2"/>
                <w:sz w:val="24"/>
              </w:rPr>
              <w:t xml:space="preserve"> </w:t>
            </w:r>
            <w:r w:rsidR="000E5FAA"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100</w:t>
            </w:r>
            <w:r w:rsidR="000E5FAA">
              <w:rPr>
                <w:spacing w:val="-2"/>
                <w:sz w:val="24"/>
              </w:rPr>
              <w:t>%;</w:t>
            </w:r>
          </w:p>
          <w:p w:rsidR="00810D81" w:rsidRDefault="00810D81" w:rsidP="00810D8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86%;</w:t>
            </w:r>
          </w:p>
          <w:p w:rsidR="00810D81" w:rsidRDefault="00810D81" w:rsidP="00810D81">
            <w:pPr>
              <w:pStyle w:val="TableParagraph"/>
              <w:tabs>
                <w:tab w:val="left" w:pos="24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88,9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%;</w:t>
            </w:r>
          </w:p>
        </w:tc>
        <w:tc>
          <w:tcPr>
            <w:tcW w:w="3745" w:type="dxa"/>
          </w:tcPr>
          <w:p w:rsidR="00FA2B96" w:rsidRDefault="000E5FAA">
            <w:pPr>
              <w:pStyle w:val="TableParagraph"/>
              <w:tabs>
                <w:tab w:val="left" w:pos="18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Около 90 % родителей обучающихся </w:t>
            </w:r>
            <w:proofErr w:type="gramStart"/>
            <w:r>
              <w:rPr>
                <w:sz w:val="24"/>
              </w:rPr>
              <w:t>удовлетворены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предоставляемых</w:t>
            </w:r>
          </w:p>
          <w:p w:rsidR="00FA2B96" w:rsidRDefault="000E5FA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услуг на всех уровнях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E578EB" w:rsidTr="00AE199A">
        <w:trPr>
          <w:trHeight w:val="1379"/>
        </w:trPr>
        <w:tc>
          <w:tcPr>
            <w:tcW w:w="742" w:type="dxa"/>
          </w:tcPr>
          <w:p w:rsidR="00E578EB" w:rsidRDefault="00E578EB">
            <w:pPr>
              <w:pStyle w:val="TableParagraph"/>
              <w:spacing w:line="268" w:lineRule="exact"/>
              <w:ind w:left="6"/>
              <w:jc w:val="center"/>
              <w:rPr>
                <w:spacing w:val="-5"/>
                <w:sz w:val="24"/>
              </w:rPr>
            </w:pPr>
          </w:p>
        </w:tc>
        <w:tc>
          <w:tcPr>
            <w:tcW w:w="4736" w:type="dxa"/>
          </w:tcPr>
          <w:p w:rsidR="0066354D" w:rsidRPr="0066354D" w:rsidRDefault="0066354D" w:rsidP="0066354D">
            <w:pPr>
              <w:tabs>
                <w:tab w:val="left" w:pos="989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66354D">
              <w:rPr>
                <w:sz w:val="24"/>
                <w:szCs w:val="24"/>
              </w:rPr>
              <w:t>Совершенствование</w:t>
            </w:r>
            <w:r w:rsidRPr="0066354D">
              <w:rPr>
                <w:spacing w:val="-11"/>
                <w:sz w:val="24"/>
                <w:szCs w:val="24"/>
              </w:rPr>
              <w:t xml:space="preserve"> </w:t>
            </w:r>
            <w:r w:rsidRPr="0066354D">
              <w:rPr>
                <w:sz w:val="24"/>
                <w:szCs w:val="24"/>
              </w:rPr>
              <w:t>управления</w:t>
            </w:r>
            <w:r w:rsidRPr="0066354D">
              <w:rPr>
                <w:spacing w:val="-11"/>
                <w:sz w:val="24"/>
                <w:szCs w:val="24"/>
              </w:rPr>
              <w:t xml:space="preserve"> </w:t>
            </w:r>
            <w:r w:rsidRPr="0066354D">
              <w:rPr>
                <w:sz w:val="24"/>
                <w:szCs w:val="24"/>
              </w:rPr>
              <w:t>качеством</w:t>
            </w:r>
            <w:r w:rsidRPr="0066354D">
              <w:rPr>
                <w:spacing w:val="-11"/>
                <w:sz w:val="24"/>
                <w:szCs w:val="24"/>
              </w:rPr>
              <w:t xml:space="preserve"> </w:t>
            </w:r>
            <w:r w:rsidRPr="0066354D">
              <w:rPr>
                <w:spacing w:val="-2"/>
                <w:sz w:val="24"/>
                <w:szCs w:val="24"/>
              </w:rPr>
              <w:t>образования.</w:t>
            </w:r>
          </w:p>
          <w:p w:rsidR="00E578EB" w:rsidRDefault="00E578EB" w:rsidP="00E578EB">
            <w:pPr>
              <w:pStyle w:val="TableParagraph"/>
              <w:ind w:left="107" w:right="97"/>
              <w:rPr>
                <w:sz w:val="24"/>
              </w:rPr>
            </w:pPr>
          </w:p>
        </w:tc>
        <w:tc>
          <w:tcPr>
            <w:tcW w:w="3745" w:type="dxa"/>
          </w:tcPr>
          <w:p w:rsidR="0066354D" w:rsidRPr="00A13B4D" w:rsidRDefault="00E578EB" w:rsidP="00A13B4D">
            <w:pPr>
              <w:pStyle w:val="a3"/>
              <w:spacing w:before="66"/>
              <w:rPr>
                <w:sz w:val="24"/>
                <w:szCs w:val="24"/>
              </w:rPr>
            </w:pPr>
            <w:r w:rsidRPr="002F379B"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>ВСОКО</w:t>
            </w:r>
            <w:r w:rsidRPr="002F379B">
              <w:rPr>
                <w:sz w:val="24"/>
                <w:szCs w:val="24"/>
              </w:rPr>
              <w:t xml:space="preserve"> проведены </w:t>
            </w:r>
            <w:r>
              <w:rPr>
                <w:sz w:val="24"/>
                <w:szCs w:val="24"/>
              </w:rPr>
              <w:t>различные виды контроля</w:t>
            </w:r>
            <w:r w:rsidRPr="002F3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всех классах</w:t>
            </w:r>
            <w:r w:rsidRPr="002F379B">
              <w:rPr>
                <w:sz w:val="24"/>
                <w:szCs w:val="24"/>
              </w:rPr>
              <w:t>, анкетирование родителей учащихся по вопросам внеурочной деятельности, психолого-педагогическое тестирование учащихся</w:t>
            </w:r>
            <w:r w:rsidR="0066354D">
              <w:rPr>
                <w:sz w:val="24"/>
                <w:szCs w:val="24"/>
              </w:rPr>
              <w:t xml:space="preserve">. </w:t>
            </w:r>
            <w:proofErr w:type="gramStart"/>
            <w:r w:rsidR="00A13B4D" w:rsidRPr="00E65950">
              <w:rPr>
                <w:sz w:val="24"/>
                <w:szCs w:val="24"/>
              </w:rPr>
              <w:t>Для организации и проведения мониторинга использовались различные методы сбора и систематизации информации: наблюдения, анализ документов, посещение уроков, контрольные срезы, анкетирования, тестирование, самооценка и т. д.</w:t>
            </w:r>
            <w:r w:rsidR="00A13B4D">
              <w:rPr>
                <w:sz w:val="24"/>
                <w:szCs w:val="24"/>
              </w:rPr>
              <w:t xml:space="preserve"> </w:t>
            </w:r>
            <w:r w:rsidR="00A13B4D" w:rsidRPr="00E65950">
              <w:rPr>
                <w:sz w:val="24"/>
                <w:szCs w:val="24"/>
              </w:rPr>
              <w:t>Источниками информации о результатах образовательной деятельности являлись: статические отчеты о движении, статистические сведения об успеваемости, данные о поступлении выпускников в ВУЗы, СПО, отчеты о тестировании и</w:t>
            </w:r>
            <w:r w:rsidR="00A13B4D" w:rsidRPr="00E65950">
              <w:rPr>
                <w:spacing w:val="31"/>
                <w:sz w:val="24"/>
                <w:szCs w:val="24"/>
              </w:rPr>
              <w:t xml:space="preserve"> </w:t>
            </w:r>
            <w:r w:rsidR="00A13B4D" w:rsidRPr="00E65950">
              <w:rPr>
                <w:sz w:val="24"/>
                <w:szCs w:val="24"/>
              </w:rPr>
              <w:t>многое</w:t>
            </w:r>
            <w:r w:rsidR="00A13B4D" w:rsidRPr="00E65950">
              <w:rPr>
                <w:spacing w:val="31"/>
                <w:sz w:val="24"/>
                <w:szCs w:val="24"/>
              </w:rPr>
              <w:t xml:space="preserve"> </w:t>
            </w:r>
            <w:r w:rsidR="00A13B4D" w:rsidRPr="00E65950">
              <w:rPr>
                <w:sz w:val="24"/>
                <w:szCs w:val="24"/>
              </w:rPr>
              <w:t>другое.</w:t>
            </w:r>
            <w:proofErr w:type="gramEnd"/>
            <w:r w:rsidR="00A13B4D" w:rsidRPr="00E65950">
              <w:rPr>
                <w:spacing w:val="30"/>
                <w:sz w:val="24"/>
                <w:szCs w:val="24"/>
              </w:rPr>
              <w:t xml:space="preserve"> </w:t>
            </w:r>
            <w:r w:rsidR="00A13B4D" w:rsidRPr="00E65950">
              <w:rPr>
                <w:sz w:val="24"/>
                <w:szCs w:val="24"/>
              </w:rPr>
              <w:t>Вся</w:t>
            </w:r>
            <w:r w:rsidR="00A13B4D" w:rsidRPr="00E65950">
              <w:rPr>
                <w:spacing w:val="31"/>
                <w:sz w:val="24"/>
                <w:szCs w:val="24"/>
              </w:rPr>
              <w:t xml:space="preserve"> </w:t>
            </w:r>
            <w:r w:rsidR="00A13B4D" w:rsidRPr="00E65950">
              <w:rPr>
                <w:sz w:val="24"/>
                <w:szCs w:val="24"/>
              </w:rPr>
              <w:t>собранная информация</w:t>
            </w:r>
            <w:r w:rsidR="00A13B4D" w:rsidRPr="00E65950">
              <w:rPr>
                <w:spacing w:val="31"/>
                <w:sz w:val="24"/>
                <w:szCs w:val="24"/>
              </w:rPr>
              <w:t xml:space="preserve"> </w:t>
            </w:r>
            <w:r w:rsidR="00A13B4D" w:rsidRPr="00E65950">
              <w:rPr>
                <w:sz w:val="24"/>
                <w:szCs w:val="24"/>
              </w:rPr>
              <w:t>обрабатывалась</w:t>
            </w:r>
            <w:r w:rsidR="00A13B4D">
              <w:rPr>
                <w:sz w:val="24"/>
                <w:szCs w:val="24"/>
              </w:rPr>
              <w:t xml:space="preserve">, </w:t>
            </w:r>
            <w:r w:rsidR="00A13B4D" w:rsidRPr="00E65950">
              <w:rPr>
                <w:sz w:val="24"/>
                <w:szCs w:val="24"/>
              </w:rPr>
              <w:t>анализировалась на заседаниях педсоветов, совещаний при директоре, заседаниях МО учителей-предметников, вырабатывались рекомендации, принимались управленческие решения, что отражено в соответствующих протоколах, представлено в анализах работы.</w:t>
            </w:r>
          </w:p>
        </w:tc>
      </w:tr>
      <w:tr w:rsidR="00E578EB" w:rsidTr="00AE199A">
        <w:trPr>
          <w:trHeight w:val="1379"/>
        </w:trPr>
        <w:tc>
          <w:tcPr>
            <w:tcW w:w="742" w:type="dxa"/>
          </w:tcPr>
          <w:p w:rsidR="00E578EB" w:rsidRDefault="00E578EB">
            <w:pPr>
              <w:pStyle w:val="TableParagraph"/>
              <w:spacing w:line="268" w:lineRule="exact"/>
              <w:ind w:left="6"/>
              <w:jc w:val="center"/>
              <w:rPr>
                <w:spacing w:val="-5"/>
                <w:sz w:val="24"/>
              </w:rPr>
            </w:pPr>
          </w:p>
        </w:tc>
        <w:tc>
          <w:tcPr>
            <w:tcW w:w="4736" w:type="dxa"/>
          </w:tcPr>
          <w:p w:rsidR="00E578EB" w:rsidRPr="002F379B" w:rsidRDefault="00E578EB" w:rsidP="00E578EB">
            <w:pPr>
              <w:pStyle w:val="a5"/>
              <w:tabs>
                <w:tab w:val="left" w:pos="612"/>
              </w:tabs>
              <w:ind w:left="2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</w:t>
            </w:r>
            <w:r w:rsidRPr="002F379B">
              <w:rPr>
                <w:sz w:val="24"/>
                <w:szCs w:val="24"/>
              </w:rPr>
              <w:t xml:space="preserve"> требований к современному уроку в условиях реализации ФГОС ООП</w:t>
            </w:r>
          </w:p>
          <w:p w:rsidR="00E578EB" w:rsidRDefault="00E578EB" w:rsidP="00E578EB">
            <w:pPr>
              <w:pStyle w:val="TableParagraph"/>
              <w:ind w:left="107" w:right="97"/>
              <w:rPr>
                <w:sz w:val="24"/>
              </w:rPr>
            </w:pPr>
          </w:p>
        </w:tc>
        <w:tc>
          <w:tcPr>
            <w:tcW w:w="3745" w:type="dxa"/>
          </w:tcPr>
          <w:p w:rsidR="00E578EB" w:rsidRPr="002F379B" w:rsidRDefault="00E578EB" w:rsidP="00E578EB">
            <w:pPr>
              <w:tabs>
                <w:tab w:val="left" w:pos="612"/>
              </w:tabs>
              <w:ind w:right="139"/>
              <w:jc w:val="both"/>
              <w:rPr>
                <w:sz w:val="24"/>
                <w:szCs w:val="24"/>
              </w:rPr>
            </w:pPr>
            <w:proofErr w:type="gramStart"/>
            <w:r w:rsidRPr="00E578EB">
              <w:rPr>
                <w:sz w:val="24"/>
                <w:szCs w:val="24"/>
              </w:rPr>
              <w:t>В течение учебного года учителя строили свою работу с учётом требований к современному уроку в условиях реализации ФГОС ООП: использовались индивидуальные и групповые формы работы на уроке; постепенно преодолевается авторитарный стиль общения между учителем и учеником; наблюд</w:t>
            </w:r>
            <w:r w:rsidR="0066354D">
              <w:rPr>
                <w:sz w:val="24"/>
                <w:szCs w:val="24"/>
              </w:rPr>
              <w:t>ается переход от объяснительно-</w:t>
            </w:r>
            <w:r w:rsidRPr="00E578EB">
              <w:rPr>
                <w:sz w:val="24"/>
                <w:szCs w:val="24"/>
              </w:rPr>
              <w:t xml:space="preserve">иллюстративного </w:t>
            </w:r>
            <w:r w:rsidRPr="00E578EB">
              <w:rPr>
                <w:sz w:val="24"/>
                <w:szCs w:val="24"/>
              </w:rPr>
              <w:lastRenderedPageBreak/>
              <w:t>метода работы к взаимодействию учителя и ученика на уроке; организуются проблемные и поисковые ситуации.</w:t>
            </w:r>
            <w:proofErr w:type="gramEnd"/>
          </w:p>
        </w:tc>
      </w:tr>
      <w:tr w:rsidR="00E578EB" w:rsidTr="00AE199A">
        <w:trPr>
          <w:trHeight w:val="1379"/>
        </w:trPr>
        <w:tc>
          <w:tcPr>
            <w:tcW w:w="742" w:type="dxa"/>
          </w:tcPr>
          <w:p w:rsidR="00E578EB" w:rsidRDefault="00E578EB">
            <w:pPr>
              <w:pStyle w:val="TableParagraph"/>
              <w:spacing w:line="268" w:lineRule="exact"/>
              <w:ind w:left="6"/>
              <w:jc w:val="center"/>
              <w:rPr>
                <w:spacing w:val="-5"/>
                <w:sz w:val="24"/>
              </w:rPr>
            </w:pPr>
          </w:p>
        </w:tc>
        <w:tc>
          <w:tcPr>
            <w:tcW w:w="4736" w:type="dxa"/>
          </w:tcPr>
          <w:p w:rsidR="00E578EB" w:rsidRDefault="00E578EB" w:rsidP="00E578EB">
            <w:pPr>
              <w:tabs>
                <w:tab w:val="left" w:pos="1064"/>
              </w:tabs>
              <w:ind w:right="139"/>
              <w:jc w:val="both"/>
              <w:rPr>
                <w:sz w:val="24"/>
                <w:szCs w:val="24"/>
              </w:rPr>
            </w:pPr>
            <w:r w:rsidRPr="00E578EB">
              <w:rPr>
                <w:sz w:val="24"/>
                <w:szCs w:val="24"/>
              </w:rPr>
              <w:t xml:space="preserve">Развитие системы воспитания. </w:t>
            </w:r>
          </w:p>
        </w:tc>
        <w:tc>
          <w:tcPr>
            <w:tcW w:w="3745" w:type="dxa"/>
          </w:tcPr>
          <w:p w:rsidR="00B3092D" w:rsidRPr="00B3092D" w:rsidRDefault="00E578EB" w:rsidP="00B3092D">
            <w:pPr>
              <w:pStyle w:val="a5"/>
              <w:tabs>
                <w:tab w:val="left" w:pos="770"/>
              </w:tabs>
              <w:spacing w:line="242" w:lineRule="auto"/>
              <w:ind w:left="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2024-2025</w:t>
            </w:r>
            <w:r w:rsidRPr="00E578EB">
              <w:rPr>
                <w:sz w:val="24"/>
                <w:szCs w:val="24"/>
              </w:rPr>
              <w:t xml:space="preserve"> учебном году работа педагогического</w:t>
            </w:r>
            <w:r w:rsidRPr="00E578EB">
              <w:rPr>
                <w:spacing w:val="-13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коллектива</w:t>
            </w:r>
            <w:r w:rsidRPr="00E578EB">
              <w:rPr>
                <w:spacing w:val="-15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была</w:t>
            </w:r>
            <w:r w:rsidRPr="00E578EB">
              <w:rPr>
                <w:spacing w:val="-14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нацелена</w:t>
            </w:r>
            <w:r w:rsidRPr="00E578EB">
              <w:rPr>
                <w:spacing w:val="-14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на</w:t>
            </w:r>
            <w:r w:rsidRPr="00E578EB">
              <w:rPr>
                <w:spacing w:val="-14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создание</w:t>
            </w:r>
            <w:r w:rsidRPr="00E578EB">
              <w:rPr>
                <w:spacing w:val="-17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оптимальных</w:t>
            </w:r>
            <w:r w:rsidRPr="00E578EB">
              <w:rPr>
                <w:spacing w:val="-14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условий для воспитания интеллектуально развитой творческой личности, способной</w:t>
            </w:r>
            <w:r w:rsidRPr="00E578EB">
              <w:rPr>
                <w:spacing w:val="-2"/>
                <w:sz w:val="24"/>
                <w:szCs w:val="24"/>
              </w:rPr>
              <w:t xml:space="preserve"> </w:t>
            </w:r>
            <w:r w:rsidRPr="00E578EB">
              <w:rPr>
                <w:sz w:val="24"/>
                <w:szCs w:val="24"/>
              </w:rPr>
              <w:t>к самоопределению, саморазвитию.</w:t>
            </w:r>
            <w:r>
              <w:rPr>
                <w:sz w:val="24"/>
                <w:szCs w:val="24"/>
              </w:rPr>
              <w:t xml:space="preserve"> </w:t>
            </w:r>
            <w:r w:rsidRPr="00E65950">
              <w:rPr>
                <w:sz w:val="24"/>
                <w:szCs w:val="24"/>
              </w:rPr>
              <w:t xml:space="preserve">Расширилось взаимодействие </w:t>
            </w:r>
            <w:r>
              <w:rPr>
                <w:sz w:val="24"/>
                <w:szCs w:val="24"/>
              </w:rPr>
              <w:t>лицея</w:t>
            </w:r>
            <w:r w:rsidRPr="00E65950">
              <w:rPr>
                <w:sz w:val="24"/>
                <w:szCs w:val="24"/>
              </w:rPr>
              <w:t xml:space="preserve"> с другими субъектами социокультурной среды </w:t>
            </w:r>
            <w:r w:rsidR="0066354D">
              <w:rPr>
                <w:sz w:val="24"/>
                <w:szCs w:val="24"/>
              </w:rPr>
              <w:t>района</w:t>
            </w:r>
          </w:p>
        </w:tc>
      </w:tr>
      <w:tr w:rsidR="00B3092D" w:rsidTr="00AE199A">
        <w:trPr>
          <w:trHeight w:val="1379"/>
        </w:trPr>
        <w:tc>
          <w:tcPr>
            <w:tcW w:w="742" w:type="dxa"/>
          </w:tcPr>
          <w:p w:rsidR="00B3092D" w:rsidRDefault="00B3092D">
            <w:pPr>
              <w:pStyle w:val="TableParagraph"/>
              <w:spacing w:line="268" w:lineRule="exact"/>
              <w:ind w:left="6"/>
              <w:jc w:val="center"/>
              <w:rPr>
                <w:spacing w:val="-5"/>
                <w:sz w:val="24"/>
              </w:rPr>
            </w:pPr>
          </w:p>
        </w:tc>
        <w:tc>
          <w:tcPr>
            <w:tcW w:w="4736" w:type="dxa"/>
          </w:tcPr>
          <w:p w:rsidR="00B3092D" w:rsidRPr="00E578EB" w:rsidRDefault="00B3092D" w:rsidP="00E578EB">
            <w:pPr>
              <w:tabs>
                <w:tab w:val="left" w:pos="1064"/>
              </w:tabs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безопасных условий пребывания обучающихся</w:t>
            </w:r>
          </w:p>
        </w:tc>
        <w:tc>
          <w:tcPr>
            <w:tcW w:w="3745" w:type="dxa"/>
          </w:tcPr>
          <w:p w:rsidR="00B3092D" w:rsidRPr="009D085B" w:rsidRDefault="00B3092D" w:rsidP="009D085B">
            <w:pPr>
              <w:pStyle w:val="a3"/>
              <w:ind w:right="141"/>
              <w:rPr>
                <w:sz w:val="24"/>
                <w:szCs w:val="24"/>
              </w:rPr>
            </w:pPr>
            <w:r w:rsidRPr="00436AA8">
              <w:rPr>
                <w:sz w:val="24"/>
                <w:szCs w:val="24"/>
              </w:rPr>
              <w:t>Для</w:t>
            </w:r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обеспечения</w:t>
            </w:r>
            <w:r w:rsidRPr="00436AA8">
              <w:rPr>
                <w:spacing w:val="-4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безопасности</w:t>
            </w:r>
            <w:r w:rsidRPr="00436AA8">
              <w:rPr>
                <w:spacing w:val="-2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пребывания</w:t>
            </w:r>
            <w:r w:rsidRPr="00436AA8">
              <w:rPr>
                <w:spacing w:val="-4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детей</w:t>
            </w:r>
            <w:r w:rsidRPr="00436AA8">
              <w:rPr>
                <w:spacing w:val="-2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в</w:t>
            </w:r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лицее </w:t>
            </w:r>
            <w:r w:rsidRPr="00436AA8">
              <w:rPr>
                <w:sz w:val="24"/>
                <w:szCs w:val="24"/>
              </w:rPr>
              <w:t xml:space="preserve">организована </w:t>
            </w:r>
            <w:r>
              <w:rPr>
                <w:sz w:val="24"/>
                <w:szCs w:val="24"/>
              </w:rPr>
              <w:t>пропускная система</w:t>
            </w:r>
            <w:r w:rsidRPr="00436AA8">
              <w:rPr>
                <w:sz w:val="24"/>
                <w:szCs w:val="24"/>
              </w:rPr>
              <w:t xml:space="preserve">, имеется сигнализация, специализированные кабинеты оснащены аптечками для оказания первой медицинской помощи, средствами пожаротушения, в соответствии с планами эвакуации. Оборудовано и функционирует видеонаблюдение для центрального входа и помещений. Имеются кнопки экстренного вызова работников правоохранительных органов. Для обеспечения безопасности сотрудников </w:t>
            </w:r>
            <w:r>
              <w:rPr>
                <w:sz w:val="24"/>
                <w:szCs w:val="24"/>
              </w:rPr>
              <w:t>лицея</w:t>
            </w:r>
            <w:r w:rsidRPr="00436AA8">
              <w:rPr>
                <w:sz w:val="24"/>
                <w:szCs w:val="24"/>
              </w:rPr>
              <w:t xml:space="preserve"> и учащихся проводятся плановые инструктажи учащихся, выезжающих на экскурсии, плановые тренировочные эвакуации из зданий образовательного учреждения.</w:t>
            </w:r>
          </w:p>
        </w:tc>
      </w:tr>
      <w:tr w:rsidR="006835B3" w:rsidTr="00AE199A">
        <w:trPr>
          <w:trHeight w:val="1379"/>
        </w:trPr>
        <w:tc>
          <w:tcPr>
            <w:tcW w:w="742" w:type="dxa"/>
          </w:tcPr>
          <w:p w:rsidR="006835B3" w:rsidRDefault="006835B3">
            <w:pPr>
              <w:pStyle w:val="TableParagraph"/>
              <w:spacing w:line="268" w:lineRule="exact"/>
              <w:ind w:left="6"/>
              <w:jc w:val="center"/>
              <w:rPr>
                <w:spacing w:val="-5"/>
                <w:sz w:val="24"/>
              </w:rPr>
            </w:pPr>
          </w:p>
        </w:tc>
        <w:tc>
          <w:tcPr>
            <w:tcW w:w="4736" w:type="dxa"/>
          </w:tcPr>
          <w:p w:rsidR="006835B3" w:rsidRDefault="006835B3" w:rsidP="00E578EB">
            <w:pPr>
              <w:tabs>
                <w:tab w:val="left" w:pos="1064"/>
              </w:tabs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агроклассов</w:t>
            </w:r>
            <w:proofErr w:type="spellEnd"/>
          </w:p>
        </w:tc>
        <w:tc>
          <w:tcPr>
            <w:tcW w:w="3745" w:type="dxa"/>
          </w:tcPr>
          <w:p w:rsidR="006835B3" w:rsidRPr="00436AA8" w:rsidRDefault="006835B3" w:rsidP="004356F3">
            <w:pPr>
              <w:pStyle w:val="a3"/>
              <w:ind w:right="1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36AA8">
              <w:rPr>
                <w:sz w:val="24"/>
                <w:szCs w:val="24"/>
              </w:rPr>
              <w:t>рофильный</w:t>
            </w:r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уровень</w:t>
            </w:r>
            <w:r w:rsidRPr="00436AA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(10-11 классы) </w:t>
            </w:r>
            <w:r w:rsidRPr="00436AA8">
              <w:rPr>
                <w:sz w:val="24"/>
                <w:szCs w:val="24"/>
              </w:rPr>
              <w:t>изучения</w:t>
            </w:r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учебных</w:t>
            </w:r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предметов</w:t>
            </w:r>
            <w:r w:rsidRPr="00436AA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естественнонаучного</w:t>
            </w:r>
            <w:r w:rsidRPr="00436AA8">
              <w:rPr>
                <w:sz w:val="24"/>
                <w:szCs w:val="24"/>
              </w:rPr>
              <w:t xml:space="preserve"> цикла (</w:t>
            </w:r>
            <w:r w:rsidR="004356F3">
              <w:rPr>
                <w:sz w:val="24"/>
                <w:szCs w:val="24"/>
              </w:rPr>
              <w:t>химия, физика, биология, технология)</w:t>
            </w:r>
            <w:r w:rsidRPr="00436AA8">
              <w:rPr>
                <w:sz w:val="24"/>
                <w:szCs w:val="24"/>
              </w:rPr>
              <w:t xml:space="preserve"> курсы по выбору; исследовательская и проектная деятельность </w:t>
            </w:r>
            <w:r w:rsidR="004356F3">
              <w:rPr>
                <w:sz w:val="24"/>
                <w:szCs w:val="24"/>
              </w:rPr>
              <w:t>естественнонаучной</w:t>
            </w:r>
            <w:r w:rsidRPr="00436AA8">
              <w:rPr>
                <w:spacing w:val="-7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направленности;</w:t>
            </w:r>
            <w:r w:rsidRPr="00436AA8">
              <w:rPr>
                <w:spacing w:val="-1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мастер-классы,</w:t>
            </w:r>
            <w:r w:rsidRPr="00436AA8">
              <w:rPr>
                <w:spacing w:val="-6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лекции,</w:t>
            </w:r>
            <w:r w:rsidRPr="00436AA8">
              <w:rPr>
                <w:spacing w:val="-9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встречи.</w:t>
            </w:r>
            <w:proofErr w:type="gramEnd"/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36AA8">
              <w:rPr>
                <w:sz w:val="24"/>
                <w:szCs w:val="24"/>
              </w:rPr>
              <w:t xml:space="preserve">Обучение в </w:t>
            </w:r>
            <w:proofErr w:type="spellStart"/>
            <w:r w:rsidR="004356F3">
              <w:rPr>
                <w:sz w:val="24"/>
                <w:szCs w:val="24"/>
              </w:rPr>
              <w:t>агро</w:t>
            </w:r>
            <w:proofErr w:type="spellEnd"/>
            <w:r w:rsidRPr="00436AA8">
              <w:rPr>
                <w:sz w:val="24"/>
                <w:szCs w:val="24"/>
              </w:rPr>
              <w:t xml:space="preserve"> классах предоставляет обучающимся новые возможности:</w:t>
            </w:r>
            <w:r w:rsidRPr="00436AA8">
              <w:rPr>
                <w:spacing w:val="-1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приобретать</w:t>
            </w:r>
            <w:r w:rsidRPr="00436AA8">
              <w:rPr>
                <w:spacing w:val="-1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>опыт</w:t>
            </w:r>
            <w:r w:rsidRPr="00436AA8">
              <w:rPr>
                <w:spacing w:val="-3"/>
                <w:sz w:val="24"/>
                <w:szCs w:val="24"/>
              </w:rPr>
              <w:t xml:space="preserve"> </w:t>
            </w:r>
            <w:r w:rsidRPr="00436AA8">
              <w:rPr>
                <w:sz w:val="24"/>
                <w:szCs w:val="24"/>
              </w:rPr>
              <w:t xml:space="preserve">профессиональных проб в сфере </w:t>
            </w:r>
            <w:proofErr w:type="spellStart"/>
            <w:r w:rsidR="004356F3">
              <w:rPr>
                <w:sz w:val="24"/>
                <w:szCs w:val="24"/>
              </w:rPr>
              <w:t>агро</w:t>
            </w:r>
            <w:r w:rsidRPr="00436AA8">
              <w:rPr>
                <w:sz w:val="24"/>
                <w:szCs w:val="24"/>
              </w:rPr>
              <w:t>деятельности</w:t>
            </w:r>
            <w:proofErr w:type="spellEnd"/>
            <w:r w:rsidRPr="00436AA8">
              <w:rPr>
                <w:sz w:val="24"/>
                <w:szCs w:val="24"/>
              </w:rPr>
              <w:t xml:space="preserve">, развивать </w:t>
            </w:r>
            <w:proofErr w:type="spellStart"/>
            <w:r w:rsidR="004356F3">
              <w:rPr>
                <w:sz w:val="24"/>
                <w:szCs w:val="24"/>
              </w:rPr>
              <w:t>агро</w:t>
            </w:r>
            <w:r w:rsidRPr="00436AA8">
              <w:rPr>
                <w:sz w:val="24"/>
                <w:szCs w:val="24"/>
              </w:rPr>
              <w:t>навыки</w:t>
            </w:r>
            <w:proofErr w:type="spellEnd"/>
            <w:r w:rsidR="004356F3">
              <w:rPr>
                <w:sz w:val="24"/>
                <w:szCs w:val="24"/>
              </w:rPr>
              <w:t>,</w:t>
            </w:r>
            <w:r w:rsidRPr="00436AA8">
              <w:rPr>
                <w:sz w:val="24"/>
                <w:szCs w:val="24"/>
              </w:rPr>
              <w:t xml:space="preserve"> коммуникацию и сотрудничество с обучающимися других образовательных организаций, как с ровесниками, </w:t>
            </w:r>
            <w:r w:rsidRPr="00436AA8">
              <w:rPr>
                <w:sz w:val="24"/>
                <w:szCs w:val="24"/>
              </w:rPr>
              <w:lastRenderedPageBreak/>
              <w:t>так и детьми иных возрастов; с представителями местного сообщества, культурной и научной общественности для выполнения учебно-исследовательских работ и реализации проектов.</w:t>
            </w:r>
            <w:proofErr w:type="gramEnd"/>
          </w:p>
        </w:tc>
      </w:tr>
    </w:tbl>
    <w:p w:rsidR="00FA2B96" w:rsidRDefault="00FA2B96">
      <w:pPr>
        <w:pStyle w:val="TableParagraph"/>
        <w:spacing w:line="270" w:lineRule="atLeast"/>
        <w:rPr>
          <w:sz w:val="24"/>
        </w:rPr>
      </w:pPr>
    </w:p>
    <w:p w:rsidR="00A6390C" w:rsidRPr="00AE199A" w:rsidRDefault="00A6390C" w:rsidP="00A6390C">
      <w:pPr>
        <w:pStyle w:val="a3"/>
        <w:spacing w:line="322" w:lineRule="exact"/>
        <w:rPr>
          <w:b/>
          <w:sz w:val="24"/>
          <w:szCs w:val="24"/>
        </w:rPr>
      </w:pPr>
      <w:r w:rsidRPr="00AE199A">
        <w:rPr>
          <w:b/>
          <w:spacing w:val="-2"/>
          <w:sz w:val="24"/>
          <w:szCs w:val="24"/>
        </w:rPr>
        <w:t>Выводы:</w:t>
      </w:r>
    </w:p>
    <w:p w:rsidR="00A6390C" w:rsidRPr="00DB0978" w:rsidRDefault="00A6390C" w:rsidP="00A6390C">
      <w:pPr>
        <w:pStyle w:val="a5"/>
        <w:numPr>
          <w:ilvl w:val="2"/>
          <w:numId w:val="3"/>
        </w:numPr>
        <w:tabs>
          <w:tab w:val="left" w:pos="720"/>
        </w:tabs>
        <w:ind w:left="720" w:hanging="359"/>
        <w:jc w:val="both"/>
        <w:rPr>
          <w:sz w:val="24"/>
          <w:szCs w:val="24"/>
        </w:rPr>
      </w:pPr>
      <w:r w:rsidRPr="00DB0978">
        <w:rPr>
          <w:sz w:val="24"/>
          <w:szCs w:val="24"/>
        </w:rPr>
        <w:t>Реализация</w:t>
      </w:r>
      <w:r w:rsidRPr="00DB0978">
        <w:rPr>
          <w:spacing w:val="-10"/>
          <w:sz w:val="24"/>
          <w:szCs w:val="24"/>
        </w:rPr>
        <w:t xml:space="preserve"> </w:t>
      </w:r>
      <w:r w:rsidRPr="00DB0978">
        <w:rPr>
          <w:sz w:val="24"/>
          <w:szCs w:val="24"/>
        </w:rPr>
        <w:t>программы</w:t>
      </w:r>
      <w:r w:rsidRPr="00DB0978">
        <w:rPr>
          <w:spacing w:val="-5"/>
          <w:sz w:val="24"/>
          <w:szCs w:val="24"/>
        </w:rPr>
        <w:t xml:space="preserve"> </w:t>
      </w:r>
      <w:r w:rsidRPr="00DB0978">
        <w:rPr>
          <w:sz w:val="24"/>
          <w:szCs w:val="24"/>
        </w:rPr>
        <w:t>развития</w:t>
      </w:r>
      <w:r w:rsidRPr="00DB0978">
        <w:rPr>
          <w:spacing w:val="-4"/>
          <w:sz w:val="24"/>
          <w:szCs w:val="24"/>
        </w:rPr>
        <w:t xml:space="preserve"> </w:t>
      </w:r>
      <w:r w:rsidRPr="00DB0978">
        <w:rPr>
          <w:sz w:val="24"/>
          <w:szCs w:val="24"/>
        </w:rPr>
        <w:t>идет</w:t>
      </w:r>
      <w:r w:rsidRPr="00DB0978">
        <w:rPr>
          <w:spacing w:val="-5"/>
          <w:sz w:val="24"/>
          <w:szCs w:val="24"/>
        </w:rPr>
        <w:t xml:space="preserve"> </w:t>
      </w:r>
      <w:r w:rsidRPr="00DB0978">
        <w:rPr>
          <w:sz w:val="24"/>
          <w:szCs w:val="24"/>
        </w:rPr>
        <w:t>в</w:t>
      </w:r>
      <w:r w:rsidRPr="00DB0978">
        <w:rPr>
          <w:spacing w:val="-9"/>
          <w:sz w:val="24"/>
          <w:szCs w:val="24"/>
        </w:rPr>
        <w:t xml:space="preserve"> </w:t>
      </w:r>
      <w:r w:rsidRPr="00DB0978">
        <w:rPr>
          <w:sz w:val="24"/>
          <w:szCs w:val="24"/>
        </w:rPr>
        <w:t>соответствии</w:t>
      </w:r>
      <w:r w:rsidRPr="00DB0978">
        <w:rPr>
          <w:spacing w:val="-5"/>
          <w:sz w:val="24"/>
          <w:szCs w:val="24"/>
        </w:rPr>
        <w:t xml:space="preserve"> </w:t>
      </w:r>
      <w:r w:rsidRPr="00DB0978">
        <w:rPr>
          <w:sz w:val="24"/>
          <w:szCs w:val="24"/>
        </w:rPr>
        <w:t>с</w:t>
      </w:r>
      <w:r w:rsidRPr="00DB0978">
        <w:rPr>
          <w:spacing w:val="-5"/>
          <w:sz w:val="24"/>
          <w:szCs w:val="24"/>
        </w:rPr>
        <w:t xml:space="preserve"> </w:t>
      </w:r>
      <w:r w:rsidRPr="00DB0978">
        <w:rPr>
          <w:spacing w:val="-2"/>
          <w:sz w:val="24"/>
          <w:szCs w:val="24"/>
        </w:rPr>
        <w:t>планом.</w:t>
      </w:r>
    </w:p>
    <w:p w:rsidR="00A6390C" w:rsidRPr="00DB0978" w:rsidRDefault="00A6390C" w:rsidP="00A6390C">
      <w:pPr>
        <w:pStyle w:val="a5"/>
        <w:numPr>
          <w:ilvl w:val="2"/>
          <w:numId w:val="3"/>
        </w:numPr>
        <w:tabs>
          <w:tab w:val="left" w:pos="721"/>
        </w:tabs>
        <w:ind w:left="721" w:right="141"/>
        <w:jc w:val="both"/>
        <w:rPr>
          <w:sz w:val="24"/>
          <w:szCs w:val="24"/>
        </w:rPr>
      </w:pPr>
      <w:r w:rsidRPr="00DB0978">
        <w:rPr>
          <w:sz w:val="24"/>
          <w:szCs w:val="24"/>
        </w:rPr>
        <w:t>Программа</w:t>
      </w:r>
      <w:r w:rsidRPr="00DB0978">
        <w:rPr>
          <w:spacing w:val="-1"/>
          <w:sz w:val="24"/>
          <w:szCs w:val="24"/>
        </w:rPr>
        <w:t xml:space="preserve"> </w:t>
      </w:r>
      <w:r w:rsidRPr="00DB0978">
        <w:rPr>
          <w:sz w:val="24"/>
          <w:szCs w:val="24"/>
        </w:rPr>
        <w:t>как</w:t>
      </w:r>
      <w:r w:rsidRPr="00DB0978">
        <w:rPr>
          <w:spacing w:val="-1"/>
          <w:sz w:val="24"/>
          <w:szCs w:val="24"/>
        </w:rPr>
        <w:t xml:space="preserve"> </w:t>
      </w:r>
      <w:r w:rsidRPr="00DB0978">
        <w:rPr>
          <w:sz w:val="24"/>
          <w:szCs w:val="24"/>
        </w:rPr>
        <w:t>проект</w:t>
      </w:r>
      <w:r w:rsidRPr="00DB0978">
        <w:rPr>
          <w:spacing w:val="-1"/>
          <w:sz w:val="24"/>
          <w:szCs w:val="24"/>
        </w:rPr>
        <w:t xml:space="preserve"> </w:t>
      </w:r>
      <w:r w:rsidRPr="00DB0978">
        <w:rPr>
          <w:sz w:val="24"/>
          <w:szCs w:val="24"/>
        </w:rPr>
        <w:t>перспективного</w:t>
      </w:r>
      <w:r w:rsidRPr="00DB0978">
        <w:rPr>
          <w:spacing w:val="-1"/>
          <w:sz w:val="24"/>
          <w:szCs w:val="24"/>
        </w:rPr>
        <w:t xml:space="preserve"> </w:t>
      </w:r>
      <w:r w:rsidRPr="00DB0978">
        <w:rPr>
          <w:sz w:val="24"/>
          <w:szCs w:val="24"/>
        </w:rPr>
        <w:t>развития</w:t>
      </w:r>
      <w:r w:rsidRPr="00DB097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DB0978">
        <w:rPr>
          <w:spacing w:val="-3"/>
          <w:sz w:val="24"/>
          <w:szCs w:val="24"/>
        </w:rPr>
        <w:t xml:space="preserve"> </w:t>
      </w:r>
      <w:r w:rsidRPr="00DB0978">
        <w:rPr>
          <w:sz w:val="24"/>
          <w:szCs w:val="24"/>
        </w:rPr>
        <w:t>консолидирует усилия</w:t>
      </w:r>
      <w:r w:rsidRPr="00DB0978">
        <w:rPr>
          <w:spacing w:val="-18"/>
          <w:sz w:val="24"/>
          <w:szCs w:val="24"/>
        </w:rPr>
        <w:t xml:space="preserve"> </w:t>
      </w:r>
      <w:r w:rsidRPr="00DB0978">
        <w:rPr>
          <w:sz w:val="24"/>
          <w:szCs w:val="24"/>
        </w:rPr>
        <w:t>всех</w:t>
      </w:r>
      <w:r w:rsidRPr="00DB0978">
        <w:rPr>
          <w:spacing w:val="-17"/>
          <w:sz w:val="24"/>
          <w:szCs w:val="24"/>
        </w:rPr>
        <w:t xml:space="preserve"> </w:t>
      </w:r>
      <w:r w:rsidRPr="00DB0978">
        <w:rPr>
          <w:sz w:val="24"/>
          <w:szCs w:val="24"/>
        </w:rPr>
        <w:t>заинтересованных</w:t>
      </w:r>
      <w:r w:rsidRPr="00DB0978">
        <w:rPr>
          <w:spacing w:val="-18"/>
          <w:sz w:val="24"/>
          <w:szCs w:val="24"/>
        </w:rPr>
        <w:t xml:space="preserve"> </w:t>
      </w:r>
      <w:r w:rsidRPr="00DB0978">
        <w:rPr>
          <w:sz w:val="24"/>
          <w:szCs w:val="24"/>
        </w:rPr>
        <w:t>субъектов</w:t>
      </w:r>
      <w:r w:rsidRPr="00DB0978">
        <w:rPr>
          <w:spacing w:val="-17"/>
          <w:sz w:val="24"/>
          <w:szCs w:val="24"/>
        </w:rPr>
        <w:t xml:space="preserve"> </w:t>
      </w:r>
      <w:r w:rsidRPr="00DB0978">
        <w:rPr>
          <w:sz w:val="24"/>
          <w:szCs w:val="24"/>
        </w:rPr>
        <w:t>образовательных</w:t>
      </w:r>
      <w:r w:rsidRPr="00DB0978">
        <w:rPr>
          <w:spacing w:val="-18"/>
          <w:sz w:val="24"/>
          <w:szCs w:val="24"/>
        </w:rPr>
        <w:t xml:space="preserve"> </w:t>
      </w:r>
      <w:r w:rsidRPr="00DB0978">
        <w:rPr>
          <w:sz w:val="24"/>
          <w:szCs w:val="24"/>
        </w:rPr>
        <w:t>отношений</w:t>
      </w:r>
      <w:r w:rsidRPr="00DB0978">
        <w:rPr>
          <w:spacing w:val="-17"/>
          <w:sz w:val="24"/>
          <w:szCs w:val="24"/>
        </w:rPr>
        <w:t xml:space="preserve"> </w:t>
      </w:r>
      <w:r w:rsidRPr="00DB0978">
        <w:rPr>
          <w:sz w:val="24"/>
          <w:szCs w:val="24"/>
        </w:rPr>
        <w:t xml:space="preserve">и социального окружения </w:t>
      </w:r>
      <w:r w:rsidR="00A03207">
        <w:rPr>
          <w:sz w:val="24"/>
          <w:szCs w:val="24"/>
        </w:rPr>
        <w:t xml:space="preserve">лицея </w:t>
      </w:r>
      <w:r w:rsidRPr="00DB0978">
        <w:rPr>
          <w:sz w:val="24"/>
          <w:szCs w:val="24"/>
        </w:rPr>
        <w:t>для достижения целей Программы.</w:t>
      </w:r>
    </w:p>
    <w:p w:rsidR="00A6390C" w:rsidRPr="00DB0978" w:rsidRDefault="00A6390C" w:rsidP="00A6390C">
      <w:pPr>
        <w:pStyle w:val="a5"/>
        <w:numPr>
          <w:ilvl w:val="2"/>
          <w:numId w:val="3"/>
        </w:numPr>
        <w:tabs>
          <w:tab w:val="left" w:pos="721"/>
        </w:tabs>
        <w:spacing w:before="2"/>
        <w:ind w:left="721" w:right="142"/>
        <w:jc w:val="both"/>
        <w:rPr>
          <w:sz w:val="24"/>
          <w:szCs w:val="24"/>
        </w:rPr>
      </w:pPr>
      <w:r w:rsidRPr="00DB0978">
        <w:rPr>
          <w:sz w:val="24"/>
          <w:szCs w:val="24"/>
        </w:rPr>
        <w:t>Кадровые проблемы, перегрузка педагогов, проявления синдрома хронической усталости (профессиональное выгорание).</w:t>
      </w:r>
    </w:p>
    <w:p w:rsidR="00A6390C" w:rsidRPr="00AE199A" w:rsidRDefault="00A6390C" w:rsidP="00AE199A">
      <w:pPr>
        <w:pStyle w:val="a5"/>
        <w:numPr>
          <w:ilvl w:val="2"/>
          <w:numId w:val="3"/>
        </w:numPr>
        <w:tabs>
          <w:tab w:val="left" w:pos="721"/>
        </w:tabs>
        <w:spacing w:line="270" w:lineRule="atLeast"/>
        <w:ind w:left="721" w:right="137"/>
        <w:jc w:val="both"/>
        <w:rPr>
          <w:sz w:val="24"/>
        </w:rPr>
      </w:pPr>
      <w:proofErr w:type="gramStart"/>
      <w:r w:rsidRPr="00AE199A">
        <w:rPr>
          <w:sz w:val="24"/>
          <w:szCs w:val="24"/>
        </w:rPr>
        <w:t>Уд</w:t>
      </w:r>
      <w:r w:rsidR="00A03207" w:rsidRPr="00AE199A">
        <w:rPr>
          <w:sz w:val="24"/>
          <w:szCs w:val="24"/>
        </w:rPr>
        <w:t>елять больше внимания реализации</w:t>
      </w:r>
      <w:r w:rsidRPr="00AE199A">
        <w:rPr>
          <w:sz w:val="24"/>
          <w:szCs w:val="24"/>
        </w:rPr>
        <w:t xml:space="preserve"> планов сетевого взаимодействия с учреждениями города, региона (научной, технической, инновационной, культурной, спортивной, художественной, творческой направленности).</w:t>
      </w:r>
      <w:proofErr w:type="gramEnd"/>
    </w:p>
    <w:p w:rsidR="00AE199A" w:rsidRDefault="00AE199A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E199A" w:rsidRDefault="00AE199A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94198">
      <w:pPr>
        <w:tabs>
          <w:tab w:val="left" w:pos="721"/>
        </w:tabs>
        <w:spacing w:line="270" w:lineRule="atLeast"/>
        <w:ind w:right="137"/>
        <w:jc w:val="center"/>
        <w:rPr>
          <w:sz w:val="24"/>
        </w:rPr>
      </w:pPr>
      <w:r>
        <w:rPr>
          <w:sz w:val="24"/>
        </w:rPr>
        <w:t>Исполнитель Белоконь И.М., заместитель директора по НМР</w:t>
      </w: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A94198" w:rsidRDefault="00A94198" w:rsidP="00AE199A">
      <w:pPr>
        <w:tabs>
          <w:tab w:val="left" w:pos="721"/>
        </w:tabs>
        <w:spacing w:line="270" w:lineRule="atLeast"/>
        <w:ind w:right="137"/>
        <w:jc w:val="both"/>
        <w:rPr>
          <w:sz w:val="24"/>
        </w:rPr>
      </w:pPr>
    </w:p>
    <w:p w:rsidR="000E5FAA" w:rsidRDefault="000E5FAA">
      <w:bookmarkStart w:id="0" w:name="_GoBack"/>
      <w:bookmarkEnd w:id="0"/>
    </w:p>
    <w:sectPr w:rsidR="000E5FAA" w:rsidSect="00F60E6D">
      <w:headerReference w:type="default" r:id="rId8"/>
      <w:pgSz w:w="11910" w:h="16840"/>
      <w:pgMar w:top="567" w:right="992" w:bottom="280" w:left="99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03" w:rsidRDefault="00505003">
      <w:r>
        <w:separator/>
      </w:r>
    </w:p>
  </w:endnote>
  <w:endnote w:type="continuationSeparator" w:id="0">
    <w:p w:rsidR="00505003" w:rsidRDefault="005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03" w:rsidRDefault="00505003">
      <w:r>
        <w:separator/>
      </w:r>
    </w:p>
  </w:footnote>
  <w:footnote w:type="continuationSeparator" w:id="0">
    <w:p w:rsidR="00505003" w:rsidRDefault="0050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96" w:rsidRDefault="000E5FAA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005EB190" wp14:editId="4BCE8FC5">
              <wp:simplePos x="0" y="0"/>
              <wp:positionH relativeFrom="page">
                <wp:posOffset>710183</wp:posOffset>
              </wp:positionH>
              <wp:positionV relativeFrom="page">
                <wp:posOffset>1722119</wp:posOffset>
              </wp:positionV>
              <wp:extent cx="2621915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1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1915" h="6350">
                            <a:moveTo>
                              <a:pt x="262129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621292" y="6096"/>
                            </a:lnTo>
                            <a:lnTo>
                              <a:pt x="262129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0" o:spid="_x0000_s1026" style="position:absolute;margin-left:55.9pt;margin-top:135.6pt;width:206.45pt;height:.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1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" path="m2621292,l,,,6096r2621292,l262129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4E6E43B8" wp14:editId="7728D92F">
              <wp:simplePos x="0" y="0"/>
              <wp:positionH relativeFrom="page">
                <wp:posOffset>4402835</wp:posOffset>
              </wp:positionH>
              <wp:positionV relativeFrom="page">
                <wp:posOffset>1722119</wp:posOffset>
              </wp:positionV>
              <wp:extent cx="2505710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057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05710" h="6350">
                            <a:moveTo>
                              <a:pt x="250545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505456" y="6096"/>
                            </a:lnTo>
                            <a:lnTo>
                              <a:pt x="25054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346.679993pt;margin-top:135.599976pt;width:197.28pt;height:.48pt;mso-position-horizontal-relative:page;mso-position-vertical-relative:page;z-index:-15868416" id="docshape9" filled="true" fillcolor="#000000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06"/>
    <w:multiLevelType w:val="hybridMultilevel"/>
    <w:tmpl w:val="212CFEB0"/>
    <w:lvl w:ilvl="0" w:tplc="62ACC7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8CDD8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 w:tplc="714AC5CA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3" w:tplc="56043006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4" w:tplc="D0E69BDA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5" w:tplc="7954F30C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6" w:tplc="BE30D638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7" w:tplc="CE5AC9F0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8" w:tplc="A9525E92">
      <w:numFmt w:val="bullet"/>
      <w:lvlText w:val="•"/>
      <w:lvlJc w:val="left"/>
      <w:pPr>
        <w:ind w:left="3828" w:hanging="140"/>
      </w:pPr>
      <w:rPr>
        <w:rFonts w:hint="default"/>
        <w:lang w:val="ru-RU" w:eastAsia="en-US" w:bidi="ar-SA"/>
      </w:rPr>
    </w:lvl>
  </w:abstractNum>
  <w:abstractNum w:abstractNumId="1">
    <w:nsid w:val="32BF12E9"/>
    <w:multiLevelType w:val="multilevel"/>
    <w:tmpl w:val="899A77F2"/>
    <w:lvl w:ilvl="0">
      <w:start w:val="1"/>
      <w:numFmt w:val="decimal"/>
      <w:lvlText w:val="%1."/>
      <w:lvlJc w:val="left"/>
      <w:pPr>
        <w:ind w:left="2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2">
    <w:nsid w:val="7EC5227A"/>
    <w:multiLevelType w:val="hybridMultilevel"/>
    <w:tmpl w:val="A560FD2E"/>
    <w:lvl w:ilvl="0" w:tplc="8B328CAA">
      <w:numFmt w:val="bullet"/>
      <w:lvlText w:val="-"/>
      <w:lvlJc w:val="left"/>
      <w:pPr>
        <w:ind w:left="107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60436">
      <w:numFmt w:val="bullet"/>
      <w:lvlText w:val="•"/>
      <w:lvlJc w:val="left"/>
      <w:pPr>
        <w:ind w:left="562" w:hanging="574"/>
      </w:pPr>
      <w:rPr>
        <w:rFonts w:hint="default"/>
        <w:lang w:val="ru-RU" w:eastAsia="en-US" w:bidi="ar-SA"/>
      </w:rPr>
    </w:lvl>
    <w:lvl w:ilvl="2" w:tplc="0E729C22">
      <w:numFmt w:val="bullet"/>
      <w:lvlText w:val="•"/>
      <w:lvlJc w:val="left"/>
      <w:pPr>
        <w:ind w:left="1025" w:hanging="574"/>
      </w:pPr>
      <w:rPr>
        <w:rFonts w:hint="default"/>
        <w:lang w:val="ru-RU" w:eastAsia="en-US" w:bidi="ar-SA"/>
      </w:rPr>
    </w:lvl>
    <w:lvl w:ilvl="3" w:tplc="5DBC7462">
      <w:numFmt w:val="bullet"/>
      <w:lvlText w:val="•"/>
      <w:lvlJc w:val="left"/>
      <w:pPr>
        <w:ind w:left="1487" w:hanging="574"/>
      </w:pPr>
      <w:rPr>
        <w:rFonts w:hint="default"/>
        <w:lang w:val="ru-RU" w:eastAsia="en-US" w:bidi="ar-SA"/>
      </w:rPr>
    </w:lvl>
    <w:lvl w:ilvl="4" w:tplc="59569A50">
      <w:numFmt w:val="bullet"/>
      <w:lvlText w:val="•"/>
      <w:lvlJc w:val="left"/>
      <w:pPr>
        <w:ind w:left="1950" w:hanging="574"/>
      </w:pPr>
      <w:rPr>
        <w:rFonts w:hint="default"/>
        <w:lang w:val="ru-RU" w:eastAsia="en-US" w:bidi="ar-SA"/>
      </w:rPr>
    </w:lvl>
    <w:lvl w:ilvl="5" w:tplc="7F905AEE">
      <w:numFmt w:val="bullet"/>
      <w:lvlText w:val="•"/>
      <w:lvlJc w:val="left"/>
      <w:pPr>
        <w:ind w:left="2413" w:hanging="574"/>
      </w:pPr>
      <w:rPr>
        <w:rFonts w:hint="default"/>
        <w:lang w:val="ru-RU" w:eastAsia="en-US" w:bidi="ar-SA"/>
      </w:rPr>
    </w:lvl>
    <w:lvl w:ilvl="6" w:tplc="E1C26B86">
      <w:numFmt w:val="bullet"/>
      <w:lvlText w:val="•"/>
      <w:lvlJc w:val="left"/>
      <w:pPr>
        <w:ind w:left="2875" w:hanging="574"/>
      </w:pPr>
      <w:rPr>
        <w:rFonts w:hint="default"/>
        <w:lang w:val="ru-RU" w:eastAsia="en-US" w:bidi="ar-SA"/>
      </w:rPr>
    </w:lvl>
    <w:lvl w:ilvl="7" w:tplc="78CC8C26">
      <w:numFmt w:val="bullet"/>
      <w:lvlText w:val="•"/>
      <w:lvlJc w:val="left"/>
      <w:pPr>
        <w:ind w:left="3338" w:hanging="574"/>
      </w:pPr>
      <w:rPr>
        <w:rFonts w:hint="default"/>
        <w:lang w:val="ru-RU" w:eastAsia="en-US" w:bidi="ar-SA"/>
      </w:rPr>
    </w:lvl>
    <w:lvl w:ilvl="8" w:tplc="F65CEBD6">
      <w:numFmt w:val="bullet"/>
      <w:lvlText w:val="•"/>
      <w:lvlJc w:val="left"/>
      <w:pPr>
        <w:ind w:left="3800" w:hanging="5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B96"/>
    <w:rsid w:val="000E5FAA"/>
    <w:rsid w:val="000F6F09"/>
    <w:rsid w:val="00217C2F"/>
    <w:rsid w:val="00342454"/>
    <w:rsid w:val="004356F3"/>
    <w:rsid w:val="004D43D6"/>
    <w:rsid w:val="00505003"/>
    <w:rsid w:val="005162D0"/>
    <w:rsid w:val="0066354D"/>
    <w:rsid w:val="006835B3"/>
    <w:rsid w:val="00810D81"/>
    <w:rsid w:val="009D085B"/>
    <w:rsid w:val="00A03207"/>
    <w:rsid w:val="00A13B4D"/>
    <w:rsid w:val="00A6390C"/>
    <w:rsid w:val="00A94198"/>
    <w:rsid w:val="00AE199A"/>
    <w:rsid w:val="00B3092D"/>
    <w:rsid w:val="00E578EB"/>
    <w:rsid w:val="00F60E6D"/>
    <w:rsid w:val="00FA2B96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29" w:lineRule="exact"/>
      <w:ind w:left="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2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  <w:jc w:val="both"/>
    </w:pPr>
  </w:style>
  <w:style w:type="paragraph" w:styleId="a6">
    <w:name w:val="header"/>
    <w:basedOn w:val="a"/>
    <w:link w:val="a7"/>
    <w:uiPriority w:val="99"/>
    <w:unhideWhenUsed/>
    <w:rsid w:val="00516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2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16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2D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810D81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29" w:lineRule="exact"/>
      <w:ind w:left="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2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  <w:jc w:val="both"/>
    </w:pPr>
  </w:style>
  <w:style w:type="paragraph" w:styleId="a6">
    <w:name w:val="header"/>
    <w:basedOn w:val="a"/>
    <w:link w:val="a7"/>
    <w:uiPriority w:val="99"/>
    <w:unhideWhenUsed/>
    <w:rsid w:val="00516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2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16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2D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810D8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"Чажемтовская СОШ"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Информатика</cp:lastModifiedBy>
  <cp:revision>22</cp:revision>
  <cp:lastPrinted>2025-05-15T05:23:00Z</cp:lastPrinted>
  <dcterms:created xsi:type="dcterms:W3CDTF">2025-05-14T11:04:00Z</dcterms:created>
  <dcterms:modified xsi:type="dcterms:W3CDTF">2025-05-15T05:23:00Z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D:20241018054903</vt:lpwstr>
  </property>
</Properties>
</file>