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D9" w:rsidRDefault="00D74247">
      <w:pPr>
        <w:pStyle w:val="a7"/>
        <w:shd w:val="clear" w:color="auto" w:fill="FFFFFF"/>
        <w:spacing w:before="0" w:beforeAutospacing="0" w:after="120" w:afterAutospacing="0"/>
        <w:ind w:left="-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 «Кировский сельский лицей»</w:t>
      </w:r>
    </w:p>
    <w:p w:rsidR="001A7DD9" w:rsidRDefault="001A7DD9" w:rsidP="00854FB9">
      <w:pPr>
        <w:pStyle w:val="a7"/>
        <w:shd w:val="clear" w:color="auto" w:fill="FFFFFF"/>
        <w:spacing w:before="0" w:beforeAutospacing="0" w:after="120" w:afterAutospacing="0"/>
        <w:rPr>
          <w:b/>
        </w:rPr>
      </w:pPr>
    </w:p>
    <w:p w:rsidR="001A7DD9" w:rsidRDefault="00D74247">
      <w:pPr>
        <w:pStyle w:val="a7"/>
        <w:shd w:val="clear" w:color="auto" w:fill="FFFFFF"/>
        <w:spacing w:before="0" w:beforeAutospacing="0" w:after="12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Анализ мероприятий, проведённых в рамках профилактики половой неприкосновенности несовершеннолетних</w:t>
      </w:r>
    </w:p>
    <w:p w:rsidR="001A7DD9" w:rsidRPr="003C030C" w:rsidRDefault="00EE7E57" w:rsidP="003C030C">
      <w:pPr>
        <w:pStyle w:val="a7"/>
        <w:shd w:val="clear" w:color="auto" w:fill="FFFFFF"/>
        <w:spacing w:before="0" w:beforeAutospacing="0" w:after="120" w:afterAutospacing="0"/>
        <w:ind w:left="-851" w:firstLine="326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02.03.2023-01.04</w:t>
      </w:r>
      <w:r w:rsidR="00D74247">
        <w:rPr>
          <w:b/>
          <w:sz w:val="32"/>
          <w:szCs w:val="32"/>
        </w:rPr>
        <w:t>.2023г.</w:t>
      </w:r>
      <w:r w:rsidR="00D74247">
        <w:rPr>
          <w:sz w:val="28"/>
          <w:szCs w:val="28"/>
        </w:rPr>
        <w:br/>
      </w:r>
      <w:r w:rsidR="00D74247">
        <w:rPr>
          <w:rFonts w:eastAsia="Calibri"/>
          <w:sz w:val="28"/>
          <w:szCs w:val="28"/>
        </w:rPr>
        <w:t xml:space="preserve">В целях недопущения и предотвращения раннего сексуального просвещения детей и подростков, угрожающего гармоничному формированию их личности, </w:t>
      </w:r>
      <w:proofErr w:type="gramStart"/>
      <w:r w:rsidR="00D74247">
        <w:rPr>
          <w:rFonts w:eastAsia="Calibri"/>
          <w:sz w:val="28"/>
          <w:szCs w:val="28"/>
        </w:rPr>
        <w:t>стимулирующее</w:t>
      </w:r>
      <w:proofErr w:type="gramEnd"/>
      <w:r w:rsidR="00D74247">
        <w:rPr>
          <w:rFonts w:eastAsia="Calibri"/>
          <w:sz w:val="28"/>
          <w:szCs w:val="28"/>
        </w:rPr>
        <w:t xml:space="preserve"> нездоровый интерес к сексуальным отношениям, в </w:t>
      </w:r>
      <w:r w:rsidR="00D74247">
        <w:rPr>
          <w:sz w:val="28"/>
          <w:szCs w:val="28"/>
        </w:rPr>
        <w:t>рамках профилактики половой неприкосновенности в лицее  осуществляется планомерная работа согласно годового плана работы.</w:t>
      </w:r>
    </w:p>
    <w:p w:rsidR="001A7DD9" w:rsidRDefault="00EE7E57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t>В период с 02.03 по 01.04</w:t>
      </w:r>
      <w:r w:rsidR="00D74247">
        <w:rPr>
          <w:sz w:val="28"/>
          <w:szCs w:val="28"/>
        </w:rPr>
        <w:t>.2023 классными руководителями 1-11 классов, соц</w:t>
      </w:r>
      <w:r>
        <w:rPr>
          <w:sz w:val="28"/>
          <w:szCs w:val="28"/>
        </w:rPr>
        <w:t xml:space="preserve">иальным педагогом </w:t>
      </w:r>
      <w:proofErr w:type="spellStart"/>
      <w:r>
        <w:rPr>
          <w:sz w:val="28"/>
          <w:szCs w:val="28"/>
        </w:rPr>
        <w:t>Весёлкиной</w:t>
      </w:r>
      <w:proofErr w:type="spellEnd"/>
      <w:r>
        <w:rPr>
          <w:sz w:val="28"/>
          <w:szCs w:val="28"/>
        </w:rPr>
        <w:t xml:space="preserve"> Я.С</w:t>
      </w:r>
      <w:r w:rsidR="00D74247">
        <w:rPr>
          <w:sz w:val="28"/>
          <w:szCs w:val="28"/>
        </w:rPr>
        <w:t xml:space="preserve">., педагогом-психологом </w:t>
      </w:r>
      <w:proofErr w:type="spellStart"/>
      <w:r w:rsidR="00D74247">
        <w:rPr>
          <w:sz w:val="28"/>
          <w:szCs w:val="28"/>
        </w:rPr>
        <w:t>Айхольц</w:t>
      </w:r>
      <w:proofErr w:type="spellEnd"/>
      <w:r w:rsidR="00D74247">
        <w:rPr>
          <w:sz w:val="28"/>
          <w:szCs w:val="28"/>
        </w:rPr>
        <w:t xml:space="preserve"> А.П., учителем ОБЖ Карпенко О.Н. были организованы  и проведены занятия по обучению учащихся правовым знаниям, половой грамотности, профилактические беседы, лекции, круглые столы, классные часы, спортивные, развлекательные мероприятия, пропагандирующие здоровый образ жизни.</w:t>
      </w:r>
    </w:p>
    <w:p w:rsidR="001A7DD9" w:rsidRDefault="00D74247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17.01. </w:t>
      </w:r>
      <w:proofErr w:type="spellStart"/>
      <w:r>
        <w:rPr>
          <w:sz w:val="28"/>
          <w:szCs w:val="28"/>
        </w:rPr>
        <w:t>мед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естрой</w:t>
      </w:r>
      <w:proofErr w:type="spellEnd"/>
      <w:r>
        <w:rPr>
          <w:sz w:val="28"/>
          <w:szCs w:val="28"/>
        </w:rPr>
        <w:t xml:space="preserve"> Ревякиной Т.О. проведён  круглый стол, посвященный профилактике репродуктивного здоровья  «Профилактика ранней беременности» среди девочек-подростков с целью формирования представления о составляющих здоровья о реальных возможностях сохранения и укрепления здоровья, обучение навыкам, способствующим сохранению  и укреплению репродуктивного здоровья. </w:t>
      </w:r>
      <w:proofErr w:type="gramStart"/>
      <w:r>
        <w:rPr>
          <w:sz w:val="28"/>
          <w:szCs w:val="28"/>
        </w:rPr>
        <w:t>На встрече за круглым столом были затронуты вопросы планирования семьи, подготовки девушек к будущей семейной жизни; вопросы, повышающие правовую грамотность, направленные на формирование культуры семейной жизни, сохранения полноценного репродуктивного здоровья и пропаганды ЗОЖ.</w:t>
      </w:r>
      <w:proofErr w:type="gramEnd"/>
    </w:p>
    <w:p w:rsidR="001A7DD9" w:rsidRDefault="00D74247">
      <w:pPr>
        <w:pStyle w:val="a8"/>
        <w:ind w:leftChars="-386" w:left="-849" w:firstLineChars="303" w:firstLine="8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учащимися 1-6 классов проведён инструктаж «Правила поведения с незнакомыми людьми». Среди родителей распространены  памятки «Научите детей говорить «Нет!»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 уроках «ОБЖ» в 7-11 классах учителем проведены беседы:</w:t>
      </w:r>
    </w:p>
    <w:p w:rsidR="001A7DD9" w:rsidRDefault="00D74247">
      <w:pPr>
        <w:pStyle w:val="a8"/>
        <w:ind w:leftChars="-386" w:left="-849" w:firstLineChars="303" w:firstLine="8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«Почему нужно быть осторожным»;</w:t>
      </w:r>
    </w:p>
    <w:p w:rsidR="001A7DD9" w:rsidRDefault="00D74247">
      <w:pPr>
        <w:pStyle w:val="a8"/>
        <w:ind w:leftChars="-386" w:left="-849" w:firstLineChars="303" w:firstLine="8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 вести себя в  нестандартных ситуациях?»</w:t>
      </w:r>
    </w:p>
    <w:p w:rsidR="001A7DD9" w:rsidRDefault="00D74247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7, 8, 9 классах классными руководителями среди учащихся и их  родителей (на классных родительских собраниях и классных часах) проведены информационные беседы о существующей уголовной ответственности за преступления </w:t>
      </w:r>
      <w:proofErr w:type="gramStart"/>
      <w:r>
        <w:rPr>
          <w:sz w:val="28"/>
          <w:szCs w:val="28"/>
        </w:rPr>
        <w:t>против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половой</w:t>
      </w:r>
      <w:proofErr w:type="gramEnd"/>
      <w:r>
        <w:rPr>
          <w:sz w:val="28"/>
          <w:szCs w:val="28"/>
        </w:rPr>
        <w:t xml:space="preserve"> неприкосновенности и половой свободы личности. Обучающимися были изготовлены листовки, памятки и буклеты для обучающихся и родителей по вопросам оказания помощи детям, попавшим в трудную жизненную ситуацию (информация о работе телефона доверия).</w:t>
      </w:r>
    </w:p>
    <w:p w:rsidR="001A7DD9" w:rsidRDefault="00D74247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педагогам и </w:t>
      </w:r>
      <w:proofErr w:type="gramStart"/>
      <w:r>
        <w:rPr>
          <w:sz w:val="28"/>
          <w:szCs w:val="28"/>
        </w:rPr>
        <w:t>педагогам-психологом</w:t>
      </w:r>
      <w:proofErr w:type="gramEnd"/>
      <w:r>
        <w:rPr>
          <w:sz w:val="28"/>
          <w:szCs w:val="28"/>
        </w:rPr>
        <w:t xml:space="preserve"> было проведено анкетирование по теме «Жестокое обращение с несовершеннолетними», анализ которого показал, что фактов насилия над учащимися в  лицее, дома  не наблюдается.   </w:t>
      </w:r>
    </w:p>
    <w:p w:rsidR="001A7DD9" w:rsidRDefault="001A7DD9">
      <w:pPr>
        <w:rPr>
          <w:rFonts w:ascii="Times New Roman" w:hAnsi="Times New Roman"/>
          <w:sz w:val="28"/>
          <w:szCs w:val="28"/>
        </w:rPr>
      </w:pPr>
    </w:p>
    <w:p w:rsidR="001A7DD9" w:rsidRDefault="00A74225">
      <w:pPr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ns-sl.ru/wp-content/uploads/2019/12/plakat.jpg" style="width:427.7pt;height:264.95pt">
            <v:imagedata r:id="rId7" o:title=""/>
          </v:shape>
        </w:pict>
      </w: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A74225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pict>
          <v:shape id="_x0000_i1026" type="#_x0000_t75" alt="https://kargoo.gov.kz/files/blogs/1574913915497.jpg" style="width:434.15pt;height:304.55pt">
            <v:imagedata r:id="rId8" o:title=""/>
          </v:shape>
        </w:pict>
      </w: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A74225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lastRenderedPageBreak/>
        <w:pict>
          <v:shape id="_x0000_i1027" type="#_x0000_t75" alt="http://upk-selyavichi.slonim.edu.by/ru/sm_full.aspx?guid=58213" style="width:452.15pt;height:288.7pt">
            <v:imagedata r:id="rId9" o:title=""/>
          </v:shape>
        </w:pict>
      </w: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A74225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alt="2" style="width:453.6pt;height:379.45pt">
            <v:imagedata r:id="rId10" o:title="2"/>
          </v:shape>
        </w:pict>
      </w:r>
    </w:p>
    <w:p w:rsidR="001A7DD9" w:rsidRDefault="001A7DD9">
      <w:pPr>
        <w:pStyle w:val="a8"/>
        <w:ind w:leftChars="-386" w:left="-849" w:firstLineChars="303" w:firstLine="848"/>
        <w:jc w:val="both"/>
        <w:rPr>
          <w:rFonts w:ascii="Times New Roman" w:hAnsi="Times New Roman" w:cs="Times New Roman"/>
          <w:sz w:val="28"/>
          <w:szCs w:val="28"/>
        </w:rPr>
      </w:pPr>
    </w:p>
    <w:p w:rsidR="001A7DD9" w:rsidRDefault="00A74225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lastRenderedPageBreak/>
        <w:pict>
          <v:shape id="_x0000_i1029" type="#_x0000_t75" alt="" style="width:431.3pt;height:323.3pt">
            <v:imagedata r:id="rId11" o:title=""/>
          </v:shape>
        </w:pict>
      </w: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</w:p>
    <w:p w:rsidR="001A7DD9" w:rsidRDefault="00D74247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</w:t>
      </w:r>
    </w:p>
    <w:p w:rsidR="001A7DD9" w:rsidRDefault="00932A56" w:rsidP="00932A56">
      <w:pPr>
        <w:pStyle w:val="a7"/>
        <w:shd w:val="clear" w:color="auto" w:fill="FFFFFF"/>
        <w:spacing w:before="0" w:beforeAutospacing="0" w:after="120" w:afterAutospacing="0"/>
        <w:ind w:leftChars="-386" w:left="-849" w:firstLineChars="303" w:firstLine="848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7B9D9B10" wp14:editId="6852B4B7">
            <wp:extent cx="5781249" cy="3829301"/>
            <wp:effectExtent l="19050" t="0" r="0" b="0"/>
            <wp:docPr id="7" name="Рисунок 7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52" cy="382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</w:p>
    <w:p w:rsidR="001A7DD9" w:rsidRDefault="001A7DD9">
      <w:pPr>
        <w:pStyle w:val="a7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</w:p>
    <w:sectPr w:rsidR="001A7DD9" w:rsidSect="001A7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DD9" w:rsidRDefault="00D74247">
      <w:pPr>
        <w:spacing w:line="240" w:lineRule="auto"/>
      </w:pPr>
      <w:r>
        <w:separator/>
      </w:r>
    </w:p>
  </w:endnote>
  <w:endnote w:type="continuationSeparator" w:id="0">
    <w:p w:rsidR="001A7DD9" w:rsidRDefault="00D74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DD9" w:rsidRDefault="00D74247">
      <w:pPr>
        <w:spacing w:after="0"/>
      </w:pPr>
      <w:r>
        <w:separator/>
      </w:r>
    </w:p>
  </w:footnote>
  <w:footnote w:type="continuationSeparator" w:id="0">
    <w:p w:rsidR="001A7DD9" w:rsidRDefault="00D7424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2A29"/>
    <w:rsid w:val="000874C0"/>
    <w:rsid w:val="001A7DD9"/>
    <w:rsid w:val="001B1F43"/>
    <w:rsid w:val="0029061F"/>
    <w:rsid w:val="003042F3"/>
    <w:rsid w:val="003C030C"/>
    <w:rsid w:val="003F22DC"/>
    <w:rsid w:val="003F39E1"/>
    <w:rsid w:val="00407C40"/>
    <w:rsid w:val="004D502F"/>
    <w:rsid w:val="00526EF8"/>
    <w:rsid w:val="00561D8F"/>
    <w:rsid w:val="005C2317"/>
    <w:rsid w:val="006805AE"/>
    <w:rsid w:val="0068505D"/>
    <w:rsid w:val="006B727E"/>
    <w:rsid w:val="0073155B"/>
    <w:rsid w:val="00854FB9"/>
    <w:rsid w:val="00932A56"/>
    <w:rsid w:val="009A1E74"/>
    <w:rsid w:val="009C5A90"/>
    <w:rsid w:val="00A74225"/>
    <w:rsid w:val="00B13D1D"/>
    <w:rsid w:val="00B819CE"/>
    <w:rsid w:val="00B83ED7"/>
    <w:rsid w:val="00B86E61"/>
    <w:rsid w:val="00BB344A"/>
    <w:rsid w:val="00BB4218"/>
    <w:rsid w:val="00D74247"/>
    <w:rsid w:val="00D86BB3"/>
    <w:rsid w:val="00E62927"/>
    <w:rsid w:val="00EE2A29"/>
    <w:rsid w:val="00EE7E57"/>
    <w:rsid w:val="20DD4BFB"/>
    <w:rsid w:val="23C620AA"/>
    <w:rsid w:val="24342A09"/>
    <w:rsid w:val="35A05BA1"/>
    <w:rsid w:val="460E1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Followed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/>
    <w:lsdException w:name="Balloon Text" w:unhideWhenUsed="0" w:qFormat="1"/>
    <w:lsdException w:name="Table Grid" w:locked="1" w:semiHidden="0" w:uiPriority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D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qFormat/>
    <w:rsid w:val="001A7DD9"/>
    <w:rPr>
      <w:rFonts w:cs="Times New Roman"/>
      <w:color w:val="800080"/>
      <w:u w:val="single"/>
    </w:rPr>
  </w:style>
  <w:style w:type="character" w:styleId="a4">
    <w:name w:val="Hyperlink"/>
    <w:basedOn w:val="a0"/>
    <w:uiPriority w:val="99"/>
    <w:qFormat/>
    <w:rsid w:val="001A7DD9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qFormat/>
    <w:rsid w:val="001A7DD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1A7D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Текст выноски Знак"/>
    <w:basedOn w:val="a0"/>
    <w:link w:val="a5"/>
    <w:uiPriority w:val="99"/>
    <w:semiHidden/>
    <w:qFormat/>
    <w:locked/>
    <w:rsid w:val="001A7DD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A7DD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294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Информатика</cp:lastModifiedBy>
  <cp:revision>17</cp:revision>
  <cp:lastPrinted>2023-01-20T06:32:00Z</cp:lastPrinted>
  <dcterms:created xsi:type="dcterms:W3CDTF">2020-05-25T03:29:00Z</dcterms:created>
  <dcterms:modified xsi:type="dcterms:W3CDTF">2023-08-22T08:48:00Z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127B2B3940CA4C23A7A8D955307EB34E</vt:lpwstr>
  </property>
</Properties>
</file>