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E7" w:rsidRDefault="00577EE7">
      <w:pPr>
        <w:pStyle w:val="a3"/>
        <w:spacing w:before="7"/>
        <w:ind w:left="0" w:right="0" w:firstLine="0"/>
        <w:jc w:val="left"/>
        <w:rPr>
          <w:sz w:val="4"/>
        </w:rPr>
      </w:pPr>
    </w:p>
    <w:p w:rsidR="00577EE7" w:rsidRDefault="00492FB7">
      <w:pPr>
        <w:pStyle w:val="a3"/>
        <w:spacing w:line="20" w:lineRule="exact"/>
        <w:ind w:right="0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0130" cy="1206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2065"/>
                          <a:chOff x="0" y="0"/>
                          <a:chExt cx="6120130" cy="120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201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2065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6120130" y="12065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1.9pt;height:.95pt;mso-position-horizontal-relative:char;mso-position-vertical-relative:line" id="docshapegroup7" coordorigin="0,0" coordsize="9638,19">
                <v:rect style="position:absolute;left:0;top:0;width:9638;height:19" id="docshape8" filled="true" fillcolor="#000000" stroked="false">
                  <v:fill type="solid"/>
                </v:rect>
              </v:group>
            </w:pict>
          </mc:Fallback>
        </mc:AlternateContent>
      </w:r>
    </w:p>
    <w:p w:rsidR="00577EE7" w:rsidRDefault="00BF185A">
      <w:pPr>
        <w:pStyle w:val="a3"/>
        <w:spacing w:line="360" w:lineRule="auto"/>
        <w:ind w:left="5734" w:right="138" w:firstLine="470"/>
        <w:jc w:val="right"/>
      </w:pPr>
      <w:r>
        <w:t>Белоконь Ирина Михайловна, заместитель директора по НМР МКОУ «Кировский сельский лицей»</w:t>
      </w:r>
    </w:p>
    <w:p w:rsidR="00577EE7" w:rsidRDefault="00492FB7">
      <w:pPr>
        <w:pStyle w:val="a4"/>
        <w:spacing w:line="362" w:lineRule="auto"/>
      </w:pPr>
      <w:r>
        <w:t>ОРГАНИЗАЦИЯ</w:t>
      </w:r>
      <w:r>
        <w:rPr>
          <w:spacing w:val="-7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ПРИШКОЛЬНЫХ</w:t>
      </w:r>
      <w:r>
        <w:rPr>
          <w:spacing w:val="-6"/>
        </w:rPr>
        <w:t xml:space="preserve"> </w:t>
      </w:r>
      <w:r>
        <w:t>ЛАГЕРЯХ: ПРОБЛЕМЫ И НОВЫЕ ПЕРСПЕКТИВЫ</w:t>
      </w:r>
    </w:p>
    <w:p w:rsidR="00577EE7" w:rsidRDefault="00492FB7">
      <w:pPr>
        <w:spacing w:before="102" w:line="360" w:lineRule="auto"/>
        <w:ind w:left="141" w:right="141" w:firstLine="566"/>
        <w:jc w:val="both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i/>
          <w:sz w:val="28"/>
        </w:rPr>
        <w:t>: в статье рассматриваются особенности деятельности пришкольного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дневным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пребыванием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современных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условиях.</w:t>
      </w:r>
      <w:r>
        <w:rPr>
          <w:i/>
          <w:spacing w:val="-10"/>
          <w:sz w:val="28"/>
        </w:rPr>
        <w:t xml:space="preserve"> </w:t>
      </w:r>
      <w:proofErr w:type="spellStart"/>
      <w:r>
        <w:rPr>
          <w:i/>
          <w:sz w:val="28"/>
        </w:rPr>
        <w:t>А</w:t>
      </w:r>
      <w:proofErr w:type="gramStart"/>
      <w:r>
        <w:rPr>
          <w:i/>
          <w:sz w:val="28"/>
        </w:rPr>
        <w:t>в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тор делает вывод о необходимости использования потенциала пришкольного лагеря для оздоровления, социальной защиты, отдыха и развития ребенка.</w:t>
      </w:r>
    </w:p>
    <w:p w:rsidR="00577EE7" w:rsidRDefault="00492FB7">
      <w:pPr>
        <w:spacing w:before="1" w:line="360" w:lineRule="auto"/>
        <w:ind w:left="141" w:right="138" w:firstLine="566"/>
        <w:jc w:val="both"/>
        <w:rPr>
          <w:i/>
          <w:sz w:val="28"/>
        </w:rPr>
      </w:pPr>
      <w:r>
        <w:rPr>
          <w:b/>
          <w:i/>
          <w:sz w:val="28"/>
        </w:rPr>
        <w:t>Ключевые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каникулярное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пришкольный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лагерь,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дневное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преб</w:t>
      </w:r>
      <w:proofErr w:type="gramStart"/>
      <w:r>
        <w:rPr>
          <w:i/>
          <w:sz w:val="28"/>
        </w:rPr>
        <w:t>ы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вание</w:t>
      </w:r>
      <w:proofErr w:type="spellEnd"/>
      <w:r>
        <w:rPr>
          <w:i/>
          <w:sz w:val="28"/>
        </w:rPr>
        <w:t xml:space="preserve"> детей, организация летнего отдыха</w:t>
      </w:r>
      <w:r>
        <w:rPr>
          <w:i/>
          <w:sz w:val="28"/>
        </w:rPr>
        <w:t>.</w:t>
      </w:r>
    </w:p>
    <w:p w:rsidR="00577EE7" w:rsidRDefault="00492FB7">
      <w:pPr>
        <w:pStyle w:val="a3"/>
        <w:spacing w:before="112" w:line="360" w:lineRule="auto"/>
        <w:ind w:right="136"/>
      </w:pPr>
      <w:r>
        <w:t>Организация каникул, составляющих значительную часть годового объёма свободного времени учащихся, связана в первую очередь с тем, что это время дети,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проводят</w:t>
      </w:r>
      <w:r>
        <w:rPr>
          <w:spacing w:val="-8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учреждений,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чего осуществляется</w:t>
      </w:r>
      <w:r>
        <w:rPr>
          <w:spacing w:val="-13"/>
        </w:rPr>
        <w:t xml:space="preserve"> </w:t>
      </w:r>
      <w:r>
        <w:t>разрыв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организованного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воздействия на учащихся. Именно в этот период происходит разрядка накопившейся за год напряжённости, восстановление израсходованных сил,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 xml:space="preserve">развитие </w:t>
      </w:r>
      <w:proofErr w:type="spellStart"/>
      <w:r>
        <w:t>тво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ческого</w:t>
      </w:r>
      <w:proofErr w:type="spellEnd"/>
      <w:r>
        <w:t xml:space="preserve"> потенциала. Поэтому современная ситуация требует более</w:t>
      </w:r>
      <w:r>
        <w:t xml:space="preserve"> глубокого и структурированного подхода к организации оздоровления, отдыха и занятости </w:t>
      </w:r>
      <w:r>
        <w:rPr>
          <w:spacing w:val="-2"/>
        </w:rPr>
        <w:t>детей.</w:t>
      </w:r>
    </w:p>
    <w:p w:rsidR="00577EE7" w:rsidRDefault="00492FB7">
      <w:pPr>
        <w:pStyle w:val="a3"/>
        <w:spacing w:before="2" w:line="360" w:lineRule="auto"/>
      </w:pPr>
      <w:r>
        <w:t>Организованный</w:t>
      </w:r>
      <w:r>
        <w:rPr>
          <w:spacing w:val="-11"/>
        </w:rPr>
        <w:t xml:space="preserve"> </w:t>
      </w:r>
      <w:r>
        <w:t>отдых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каникулярное</w:t>
      </w:r>
      <w:r>
        <w:rPr>
          <w:spacing w:val="-1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это,</w:t>
      </w:r>
      <w:r>
        <w:rPr>
          <w:spacing w:val="-13"/>
        </w:rPr>
        <w:t xml:space="preserve"> </w:t>
      </w:r>
      <w:r>
        <w:t>прежде</w:t>
      </w:r>
      <w:r>
        <w:rPr>
          <w:spacing w:val="-10"/>
        </w:rPr>
        <w:t xml:space="preserve"> </w:t>
      </w:r>
      <w:r>
        <w:t>всего,</w:t>
      </w:r>
      <w:r>
        <w:rPr>
          <w:spacing w:val="-13"/>
        </w:rPr>
        <w:t xml:space="preserve"> </w:t>
      </w:r>
      <w:r>
        <w:t>с</w:t>
      </w:r>
      <w:proofErr w:type="gramStart"/>
      <w:r>
        <w:t>о-</w:t>
      </w:r>
      <w:proofErr w:type="gramEnd"/>
      <w:r>
        <w:t xml:space="preserve"> </w:t>
      </w:r>
      <w:proofErr w:type="spellStart"/>
      <w:r>
        <w:t>циальная</w:t>
      </w:r>
      <w:proofErr w:type="spellEnd"/>
      <w:r>
        <w:rPr>
          <w:spacing w:val="-6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t>ребёнка.</w:t>
      </w:r>
      <w:r>
        <w:rPr>
          <w:spacing w:val="-7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востребованных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видов отдыха на сегодняшний день являются пришкольные летние лагеря. Считается, что</w:t>
      </w:r>
      <w:r>
        <w:rPr>
          <w:spacing w:val="-12"/>
        </w:rPr>
        <w:t xml:space="preserve"> </w:t>
      </w:r>
      <w:r>
        <w:t>пришкольный</w:t>
      </w:r>
      <w:r>
        <w:rPr>
          <w:spacing w:val="-11"/>
        </w:rPr>
        <w:t xml:space="preserve"> </w:t>
      </w:r>
      <w:r>
        <w:t>лагерь</w:t>
      </w:r>
      <w:r>
        <w:rPr>
          <w:spacing w:val="-14"/>
        </w:rPr>
        <w:t xml:space="preserve"> </w:t>
      </w:r>
      <w:r>
        <w:t>выполняет</w:t>
      </w:r>
      <w:r>
        <w:rPr>
          <w:spacing w:val="-12"/>
        </w:rPr>
        <w:t xml:space="preserve"> </w:t>
      </w:r>
      <w:r>
        <w:t>очень</w:t>
      </w:r>
      <w:r>
        <w:rPr>
          <w:spacing w:val="-14"/>
        </w:rPr>
        <w:t xml:space="preserve"> </w:t>
      </w:r>
      <w:r>
        <w:t>важную</w:t>
      </w:r>
      <w:r>
        <w:rPr>
          <w:spacing w:val="-14"/>
        </w:rPr>
        <w:t xml:space="preserve"> </w:t>
      </w:r>
      <w:r>
        <w:t>задачу:</w:t>
      </w:r>
      <w:r>
        <w:rPr>
          <w:spacing w:val="-11"/>
        </w:rPr>
        <w:t xml:space="preserve"> </w:t>
      </w:r>
      <w:r>
        <w:t>сокращает</w:t>
      </w:r>
      <w:r>
        <w:rPr>
          <w:spacing w:val="-13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пр</w:t>
      </w:r>
      <w:proofErr w:type="gramStart"/>
      <w:r>
        <w:t>е-</w:t>
      </w:r>
      <w:proofErr w:type="gramEnd"/>
      <w:r>
        <w:t xml:space="preserve"> </w:t>
      </w:r>
      <w:proofErr w:type="spellStart"/>
      <w:r>
        <w:t>бывания</w:t>
      </w:r>
      <w:proofErr w:type="spellEnd"/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каникулярное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надзора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взрослых.</w:t>
      </w:r>
      <w:r>
        <w:rPr>
          <w:spacing w:val="-6"/>
        </w:rPr>
        <w:t xml:space="preserve"> </w:t>
      </w:r>
      <w:r>
        <w:t>Также задачами пришкольных лаге</w:t>
      </w:r>
      <w:r>
        <w:t xml:space="preserve">рей являются создание условий для отдыха, </w:t>
      </w:r>
      <w:proofErr w:type="spellStart"/>
      <w:r>
        <w:t>озд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ровления</w:t>
      </w:r>
      <w:proofErr w:type="spellEnd"/>
      <w:r>
        <w:t>, творческого развития и образования школьников.</w:t>
      </w:r>
    </w:p>
    <w:p w:rsidR="00577EE7" w:rsidRDefault="00577EE7">
      <w:pPr>
        <w:pStyle w:val="a3"/>
        <w:spacing w:line="360" w:lineRule="auto"/>
        <w:sectPr w:rsidR="00577EE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920" w:right="992" w:bottom="920" w:left="992" w:header="715" w:footer="729" w:gutter="0"/>
          <w:pgNumType w:start="1"/>
          <w:cols w:space="720"/>
        </w:sectPr>
      </w:pPr>
    </w:p>
    <w:p w:rsidR="00577EE7" w:rsidRDefault="00492FB7">
      <w:pPr>
        <w:pStyle w:val="a3"/>
        <w:spacing w:before="122" w:line="360" w:lineRule="auto"/>
        <w:ind w:right="135"/>
      </w:pPr>
      <w:r>
        <w:lastRenderedPageBreak/>
        <w:t>Пришкольный лагерь с дневным пребыванием детей</w:t>
      </w:r>
      <w:r>
        <w:rPr>
          <w:spacing w:val="-5"/>
        </w:rPr>
        <w:t xml:space="preserve"> </w:t>
      </w:r>
      <w:r>
        <w:t xml:space="preserve">– широко </w:t>
      </w:r>
      <w:proofErr w:type="spellStart"/>
      <w:r>
        <w:t>распростр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нённая</w:t>
      </w:r>
      <w:proofErr w:type="spellEnd"/>
      <w:r>
        <w:t xml:space="preserve"> форма организации детского летнего отдыха. «Успешной организации пришкольного детского лагеря предшествует трудоёмкая работа, связанная с анализом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пришкольного</w:t>
      </w:r>
      <w:r>
        <w:rPr>
          <w:spacing w:val="-11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возможностей.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чем, следует чётко представлять ряд характерных особенностей пришкольного л</w:t>
      </w:r>
      <w:proofErr w:type="gramStart"/>
      <w:r>
        <w:t>а-</w:t>
      </w:r>
      <w:proofErr w:type="gramEnd"/>
      <w:r>
        <w:t xml:space="preserve"> </w:t>
      </w:r>
      <w:proofErr w:type="spellStart"/>
      <w:r>
        <w:t>геря</w:t>
      </w:r>
      <w:proofErr w:type="spellEnd"/>
      <w:r>
        <w:t>» [3, с. 39]. Среди них назовём:</w:t>
      </w:r>
    </w:p>
    <w:p w:rsidR="00577EE7" w:rsidRDefault="00492FB7">
      <w:pPr>
        <w:pStyle w:val="a5"/>
        <w:numPr>
          <w:ilvl w:val="0"/>
          <w:numId w:val="4"/>
        </w:numPr>
        <w:tabs>
          <w:tab w:val="left" w:pos="939"/>
        </w:tabs>
        <w:spacing w:before="1" w:line="355" w:lineRule="auto"/>
        <w:ind w:firstLine="566"/>
        <w:rPr>
          <w:sz w:val="28"/>
        </w:rPr>
      </w:pPr>
      <w:r>
        <w:rPr>
          <w:sz w:val="28"/>
        </w:rPr>
        <w:t xml:space="preserve">дневное пребывание детей, что позволяет им каждый день видеться с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дителями</w:t>
      </w:r>
      <w:proofErr w:type="spellEnd"/>
      <w:r>
        <w:rPr>
          <w:sz w:val="28"/>
        </w:rPr>
        <w:t>, отдыхать от коллективной суеты, чувствовать ответственность н</w:t>
      </w:r>
      <w:r>
        <w:rPr>
          <w:sz w:val="28"/>
        </w:rPr>
        <w:t>е только за то, что происходит в лагере, но и за его пределами;</w:t>
      </w:r>
    </w:p>
    <w:p w:rsidR="00577EE7" w:rsidRDefault="00492FB7">
      <w:pPr>
        <w:pStyle w:val="a5"/>
        <w:numPr>
          <w:ilvl w:val="0"/>
          <w:numId w:val="4"/>
        </w:numPr>
        <w:tabs>
          <w:tab w:val="left" w:pos="939"/>
        </w:tabs>
        <w:spacing w:before="9" w:line="355" w:lineRule="auto"/>
        <w:ind w:right="133" w:firstLine="566"/>
        <w:rPr>
          <w:sz w:val="28"/>
        </w:rPr>
      </w:pPr>
      <w:r>
        <w:rPr>
          <w:sz w:val="28"/>
        </w:rPr>
        <w:t>дополнительные возможности предоставления отдыхающим кинозалов, театров, музеев, выставок, спортивных комплексов, что делает детский лагерь более насыщенным и разносторонним;</w:t>
      </w:r>
    </w:p>
    <w:p w:rsidR="00577EE7" w:rsidRDefault="00492FB7">
      <w:pPr>
        <w:pStyle w:val="a5"/>
        <w:numPr>
          <w:ilvl w:val="0"/>
          <w:numId w:val="4"/>
        </w:numPr>
        <w:tabs>
          <w:tab w:val="left" w:pos="939"/>
        </w:tabs>
        <w:spacing w:before="8" w:line="350" w:lineRule="auto"/>
        <w:ind w:firstLine="566"/>
        <w:rPr>
          <w:sz w:val="28"/>
        </w:rPr>
      </w:pPr>
      <w:r>
        <w:rPr>
          <w:sz w:val="28"/>
        </w:rPr>
        <w:t xml:space="preserve">заинтересованное </w:t>
      </w:r>
      <w:r>
        <w:rPr>
          <w:sz w:val="28"/>
        </w:rPr>
        <w:t>участие детей младшего и среднего школьного во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раста</w:t>
      </w:r>
      <w:proofErr w:type="spellEnd"/>
      <w:r>
        <w:rPr>
          <w:sz w:val="28"/>
        </w:rPr>
        <w:t>, то есть относительно низкий возрастной порог для детских лагерей;</w:t>
      </w:r>
    </w:p>
    <w:p w:rsidR="00577EE7" w:rsidRDefault="00492FB7">
      <w:pPr>
        <w:pStyle w:val="a5"/>
        <w:numPr>
          <w:ilvl w:val="0"/>
          <w:numId w:val="4"/>
        </w:numPr>
        <w:tabs>
          <w:tab w:val="left" w:pos="939"/>
        </w:tabs>
        <w:spacing w:before="16" w:line="357" w:lineRule="auto"/>
        <w:ind w:firstLine="566"/>
        <w:rPr>
          <w:sz w:val="28"/>
        </w:rPr>
      </w:pPr>
      <w:r>
        <w:rPr>
          <w:sz w:val="28"/>
        </w:rPr>
        <w:t>отдыхающие дети в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 лагерях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это чаще всего одноклассники одной учебной группы, поэтому с целью внесения эффекта новизны следует </w:t>
      </w:r>
      <w:proofErr w:type="spellStart"/>
      <w:r>
        <w:rPr>
          <w:sz w:val="28"/>
        </w:rPr>
        <w:t>перем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шать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коллективы,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школьного коллектива, навыков общения, а также создавать условия для проявления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собностей</w:t>
      </w:r>
      <w:proofErr w:type="spellEnd"/>
      <w:r>
        <w:rPr>
          <w:sz w:val="28"/>
        </w:rPr>
        <w:t xml:space="preserve"> детей в новом коллективе;</w:t>
      </w:r>
    </w:p>
    <w:p w:rsidR="00577EE7" w:rsidRDefault="00492FB7">
      <w:pPr>
        <w:pStyle w:val="a5"/>
        <w:numPr>
          <w:ilvl w:val="0"/>
          <w:numId w:val="4"/>
        </w:numPr>
        <w:tabs>
          <w:tab w:val="left" w:pos="939"/>
        </w:tabs>
        <w:spacing w:before="3" w:line="352" w:lineRule="auto"/>
        <w:ind w:firstLine="566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-8"/>
          <w:sz w:val="28"/>
        </w:rPr>
        <w:t xml:space="preserve"> </w:t>
      </w:r>
      <w:r>
        <w:rPr>
          <w:sz w:val="28"/>
        </w:rPr>
        <w:t>нередко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9"/>
          <w:sz w:val="28"/>
        </w:rPr>
        <w:t xml:space="preserve"> </w:t>
      </w:r>
      <w:r>
        <w:rPr>
          <w:sz w:val="28"/>
        </w:rPr>
        <w:t>вожатого-</w:t>
      </w:r>
      <w:proofErr w:type="spellStart"/>
      <w:r>
        <w:rPr>
          <w:sz w:val="28"/>
        </w:rPr>
        <w:t>во</w:t>
      </w:r>
      <w:r>
        <w:rPr>
          <w:sz w:val="28"/>
        </w:rPr>
        <w:t>спит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теля отряда выступают учителя школы или старшеклассники.</w:t>
      </w:r>
    </w:p>
    <w:p w:rsidR="00577EE7" w:rsidRDefault="00492FB7">
      <w:pPr>
        <w:pStyle w:val="a3"/>
        <w:spacing w:before="10" w:line="360" w:lineRule="auto"/>
        <w:ind w:right="137"/>
      </w:pPr>
      <w:r>
        <w:t>Однако,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смотря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ряд</w:t>
      </w:r>
      <w:r>
        <w:rPr>
          <w:spacing w:val="-14"/>
        </w:rPr>
        <w:t xml:space="preserve"> </w:t>
      </w:r>
      <w:r>
        <w:t>явных</w:t>
      </w:r>
      <w:r>
        <w:rPr>
          <w:spacing w:val="-14"/>
        </w:rPr>
        <w:t xml:space="preserve"> </w:t>
      </w:r>
      <w:r>
        <w:t>достоинств,</w:t>
      </w:r>
      <w:r>
        <w:rPr>
          <w:spacing w:val="-14"/>
        </w:rPr>
        <w:t xml:space="preserve"> </w:t>
      </w:r>
      <w:r>
        <w:t>организаторы</w:t>
      </w:r>
      <w:r>
        <w:rPr>
          <w:spacing w:val="-13"/>
        </w:rPr>
        <w:t xml:space="preserve"> </w:t>
      </w:r>
      <w:r>
        <w:t>подобной</w:t>
      </w:r>
      <w:r>
        <w:rPr>
          <w:spacing w:val="-14"/>
        </w:rPr>
        <w:t xml:space="preserve"> </w:t>
      </w:r>
      <w:r>
        <w:t xml:space="preserve">формы летнего отдыха должны видеть и проблемы, чтобы, решая их, обеспечить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ственный</w:t>
      </w:r>
      <w:proofErr w:type="spellEnd"/>
      <w:r>
        <w:t xml:space="preserve"> отдых детей.</w:t>
      </w:r>
    </w:p>
    <w:p w:rsidR="00577EE7" w:rsidRDefault="00492FB7">
      <w:pPr>
        <w:spacing w:before="1"/>
        <w:ind w:left="707"/>
        <w:jc w:val="both"/>
        <w:rPr>
          <w:i/>
          <w:sz w:val="28"/>
        </w:rPr>
      </w:pPr>
      <w:r>
        <w:rPr>
          <w:i/>
          <w:sz w:val="28"/>
        </w:rPr>
        <w:t>Проблемы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летнего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пришкольных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лагерях:</w:t>
      </w:r>
    </w:p>
    <w:p w:rsidR="00577EE7" w:rsidRDefault="00492FB7">
      <w:pPr>
        <w:pStyle w:val="a5"/>
        <w:numPr>
          <w:ilvl w:val="0"/>
          <w:numId w:val="3"/>
        </w:numPr>
        <w:tabs>
          <w:tab w:val="left" w:pos="994"/>
        </w:tabs>
        <w:spacing w:before="161"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Одна из первых проблем пришкольного лагеря состоит в том, что он </w:t>
      </w:r>
      <w:proofErr w:type="spellStart"/>
      <w:r>
        <w:rPr>
          <w:sz w:val="28"/>
        </w:rPr>
        <w:t>я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ляется</w:t>
      </w:r>
      <w:proofErr w:type="spellEnd"/>
      <w:r>
        <w:rPr>
          <w:sz w:val="28"/>
        </w:rPr>
        <w:t xml:space="preserve"> сложностью для школы, в первую очередь потому, что функционирует в период выпускных экзаменов. Кабинеты, в которых размещаются отряды, должны быть расположены вдалеке от экзаменаци</w:t>
      </w:r>
      <w:r>
        <w:rPr>
          <w:sz w:val="28"/>
        </w:rPr>
        <w:t>онных аудиторий.</w:t>
      </w:r>
    </w:p>
    <w:p w:rsidR="00577EE7" w:rsidRDefault="00577EE7">
      <w:pPr>
        <w:pStyle w:val="a5"/>
        <w:spacing w:line="360" w:lineRule="auto"/>
        <w:rPr>
          <w:sz w:val="28"/>
        </w:rPr>
        <w:sectPr w:rsidR="00577EE7">
          <w:pgSz w:w="11910" w:h="16840"/>
          <w:pgMar w:top="1000" w:right="992" w:bottom="920" w:left="992" w:header="715" w:footer="729" w:gutter="0"/>
          <w:cols w:space="720"/>
        </w:sectPr>
      </w:pPr>
    </w:p>
    <w:p w:rsidR="00577EE7" w:rsidRDefault="00492FB7">
      <w:pPr>
        <w:pStyle w:val="a5"/>
        <w:numPr>
          <w:ilvl w:val="0"/>
          <w:numId w:val="3"/>
        </w:numPr>
        <w:tabs>
          <w:tab w:val="left" w:pos="994"/>
        </w:tabs>
        <w:spacing w:before="122" w:line="360" w:lineRule="auto"/>
        <w:ind w:firstLine="566"/>
        <w:jc w:val="both"/>
        <w:rPr>
          <w:sz w:val="28"/>
        </w:rPr>
      </w:pPr>
      <w:r>
        <w:rPr>
          <w:sz w:val="28"/>
        </w:rPr>
        <w:lastRenderedPageBreak/>
        <w:t>Школа не совсем приспособлена для полноценного отдыха детей. Пер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движение по школе отдыхающих ребят ограничено.</w:t>
      </w:r>
    </w:p>
    <w:p w:rsidR="00577EE7" w:rsidRDefault="00492FB7">
      <w:pPr>
        <w:pStyle w:val="a5"/>
        <w:numPr>
          <w:ilvl w:val="0"/>
          <w:numId w:val="3"/>
        </w:numPr>
        <w:tabs>
          <w:tab w:val="left" w:pos="994"/>
        </w:tabs>
        <w:spacing w:before="2" w:line="360" w:lineRule="auto"/>
        <w:ind w:right="136" w:firstLine="566"/>
        <w:jc w:val="both"/>
        <w:rPr>
          <w:sz w:val="28"/>
        </w:rPr>
      </w:pPr>
      <w:r>
        <w:rPr>
          <w:sz w:val="28"/>
        </w:rPr>
        <w:t>Недостаточная материальная база. Детям необходимо улучшенное пит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>, расходы на транспорт для вывоза дет</w:t>
      </w:r>
      <w:r>
        <w:rPr>
          <w:sz w:val="28"/>
        </w:rPr>
        <w:t xml:space="preserve">ей на природу, организацию культур-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мероприятий, современный спортивный инвентарь и т. д.</w:t>
      </w:r>
    </w:p>
    <w:p w:rsidR="00577EE7" w:rsidRDefault="00492FB7">
      <w:pPr>
        <w:pStyle w:val="a5"/>
        <w:numPr>
          <w:ilvl w:val="0"/>
          <w:numId w:val="3"/>
        </w:numPr>
        <w:tabs>
          <w:tab w:val="left" w:pos="994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Создавая программу, ожидая определённые результаты в ходе её </w:t>
      </w:r>
      <w:proofErr w:type="spellStart"/>
      <w:r>
        <w:rPr>
          <w:sz w:val="28"/>
        </w:rPr>
        <w:t>реал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зации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том,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18</w:t>
      </w:r>
      <w:r>
        <w:rPr>
          <w:spacing w:val="-6"/>
          <w:sz w:val="28"/>
        </w:rPr>
        <w:t xml:space="preserve"> </w:t>
      </w:r>
      <w:r>
        <w:rPr>
          <w:sz w:val="28"/>
        </w:rPr>
        <w:t>дней,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объеди</w:t>
      </w:r>
      <w:proofErr w:type="spellEnd"/>
      <w:r>
        <w:rPr>
          <w:sz w:val="28"/>
        </w:rPr>
        <w:t>- нения (отряды) но</w:t>
      </w:r>
      <w:r>
        <w:rPr>
          <w:sz w:val="28"/>
        </w:rPr>
        <w:t>сят временных характер.</w:t>
      </w:r>
    </w:p>
    <w:p w:rsidR="00577EE7" w:rsidRDefault="00492FB7">
      <w:pPr>
        <w:pStyle w:val="a5"/>
        <w:numPr>
          <w:ilvl w:val="0"/>
          <w:numId w:val="3"/>
        </w:numPr>
        <w:tabs>
          <w:tab w:val="left" w:pos="994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Развитие и оздоровление детей в значительной мере зависит от знаний, умений и подготовленности к работе взрослых, которые организуют </w:t>
      </w:r>
      <w:proofErr w:type="spellStart"/>
      <w:r>
        <w:rPr>
          <w:sz w:val="28"/>
        </w:rPr>
        <w:t>жизнеде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тельность</w:t>
      </w:r>
      <w:proofErr w:type="spellEnd"/>
      <w:r>
        <w:rPr>
          <w:sz w:val="28"/>
        </w:rPr>
        <w:t xml:space="preserve"> ребёнка в лагере в течение каждого дня. «Наличие написанных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ещё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гарантом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>- тике» [2, с. 53].</w:t>
      </w:r>
    </w:p>
    <w:p w:rsidR="00577EE7" w:rsidRDefault="00492FB7">
      <w:pPr>
        <w:pStyle w:val="a5"/>
        <w:numPr>
          <w:ilvl w:val="0"/>
          <w:numId w:val="3"/>
        </w:numPr>
        <w:tabs>
          <w:tab w:val="left" w:pos="994"/>
        </w:tabs>
        <w:spacing w:line="360" w:lineRule="auto"/>
        <w:ind w:right="136" w:firstLine="566"/>
        <w:jc w:val="both"/>
        <w:rPr>
          <w:sz w:val="28"/>
        </w:rPr>
      </w:pPr>
      <w:r>
        <w:rPr>
          <w:sz w:val="28"/>
        </w:rPr>
        <w:t>Одна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гогов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творческую инициативу в летний период. </w:t>
      </w:r>
      <w:r>
        <w:rPr>
          <w:sz w:val="28"/>
        </w:rPr>
        <w:t>Результат этой 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– низкое качество </w:t>
      </w:r>
      <w:proofErr w:type="spellStart"/>
      <w:r>
        <w:rPr>
          <w:sz w:val="28"/>
        </w:rPr>
        <w:t>орг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низации</w:t>
      </w:r>
      <w:proofErr w:type="spellEnd"/>
      <w:r>
        <w:rPr>
          <w:sz w:val="28"/>
        </w:rPr>
        <w:t xml:space="preserve"> досуга детей, желание заменить деятельность самих детей платными </w:t>
      </w:r>
      <w:r>
        <w:rPr>
          <w:spacing w:val="-2"/>
          <w:sz w:val="28"/>
        </w:rPr>
        <w:t>развлечениями.</w:t>
      </w:r>
    </w:p>
    <w:p w:rsidR="00577EE7" w:rsidRDefault="00492FB7">
      <w:pPr>
        <w:pStyle w:val="a5"/>
        <w:numPr>
          <w:ilvl w:val="0"/>
          <w:numId w:val="3"/>
        </w:numPr>
        <w:tabs>
          <w:tab w:val="left" w:pos="994"/>
        </w:tabs>
        <w:spacing w:line="360" w:lineRule="auto"/>
        <w:ind w:right="136" w:firstLine="566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4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школьной среды, которая достаточно формализована, не всегда ассоциируется у ребенка с положительными эмоциями, не преобразуется под условия летнего </w:t>
      </w:r>
      <w:proofErr w:type="spellStart"/>
      <w:r>
        <w:rPr>
          <w:sz w:val="28"/>
        </w:rPr>
        <w:t>каникуля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отдыха. 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окружение ребенка не слишком</w:t>
      </w:r>
      <w:r>
        <w:rPr>
          <w:spacing w:val="-1"/>
          <w:sz w:val="28"/>
        </w:rPr>
        <w:t xml:space="preserve"> </w:t>
      </w:r>
      <w:r>
        <w:rPr>
          <w:sz w:val="28"/>
        </w:rPr>
        <w:t>меняется.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все это не </w:t>
      </w:r>
      <w:proofErr w:type="spellStart"/>
      <w:r>
        <w:rPr>
          <w:sz w:val="28"/>
        </w:rPr>
        <w:t>позв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ляет</w:t>
      </w:r>
      <w:proofErr w:type="spellEnd"/>
      <w:r>
        <w:rPr>
          <w:sz w:val="28"/>
        </w:rPr>
        <w:t xml:space="preserve"> ему расслабитьс</w:t>
      </w:r>
      <w:r>
        <w:rPr>
          <w:sz w:val="28"/>
        </w:rPr>
        <w:t>я в каникулярное время.</w:t>
      </w:r>
    </w:p>
    <w:p w:rsidR="00577EE7" w:rsidRDefault="00492FB7">
      <w:pPr>
        <w:pStyle w:val="a3"/>
        <w:spacing w:before="1" w:line="360" w:lineRule="auto"/>
        <w:ind w:right="135"/>
      </w:pPr>
      <w:r>
        <w:t xml:space="preserve">Однако, несмотря на трудности и проблемы организации летнего отдыха в условиях пришкольного лагеря, эта форма работы с детьми в каникулярное время является все более востребованной родителями, которые не могут </w:t>
      </w:r>
      <w:proofErr w:type="spellStart"/>
      <w:r>
        <w:t>позв</w:t>
      </w:r>
      <w:proofErr w:type="gramStart"/>
      <w:r>
        <w:t>о</w:t>
      </w:r>
      <w:proofErr w:type="spellEnd"/>
      <w:r>
        <w:t>-</w:t>
      </w:r>
      <w:proofErr w:type="gramEnd"/>
      <w:r>
        <w:t xml:space="preserve"> лить</w:t>
      </w:r>
      <w:r>
        <w:rPr>
          <w:spacing w:val="-18"/>
        </w:rPr>
        <w:t xml:space="preserve"> </w:t>
      </w:r>
      <w:r>
        <w:t>себе</w:t>
      </w:r>
      <w:r>
        <w:rPr>
          <w:spacing w:val="-17"/>
        </w:rPr>
        <w:t xml:space="preserve"> </w:t>
      </w:r>
      <w:r>
        <w:t>вывез</w:t>
      </w:r>
      <w:r>
        <w:t>ти</w:t>
      </w:r>
      <w:r>
        <w:rPr>
          <w:spacing w:val="-18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отдых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купить</w:t>
      </w:r>
      <w:r>
        <w:rPr>
          <w:spacing w:val="-17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путевку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загородный</w:t>
      </w:r>
      <w:r>
        <w:rPr>
          <w:spacing w:val="-17"/>
        </w:rPr>
        <w:t xml:space="preserve"> </w:t>
      </w:r>
      <w:r>
        <w:t xml:space="preserve">лагерь. Однако следует отметить и возросший уровень родительских ожиданий от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тельности</w:t>
      </w:r>
      <w:proofErr w:type="spellEnd"/>
      <w:r>
        <w:t xml:space="preserve"> школьного лагеря.</w:t>
      </w:r>
    </w:p>
    <w:p w:rsidR="00577EE7" w:rsidRDefault="00577EE7">
      <w:pPr>
        <w:pStyle w:val="a3"/>
        <w:spacing w:line="360" w:lineRule="auto"/>
        <w:sectPr w:rsidR="00577EE7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000" w:right="992" w:bottom="920" w:left="992" w:header="715" w:footer="729" w:gutter="0"/>
          <w:pgNumType w:start="3"/>
          <w:cols w:space="720"/>
        </w:sectPr>
      </w:pPr>
    </w:p>
    <w:p w:rsidR="00577EE7" w:rsidRDefault="00492FB7">
      <w:pPr>
        <w:pStyle w:val="a3"/>
        <w:spacing w:before="122" w:line="360" w:lineRule="auto"/>
      </w:pPr>
      <w:r>
        <w:lastRenderedPageBreak/>
        <w:t>Перспективами организации летнего отдыха в пришкольных лагерях в с</w:t>
      </w:r>
      <w:proofErr w:type="gramStart"/>
      <w:r>
        <w:t>о-</w:t>
      </w:r>
      <w:proofErr w:type="gramEnd"/>
      <w:r>
        <w:t xml:space="preserve"> временных условиях м</w:t>
      </w:r>
      <w:r>
        <w:t>ожно считать:</w:t>
      </w:r>
    </w:p>
    <w:p w:rsidR="00577EE7" w:rsidRDefault="00492FB7">
      <w:pPr>
        <w:pStyle w:val="a5"/>
        <w:numPr>
          <w:ilvl w:val="0"/>
          <w:numId w:val="2"/>
        </w:numPr>
        <w:tabs>
          <w:tab w:val="left" w:pos="994"/>
        </w:tabs>
        <w:spacing w:before="2" w:line="360" w:lineRule="auto"/>
        <w:ind w:right="135" w:firstLine="566"/>
        <w:jc w:val="both"/>
        <w:rPr>
          <w:sz w:val="28"/>
        </w:rPr>
      </w:pPr>
      <w:r>
        <w:rPr>
          <w:sz w:val="28"/>
        </w:rPr>
        <w:t>Создание программ и подпрограмм, направленных на сохранение и 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</w:t>
      </w:r>
      <w:proofErr w:type="gramStart"/>
      <w:r>
        <w:rPr>
          <w:sz w:val="28"/>
        </w:rPr>
        <w:t>з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культуры и спорта, большое значение в оздоровительных лагерях, а особенно в пришкольных, следует уделять</w:t>
      </w:r>
      <w:r>
        <w:rPr>
          <w:sz w:val="28"/>
        </w:rPr>
        <w:t xml:space="preserve"> именно оздоровлению. В летний период важно укреплять здоровье ребёнка, осуществлять профилактические мероприятия и формировать навыки здорового образа жизни.</w:t>
      </w:r>
    </w:p>
    <w:p w:rsidR="00577EE7" w:rsidRDefault="00492FB7">
      <w:pPr>
        <w:pStyle w:val="a5"/>
        <w:numPr>
          <w:ilvl w:val="0"/>
          <w:numId w:val="2"/>
        </w:numPr>
        <w:tabs>
          <w:tab w:val="left" w:pos="994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(тематических)</w:t>
      </w:r>
      <w:r>
        <w:rPr>
          <w:spacing w:val="-18"/>
          <w:sz w:val="28"/>
        </w:rPr>
        <w:t xml:space="preserve"> </w:t>
      </w:r>
      <w:r>
        <w:rPr>
          <w:sz w:val="28"/>
        </w:rPr>
        <w:t>смен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рядов. Основное внимание в системе организации летнего отдыха необходимо сосредоточить на создании условий для свободного выбора каждым ребёнком многообразия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способств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ющих</w:t>
      </w:r>
      <w:proofErr w:type="spellEnd"/>
      <w:r>
        <w:rPr>
          <w:sz w:val="28"/>
        </w:rPr>
        <w:t xml:space="preserve"> укреплению мотивации личн</w:t>
      </w:r>
      <w:r>
        <w:rPr>
          <w:sz w:val="28"/>
        </w:rPr>
        <w:t xml:space="preserve">ости к познанию и творчеству, </w:t>
      </w:r>
      <w:proofErr w:type="spellStart"/>
      <w:r>
        <w:rPr>
          <w:sz w:val="28"/>
        </w:rPr>
        <w:t>самоопреде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лению</w:t>
      </w:r>
      <w:proofErr w:type="spellEnd"/>
      <w:r>
        <w:rPr>
          <w:sz w:val="28"/>
        </w:rPr>
        <w:t xml:space="preserve"> и самореализации.</w:t>
      </w:r>
    </w:p>
    <w:p w:rsidR="00577EE7" w:rsidRDefault="00492FB7">
      <w:pPr>
        <w:pStyle w:val="a5"/>
        <w:numPr>
          <w:ilvl w:val="0"/>
          <w:numId w:val="2"/>
        </w:numPr>
        <w:tabs>
          <w:tab w:val="left" w:pos="994"/>
        </w:tabs>
        <w:spacing w:line="360" w:lineRule="auto"/>
        <w:ind w:firstLine="566"/>
        <w:jc w:val="both"/>
        <w:rPr>
          <w:sz w:val="28"/>
        </w:rPr>
      </w:pPr>
      <w:r>
        <w:rPr>
          <w:sz w:val="28"/>
        </w:rPr>
        <w:t xml:space="preserve">Совместная работа с работниками учреждений дополнительного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, МЧС, ГИБДД, учреждениями микросоциума (поликлиниками, клубами, библиотеками, и</w:t>
      </w:r>
      <w:r>
        <w:rPr>
          <w:spacing w:val="-1"/>
          <w:sz w:val="28"/>
        </w:rPr>
        <w:t xml:space="preserve"> </w:t>
      </w:r>
      <w:r>
        <w:rPr>
          <w:sz w:val="28"/>
        </w:rPr>
        <w:t>т. д.) открывает новые возможности. У</w:t>
      </w:r>
      <w:r>
        <w:rPr>
          <w:sz w:val="28"/>
        </w:rPr>
        <w:t>чет инфраструктуры микрорайона в деятельности школьного лагеря может оказаться интересным опытом. Привлечение преподавателей и студентов педагогических вузов к ра</w:t>
      </w:r>
      <w:proofErr w:type="gramStart"/>
      <w:r>
        <w:rPr>
          <w:sz w:val="28"/>
        </w:rPr>
        <w:t>з-</w:t>
      </w:r>
      <w:proofErr w:type="gramEnd"/>
      <w:r>
        <w:rPr>
          <w:sz w:val="28"/>
        </w:rPr>
        <w:t xml:space="preserve"> работке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7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лагеря также является и</w:t>
      </w:r>
      <w:r>
        <w:rPr>
          <w:sz w:val="28"/>
        </w:rPr>
        <w:t>нтересным направлением взаимодействия в социуме.</w:t>
      </w:r>
    </w:p>
    <w:p w:rsidR="00577EE7" w:rsidRDefault="00492FB7">
      <w:pPr>
        <w:pStyle w:val="a5"/>
        <w:numPr>
          <w:ilvl w:val="0"/>
          <w:numId w:val="2"/>
        </w:numPr>
        <w:tabs>
          <w:tab w:val="left" w:pos="994"/>
        </w:tabs>
        <w:spacing w:line="360" w:lineRule="auto"/>
        <w:ind w:right="136" w:firstLine="566"/>
        <w:jc w:val="both"/>
        <w:rPr>
          <w:sz w:val="28"/>
        </w:rPr>
      </w:pPr>
      <w:r>
        <w:rPr>
          <w:sz w:val="28"/>
        </w:rPr>
        <w:t xml:space="preserve">Использование информационно-коммуникативных технологий с </w:t>
      </w:r>
      <w:proofErr w:type="spellStart"/>
      <w:r>
        <w:rPr>
          <w:sz w:val="28"/>
        </w:rPr>
        <w:t>собл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дением</w:t>
      </w:r>
      <w:proofErr w:type="spellEnd"/>
      <w:r>
        <w:rPr>
          <w:sz w:val="28"/>
        </w:rPr>
        <w:t xml:space="preserve"> санитарно-гигиенических норм [2, с. 54].</w:t>
      </w:r>
    </w:p>
    <w:p w:rsidR="00577EE7" w:rsidRDefault="00492FB7">
      <w:pPr>
        <w:pStyle w:val="a5"/>
        <w:numPr>
          <w:ilvl w:val="0"/>
          <w:numId w:val="2"/>
        </w:numPr>
        <w:tabs>
          <w:tab w:val="left" w:pos="994"/>
        </w:tabs>
        <w:spacing w:before="1" w:line="360" w:lineRule="auto"/>
        <w:ind w:right="136" w:firstLine="566"/>
        <w:jc w:val="both"/>
        <w:rPr>
          <w:sz w:val="28"/>
        </w:rPr>
      </w:pPr>
      <w:r>
        <w:rPr>
          <w:sz w:val="28"/>
        </w:rPr>
        <w:t>Организация смены в форме ролевых игр. Игра способна пробудить де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скую</w:t>
      </w:r>
      <w:r>
        <w:rPr>
          <w:spacing w:val="-7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вовл</w:t>
      </w:r>
      <w:r>
        <w:rPr>
          <w:sz w:val="28"/>
        </w:rPr>
        <w:t>ечь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мира.</w:t>
      </w:r>
      <w:r>
        <w:rPr>
          <w:spacing w:val="-6"/>
          <w:sz w:val="28"/>
        </w:rPr>
        <w:t xml:space="preserve"> </w:t>
      </w:r>
      <w:r>
        <w:rPr>
          <w:sz w:val="28"/>
        </w:rPr>
        <w:t>Рол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вая</w:t>
      </w:r>
      <w:proofErr w:type="spellEnd"/>
      <w:r>
        <w:rPr>
          <w:sz w:val="28"/>
        </w:rPr>
        <w:t xml:space="preserve"> игра является довольно эффективным средством формирования таких ка- </w:t>
      </w:r>
      <w:proofErr w:type="spellStart"/>
      <w:r>
        <w:rPr>
          <w:sz w:val="28"/>
        </w:rPr>
        <w:t>честв</w:t>
      </w:r>
      <w:proofErr w:type="spellEnd"/>
      <w:r>
        <w:rPr>
          <w:sz w:val="28"/>
        </w:rPr>
        <w:t>, как организованность, самоконтроль. Её обязательные для всех правила регулируют поведение детей, ограничивают их импульсивность.</w:t>
      </w:r>
    </w:p>
    <w:p w:rsidR="00577EE7" w:rsidRDefault="00492FB7">
      <w:pPr>
        <w:pStyle w:val="a5"/>
        <w:numPr>
          <w:ilvl w:val="0"/>
          <w:numId w:val="2"/>
        </w:numPr>
        <w:tabs>
          <w:tab w:val="left" w:pos="994"/>
        </w:tabs>
        <w:spacing w:line="360" w:lineRule="auto"/>
        <w:ind w:right="137" w:firstLine="566"/>
        <w:jc w:val="both"/>
        <w:rPr>
          <w:sz w:val="28"/>
        </w:rPr>
      </w:pPr>
      <w:r>
        <w:rPr>
          <w:sz w:val="28"/>
        </w:rPr>
        <w:t xml:space="preserve">Подготовка вожатского состава из числа старшеклассников по </w:t>
      </w:r>
      <w:proofErr w:type="spellStart"/>
      <w:r>
        <w:rPr>
          <w:sz w:val="28"/>
        </w:rPr>
        <w:t>спец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ально</w:t>
      </w:r>
      <w:proofErr w:type="spellEnd"/>
      <w:r>
        <w:rPr>
          <w:sz w:val="28"/>
        </w:rPr>
        <w:t xml:space="preserve"> созданным программам (школы мастерства).</w:t>
      </w:r>
    </w:p>
    <w:p w:rsidR="00577EE7" w:rsidRDefault="00577EE7">
      <w:pPr>
        <w:pStyle w:val="a5"/>
        <w:spacing w:line="360" w:lineRule="auto"/>
        <w:rPr>
          <w:sz w:val="28"/>
        </w:rPr>
        <w:sectPr w:rsidR="00577EE7">
          <w:pgSz w:w="11910" w:h="16840"/>
          <w:pgMar w:top="1000" w:right="992" w:bottom="920" w:left="992" w:header="715" w:footer="729" w:gutter="0"/>
          <w:cols w:space="720"/>
        </w:sectPr>
      </w:pPr>
    </w:p>
    <w:p w:rsidR="00577EE7" w:rsidRDefault="00492FB7">
      <w:pPr>
        <w:pStyle w:val="a5"/>
        <w:numPr>
          <w:ilvl w:val="0"/>
          <w:numId w:val="2"/>
        </w:numPr>
        <w:tabs>
          <w:tab w:val="left" w:pos="994"/>
        </w:tabs>
        <w:spacing w:before="122" w:line="360" w:lineRule="auto"/>
        <w:ind w:right="136" w:firstLine="566"/>
        <w:jc w:val="both"/>
        <w:rPr>
          <w:sz w:val="28"/>
        </w:rPr>
      </w:pPr>
      <w:r>
        <w:rPr>
          <w:sz w:val="28"/>
        </w:rPr>
        <w:lastRenderedPageBreak/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 направлено на снятие конфликтных ситуаций, формирование б</w:t>
      </w:r>
      <w:r>
        <w:rPr>
          <w:sz w:val="28"/>
        </w:rPr>
        <w:t>лагоприятного психологического климата, оказание психологической помощи отдельным 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4"/>
          <w:sz w:val="28"/>
        </w:rPr>
        <w:t>тям</w:t>
      </w:r>
      <w:proofErr w:type="spellEnd"/>
      <w:r>
        <w:rPr>
          <w:spacing w:val="-4"/>
          <w:sz w:val="28"/>
        </w:rPr>
        <w:t>.</w:t>
      </w:r>
    </w:p>
    <w:p w:rsidR="00577EE7" w:rsidRDefault="00492FB7">
      <w:pPr>
        <w:pStyle w:val="a5"/>
        <w:numPr>
          <w:ilvl w:val="0"/>
          <w:numId w:val="2"/>
        </w:numPr>
        <w:tabs>
          <w:tab w:val="left" w:pos="994"/>
        </w:tabs>
        <w:spacing w:before="1" w:line="360" w:lineRule="auto"/>
        <w:ind w:right="139" w:firstLine="566"/>
        <w:jc w:val="both"/>
        <w:rPr>
          <w:sz w:val="28"/>
        </w:rPr>
      </w:pPr>
      <w:r>
        <w:rPr>
          <w:sz w:val="28"/>
        </w:rPr>
        <w:t xml:space="preserve">Эффективное решение поставленных задач гражданского и </w:t>
      </w:r>
      <w:proofErr w:type="spellStart"/>
      <w:r>
        <w:rPr>
          <w:sz w:val="28"/>
        </w:rPr>
        <w:t>патриотич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воспитания.</w:t>
      </w:r>
    </w:p>
    <w:p w:rsidR="00577EE7" w:rsidRDefault="00492FB7">
      <w:pPr>
        <w:pStyle w:val="a3"/>
        <w:spacing w:before="1" w:line="360" w:lineRule="auto"/>
        <w:ind w:right="136"/>
      </w:pPr>
      <w:r>
        <w:t>Таким</w:t>
      </w:r>
      <w:r>
        <w:rPr>
          <w:spacing w:val="-12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заключить</w:t>
      </w:r>
      <w:r>
        <w:rPr>
          <w:spacing w:val="-12"/>
        </w:rPr>
        <w:t xml:space="preserve"> </w:t>
      </w:r>
      <w:r>
        <w:t>что,</w:t>
      </w:r>
      <w:r>
        <w:rPr>
          <w:spacing w:val="-12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летнего</w:t>
      </w:r>
      <w:r>
        <w:rPr>
          <w:spacing w:val="-10"/>
        </w:rPr>
        <w:t xml:space="preserve"> </w:t>
      </w:r>
      <w:r>
        <w:t>отдыха детей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достаточно сложный,</w:t>
      </w:r>
      <w:r>
        <w:rPr>
          <w:spacing w:val="-2"/>
        </w:rPr>
        <w:t xml:space="preserve"> </w:t>
      </w:r>
      <w:r>
        <w:t>трудоёмкий и</w:t>
      </w:r>
      <w:r>
        <w:rPr>
          <w:spacing w:val="-2"/>
        </w:rPr>
        <w:t xml:space="preserve"> </w:t>
      </w:r>
      <w:r>
        <w:t>многосторонний</w:t>
      </w:r>
      <w:r>
        <w:rPr>
          <w:spacing w:val="-2"/>
        </w:rPr>
        <w:t xml:space="preserve"> </w:t>
      </w:r>
      <w:r>
        <w:t>процесс.</w:t>
      </w:r>
      <w:r>
        <w:rPr>
          <w:spacing w:val="-2"/>
        </w:rPr>
        <w:t xml:space="preserve"> </w:t>
      </w:r>
      <w:r>
        <w:t>Нем</w:t>
      </w:r>
      <w:proofErr w:type="gramStart"/>
      <w:r>
        <w:t>а-</w:t>
      </w:r>
      <w:proofErr w:type="gramEnd"/>
      <w:r>
        <w:t xml:space="preserve"> </w:t>
      </w:r>
      <w:proofErr w:type="spellStart"/>
      <w:r>
        <w:t>ловажное</w:t>
      </w:r>
      <w:proofErr w:type="spellEnd"/>
      <w:r>
        <w:t xml:space="preserve"> место в нём занимают и творческий и личностный подходы по </w:t>
      </w:r>
      <w:proofErr w:type="spellStart"/>
      <w:r>
        <w:t>реали</w:t>
      </w:r>
      <w:proofErr w:type="spellEnd"/>
      <w:r>
        <w:t xml:space="preserve">- </w:t>
      </w:r>
      <w:proofErr w:type="spellStart"/>
      <w:r>
        <w:t>зации</w:t>
      </w:r>
      <w:proofErr w:type="spellEnd"/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мероприятий.</w:t>
      </w:r>
      <w:r>
        <w:rPr>
          <w:spacing w:val="-6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возможные трудности, особенности, возможности и поже</w:t>
      </w:r>
      <w:r>
        <w:t xml:space="preserve">лания всех участников данного </w:t>
      </w:r>
      <w:r>
        <w:rPr>
          <w:spacing w:val="-2"/>
        </w:rPr>
        <w:t>процесса.</w:t>
      </w:r>
    </w:p>
    <w:p w:rsidR="00577EE7" w:rsidRDefault="00492FB7">
      <w:pPr>
        <w:pStyle w:val="a3"/>
        <w:spacing w:line="360" w:lineRule="auto"/>
        <w:ind w:right="136"/>
      </w:pPr>
      <w:r>
        <w:t>Создание действительно интересной и функционально действующей пр</w:t>
      </w:r>
      <w:proofErr w:type="gramStart"/>
      <w:r>
        <w:t>о-</w:t>
      </w:r>
      <w:proofErr w:type="gramEnd"/>
      <w:r>
        <w:t xml:space="preserve"> граммы</w:t>
      </w:r>
      <w:r>
        <w:rPr>
          <w:spacing w:val="-8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пришкольного</w:t>
      </w:r>
      <w:r>
        <w:rPr>
          <w:spacing w:val="-7"/>
        </w:rPr>
        <w:t xml:space="preserve"> </w:t>
      </w:r>
      <w:r>
        <w:t>лагеря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ответственная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 xml:space="preserve">кол- </w:t>
      </w:r>
      <w:proofErr w:type="spellStart"/>
      <w:r>
        <w:t>лектива</w:t>
      </w:r>
      <w:proofErr w:type="spellEnd"/>
      <w:r>
        <w:t xml:space="preserve"> педагогов школы. Только это сможет сделать жизнь пришкольного л</w:t>
      </w:r>
      <w:proofErr w:type="gramStart"/>
      <w:r>
        <w:t>а-</w:t>
      </w:r>
      <w:proofErr w:type="gramEnd"/>
      <w:r>
        <w:t xml:space="preserve"> </w:t>
      </w:r>
      <w:proofErr w:type="spellStart"/>
      <w:r>
        <w:t>геря</w:t>
      </w:r>
      <w:proofErr w:type="spellEnd"/>
      <w:r>
        <w:t xml:space="preserve"> интересной и полезной для детей.</w:t>
      </w:r>
    </w:p>
    <w:p w:rsidR="00577EE7" w:rsidRDefault="00492FB7" w:rsidP="00BF185A">
      <w:pPr>
        <w:pStyle w:val="1"/>
        <w:ind w:left="707"/>
        <w:jc w:val="center"/>
      </w:pPr>
      <w:r>
        <w:t>Список</w:t>
      </w:r>
      <w:r>
        <w:rPr>
          <w:spacing w:val="-2"/>
        </w:rPr>
        <w:t xml:space="preserve"> литер</w:t>
      </w:r>
      <w:bookmarkStart w:id="0" w:name="_GoBack"/>
      <w:bookmarkEnd w:id="0"/>
      <w:r>
        <w:rPr>
          <w:spacing w:val="-2"/>
        </w:rPr>
        <w:t>атуры</w:t>
      </w:r>
    </w:p>
    <w:p w:rsidR="00577EE7" w:rsidRDefault="00492FB7">
      <w:pPr>
        <w:pStyle w:val="a5"/>
        <w:numPr>
          <w:ilvl w:val="0"/>
          <w:numId w:val="1"/>
        </w:numPr>
        <w:tabs>
          <w:tab w:val="left" w:pos="994"/>
        </w:tabs>
        <w:spacing w:before="156" w:line="360" w:lineRule="auto"/>
        <w:ind w:right="135" w:firstLine="566"/>
        <w:jc w:val="both"/>
        <w:rPr>
          <w:sz w:val="28"/>
        </w:rPr>
      </w:pPr>
      <w:r>
        <w:rPr>
          <w:sz w:val="28"/>
        </w:rPr>
        <w:t>Давыдова</w:t>
      </w:r>
      <w:r>
        <w:rPr>
          <w:spacing w:val="-2"/>
          <w:sz w:val="28"/>
        </w:rPr>
        <w:t xml:space="preserve"> </w:t>
      </w:r>
      <w:r>
        <w:rPr>
          <w:sz w:val="28"/>
        </w:rPr>
        <w:t>О.В.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 воспитательной работы в летнем лагере с дневным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 – М., 2004. – №2. – С. 110–117.</w:t>
      </w:r>
    </w:p>
    <w:p w:rsidR="00577EE7" w:rsidRDefault="00492FB7">
      <w:pPr>
        <w:pStyle w:val="a5"/>
        <w:numPr>
          <w:ilvl w:val="0"/>
          <w:numId w:val="1"/>
        </w:numPr>
        <w:tabs>
          <w:tab w:val="left" w:pos="994"/>
        </w:tabs>
        <w:spacing w:before="1" w:line="360" w:lineRule="auto"/>
        <w:ind w:right="145" w:firstLine="566"/>
        <w:jc w:val="both"/>
        <w:rPr>
          <w:sz w:val="28"/>
        </w:rPr>
      </w:pPr>
      <w:proofErr w:type="spellStart"/>
      <w:r>
        <w:rPr>
          <w:sz w:val="28"/>
        </w:rPr>
        <w:t>Салий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Е.Б.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 и перспективы организации летнего отдыха в пришкольных лагерях // Учитель в школе. – М., 2008. – №4. – С. 52–57.</w:t>
      </w:r>
    </w:p>
    <w:p w:rsidR="00577EE7" w:rsidRDefault="00492FB7">
      <w:pPr>
        <w:pStyle w:val="a5"/>
        <w:numPr>
          <w:ilvl w:val="0"/>
          <w:numId w:val="1"/>
        </w:numPr>
        <w:tabs>
          <w:tab w:val="left" w:pos="994"/>
        </w:tabs>
        <w:spacing w:line="360" w:lineRule="auto"/>
        <w:ind w:right="132" w:firstLine="566"/>
        <w:jc w:val="both"/>
        <w:rPr>
          <w:sz w:val="28"/>
        </w:rPr>
      </w:pPr>
      <w:proofErr w:type="spellStart"/>
      <w:r>
        <w:rPr>
          <w:sz w:val="28"/>
        </w:rPr>
        <w:t>Тихоненков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Н.С. Особенности организации пришкольного детского л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геря</w:t>
      </w:r>
      <w:proofErr w:type="spellEnd"/>
      <w:r>
        <w:rPr>
          <w:sz w:val="28"/>
        </w:rPr>
        <w:t xml:space="preserve"> / Н.С. </w:t>
      </w:r>
      <w:proofErr w:type="spellStart"/>
      <w:r>
        <w:rPr>
          <w:sz w:val="28"/>
        </w:rPr>
        <w:t>Тихоненков</w:t>
      </w:r>
      <w:proofErr w:type="spellEnd"/>
      <w:r>
        <w:rPr>
          <w:sz w:val="28"/>
        </w:rPr>
        <w:t>, О.А. Нагибина // Воспитательная работа в шко</w:t>
      </w:r>
      <w:r>
        <w:rPr>
          <w:sz w:val="28"/>
        </w:rPr>
        <w:t>ле. – М., 2005. – №2. – С. 39–42.</w:t>
      </w:r>
    </w:p>
    <w:sectPr w:rsidR="00577EE7">
      <w:pgSz w:w="11910" w:h="16840"/>
      <w:pgMar w:top="1000" w:right="992" w:bottom="920" w:left="992" w:header="715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B7" w:rsidRDefault="00492FB7">
      <w:r>
        <w:separator/>
      </w:r>
    </w:p>
  </w:endnote>
  <w:endnote w:type="continuationSeparator" w:id="0">
    <w:p w:rsidR="00492FB7" w:rsidRDefault="0049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7" w:rsidRDefault="00492FB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1552" behindDoc="1" locked="0" layoutInCell="1" allowOverlap="1">
              <wp:simplePos x="0" y="0"/>
              <wp:positionH relativeFrom="page">
                <wp:posOffset>681532</wp:posOffset>
              </wp:positionH>
              <wp:positionV relativeFrom="page">
                <wp:posOffset>10089648</wp:posOffset>
              </wp:positionV>
              <wp:extent cx="1524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7EE7" w:rsidRDefault="00492FB7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F185A"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.65pt;margin-top:794.45pt;width:12pt;height:13.0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" filled="f" stroked="f">
              <v:path arrowok="t"/>
              <v:textbox inset="0,0,0,0">
                <w:txbxContent>
                  <w:p w:rsidR="00577EE7" w:rsidRDefault="00492FB7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BF185A"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2064" behindDoc="1" locked="0" layoutInCell="1" allowOverlap="1">
              <wp:simplePos x="0" y="0"/>
              <wp:positionH relativeFrom="page">
                <wp:posOffset>929436</wp:posOffset>
              </wp:positionH>
              <wp:positionV relativeFrom="page">
                <wp:posOffset>10089648</wp:posOffset>
              </wp:positionV>
              <wp:extent cx="133604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60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7EE7" w:rsidRDefault="00577EE7" w:rsidP="00BF185A">
                          <w:pPr>
                            <w:spacing w:before="1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margin-left:73.2pt;margin-top:794.45pt;width:105.2pt;height:13.0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" filled="f" stroked="f">
              <v:path arrowok="t"/>
              <v:textbox inset="0,0,0,0">
                <w:txbxContent>
                  <w:p w:rsidR="00577EE7" w:rsidRDefault="00577EE7" w:rsidP="00BF185A">
                    <w:pPr>
                      <w:spacing w:before="1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7" w:rsidRDefault="00492FB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1040" behindDoc="1" locked="0" layoutInCell="1" allowOverlap="1">
              <wp:simplePos x="0" y="0"/>
              <wp:positionH relativeFrom="page">
                <wp:posOffset>6739128</wp:posOffset>
              </wp:positionH>
              <wp:positionV relativeFrom="page">
                <wp:posOffset>10089648</wp:posOffset>
              </wp:positionV>
              <wp:extent cx="15240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7EE7" w:rsidRDefault="00492FB7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F185A"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530.65pt;margin-top:794.45pt;width:12pt;height:13.0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" filled="f" stroked="f">
              <v:path arrowok="t"/>
              <v:textbox inset="0,0,0,0">
                <w:txbxContent>
                  <w:p w:rsidR="00577EE7" w:rsidRDefault="00492FB7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BF185A"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1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7" w:rsidRDefault="00492FB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5136" behindDoc="1" locked="0" layoutInCell="1" allowOverlap="1">
              <wp:simplePos x="0" y="0"/>
              <wp:positionH relativeFrom="page">
                <wp:posOffset>681532</wp:posOffset>
              </wp:positionH>
              <wp:positionV relativeFrom="page">
                <wp:posOffset>10089648</wp:posOffset>
              </wp:positionV>
              <wp:extent cx="15240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7EE7" w:rsidRDefault="00492FB7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F185A"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53.65pt;margin-top:794.45pt;width:12pt;height:13.0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" filled="f" stroked="f">
              <v:path arrowok="t"/>
              <v:textbox inset="0,0,0,0">
                <w:txbxContent>
                  <w:p w:rsidR="00577EE7" w:rsidRDefault="00492FB7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BF185A"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5648" behindDoc="1" locked="0" layoutInCell="1" allowOverlap="1">
              <wp:simplePos x="0" y="0"/>
              <wp:positionH relativeFrom="page">
                <wp:posOffset>929436</wp:posOffset>
              </wp:positionH>
              <wp:positionV relativeFrom="page">
                <wp:posOffset>10089648</wp:posOffset>
              </wp:positionV>
              <wp:extent cx="1336040" cy="16573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60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7EE7" w:rsidRDefault="00577EE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33" type="#_x0000_t202" style="position:absolute;margin-left:73.2pt;margin-top:794.45pt;width:105.2pt;height:13.0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" filled="f" stroked="f">
              <v:path arrowok="t"/>
              <v:textbox inset="0,0,0,0">
                <w:txbxContent>
                  <w:p w:rsidR="00577EE7" w:rsidRDefault="00577EE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7" w:rsidRDefault="00492FB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4624" behindDoc="1" locked="0" layoutInCell="1" allowOverlap="1">
              <wp:simplePos x="0" y="0"/>
              <wp:positionH relativeFrom="page">
                <wp:posOffset>6739128</wp:posOffset>
              </wp:positionH>
              <wp:positionV relativeFrom="page">
                <wp:posOffset>10089648</wp:posOffset>
              </wp:positionV>
              <wp:extent cx="15240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7EE7" w:rsidRDefault="00492FB7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F185A"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530.65pt;margin-top:794.45pt;width:12pt;height:13.0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" filled="f" stroked="f">
              <v:path arrowok="t"/>
              <v:textbox inset="0,0,0,0">
                <w:txbxContent>
                  <w:p w:rsidR="00577EE7" w:rsidRDefault="00492FB7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BF185A"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5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B7" w:rsidRDefault="00492FB7">
      <w:r>
        <w:separator/>
      </w:r>
    </w:p>
  </w:footnote>
  <w:footnote w:type="continuationSeparator" w:id="0">
    <w:p w:rsidR="00492FB7" w:rsidRDefault="0049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7" w:rsidRDefault="00492FB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001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2065">
                            <a:moveTo>
                              <a:pt x="6120130" y="0"/>
                            </a:moveTo>
                            <a:lnTo>
                              <a:pt x="0" y="0"/>
                            </a:lnTo>
                            <a:lnTo>
                              <a:pt x="0" y="12065"/>
                            </a:lnTo>
                            <a:lnTo>
                              <a:pt x="6120130" y="12065"/>
                            </a:lnTo>
                            <a:lnTo>
                              <a:pt x="6120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50002pt;margin-top:49.449982pt;width:481.9pt;height:.95pt;mso-position-horizontal-relative:page;mso-position-vertical-relative:page;z-index:-15806464" id="docshape2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441509</wp:posOffset>
              </wp:positionV>
              <wp:extent cx="307276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27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7EE7" w:rsidRDefault="00577EE7" w:rsidP="00BF185A">
                          <w:pPr>
                            <w:spacing w:before="1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34.75pt;width:241.95pt;height:13.0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" filled="f" stroked="f">
              <v:path arrowok="t"/>
              <v:textbox inset="0,0,0,0">
                <w:txbxContent>
                  <w:p w:rsidR="00577EE7" w:rsidRDefault="00577EE7" w:rsidP="00BF185A">
                    <w:pPr>
                      <w:spacing w:before="1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7" w:rsidRDefault="00492FB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3994784</wp:posOffset>
              </wp:positionH>
              <wp:positionV relativeFrom="page">
                <wp:posOffset>441509</wp:posOffset>
              </wp:positionV>
              <wp:extent cx="28549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4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7EE7" w:rsidRPr="00BF185A" w:rsidRDefault="00577EE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14.55pt;margin-top:34.75pt;width:224.8pt;height:13.0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" filled="f" stroked="f">
              <v:path arrowok="t"/>
              <v:textbox inset="0,0,0,0">
                <w:txbxContent>
                  <w:p w:rsidR="00577EE7" w:rsidRPr="00BF185A" w:rsidRDefault="00577EE7">
                    <w:pPr>
                      <w:spacing w:before="10"/>
                      <w:ind w:left="20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7" w:rsidRDefault="00492FB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2065">
                            <a:moveTo>
                              <a:pt x="6120130" y="0"/>
                            </a:moveTo>
                            <a:lnTo>
                              <a:pt x="0" y="0"/>
                            </a:lnTo>
                            <a:lnTo>
                              <a:pt x="0" y="12065"/>
                            </a:lnTo>
                            <a:lnTo>
                              <a:pt x="6120130" y="12065"/>
                            </a:lnTo>
                            <a:lnTo>
                              <a:pt x="6120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50002pt;margin-top:49.449982pt;width:481.9pt;height:.95pt;mso-position-horizontal-relative:page;mso-position-vertical-relative:page;z-index:-15802880" id="docshape11" filled="true" fillcolor="#000000" stroked="false">
              <v:fill type="solid"/>
              <w10:wrap type="non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E7" w:rsidRDefault="00492FB7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2065">
                            <a:moveTo>
                              <a:pt x="6120130" y="0"/>
                            </a:moveTo>
                            <a:lnTo>
                              <a:pt x="0" y="0"/>
                            </a:lnTo>
                            <a:lnTo>
                              <a:pt x="0" y="12065"/>
                            </a:lnTo>
                            <a:lnTo>
                              <a:pt x="6120130" y="12065"/>
                            </a:lnTo>
                            <a:lnTo>
                              <a:pt x="6120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6.650002pt;margin-top:49.449982pt;width:481.9pt;height:.95pt;mso-position-horizontal-relative:page;mso-position-vertical-relative:page;z-index:-15803904" id="docshape9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3088" behindDoc="1" locked="0" layoutInCell="1" allowOverlap="1">
              <wp:simplePos x="0" y="0"/>
              <wp:positionH relativeFrom="page">
                <wp:posOffset>3994784</wp:posOffset>
              </wp:positionH>
              <wp:positionV relativeFrom="page">
                <wp:posOffset>441509</wp:posOffset>
              </wp:positionV>
              <wp:extent cx="285496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49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7EE7" w:rsidRPr="00BF185A" w:rsidRDefault="00492FB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  <w:lang w:val="en-US"/>
                            </w:rPr>
                          </w:pPr>
                          <w:r w:rsidRPr="00BF185A">
                            <w:rPr>
                              <w:b/>
                              <w:color w:val="808080"/>
                              <w:spacing w:val="-4"/>
                              <w:sz w:val="20"/>
                              <w:lang w:val="en-US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314.55pt;margin-top:34.75pt;width:224.8pt;height:13.0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" filled="f" stroked="f">
              <v:path arrowok="t"/>
              <v:textbox inset="0,0,0,0">
                <w:txbxContent>
                  <w:p w:rsidR="00577EE7" w:rsidRPr="00BF185A" w:rsidRDefault="00492FB7">
                    <w:pPr>
                      <w:spacing w:before="10"/>
                      <w:ind w:left="20"/>
                      <w:rPr>
                        <w:b/>
                        <w:sz w:val="20"/>
                        <w:lang w:val="en-US"/>
                      </w:rPr>
                    </w:pPr>
                    <w:r w:rsidRPr="00BF185A">
                      <w:rPr>
                        <w:b/>
                        <w:color w:val="808080"/>
                        <w:spacing w:val="-4"/>
                        <w:sz w:val="20"/>
                        <w:lang w:val="en-US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6E35"/>
    <w:multiLevelType w:val="hybridMultilevel"/>
    <w:tmpl w:val="52C25758"/>
    <w:lvl w:ilvl="0" w:tplc="3F30979C">
      <w:start w:val="1"/>
      <w:numFmt w:val="decimal"/>
      <w:lvlText w:val="%1."/>
      <w:lvlJc w:val="left"/>
      <w:pPr>
        <w:ind w:left="1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548A42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8B6AE9E8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0B180B96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ED08F5FA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19785B5A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  <w:lvl w:ilvl="6" w:tplc="29200D9C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576066D8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8" w:tplc="FEA0031C">
      <w:numFmt w:val="bullet"/>
      <w:lvlText w:val="•"/>
      <w:lvlJc w:val="left"/>
      <w:pPr>
        <w:ind w:left="7965" w:hanging="288"/>
      </w:pPr>
      <w:rPr>
        <w:rFonts w:hint="default"/>
        <w:lang w:val="ru-RU" w:eastAsia="en-US" w:bidi="ar-SA"/>
      </w:rPr>
    </w:lvl>
  </w:abstractNum>
  <w:abstractNum w:abstractNumId="1">
    <w:nsid w:val="42D519D3"/>
    <w:multiLevelType w:val="hybridMultilevel"/>
    <w:tmpl w:val="F5D45680"/>
    <w:lvl w:ilvl="0" w:tplc="D3AAC798">
      <w:start w:val="1"/>
      <w:numFmt w:val="decimal"/>
      <w:lvlText w:val="%1."/>
      <w:lvlJc w:val="left"/>
      <w:pPr>
        <w:ind w:left="1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EEBBC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3F96F24E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2CF898CE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8198330C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D8BC49B0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  <w:lvl w:ilvl="6" w:tplc="592A1C58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D8EEB2E8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8" w:tplc="1B8411F2">
      <w:numFmt w:val="bullet"/>
      <w:lvlText w:val="•"/>
      <w:lvlJc w:val="left"/>
      <w:pPr>
        <w:ind w:left="7965" w:hanging="288"/>
      </w:pPr>
      <w:rPr>
        <w:rFonts w:hint="default"/>
        <w:lang w:val="ru-RU" w:eastAsia="en-US" w:bidi="ar-SA"/>
      </w:rPr>
    </w:lvl>
  </w:abstractNum>
  <w:abstractNum w:abstractNumId="2">
    <w:nsid w:val="62C31A5B"/>
    <w:multiLevelType w:val="hybridMultilevel"/>
    <w:tmpl w:val="AA0C1A2A"/>
    <w:lvl w:ilvl="0" w:tplc="FF2E2B62">
      <w:start w:val="1"/>
      <w:numFmt w:val="decimal"/>
      <w:lvlText w:val="%1."/>
      <w:lvlJc w:val="left"/>
      <w:pPr>
        <w:ind w:left="14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1ED29E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9150524C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AED4694E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50C85746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91CCD90A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  <w:lvl w:ilvl="6" w:tplc="DB166A3E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4F06E734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8" w:tplc="7756BC54">
      <w:numFmt w:val="bullet"/>
      <w:lvlText w:val="•"/>
      <w:lvlJc w:val="left"/>
      <w:pPr>
        <w:ind w:left="7965" w:hanging="288"/>
      </w:pPr>
      <w:rPr>
        <w:rFonts w:hint="default"/>
        <w:lang w:val="ru-RU" w:eastAsia="en-US" w:bidi="ar-SA"/>
      </w:rPr>
    </w:lvl>
  </w:abstractNum>
  <w:abstractNum w:abstractNumId="3">
    <w:nsid w:val="74831759"/>
    <w:multiLevelType w:val="hybridMultilevel"/>
    <w:tmpl w:val="BC989F0A"/>
    <w:lvl w:ilvl="0" w:tplc="DA28D3FE">
      <w:numFmt w:val="bullet"/>
      <w:lvlText w:val=""/>
      <w:lvlJc w:val="left"/>
      <w:pPr>
        <w:ind w:left="141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F20A6C">
      <w:numFmt w:val="bullet"/>
      <w:lvlText w:val="•"/>
      <w:lvlJc w:val="left"/>
      <w:pPr>
        <w:ind w:left="1118" w:hanging="233"/>
      </w:pPr>
      <w:rPr>
        <w:rFonts w:hint="default"/>
        <w:lang w:val="ru-RU" w:eastAsia="en-US" w:bidi="ar-SA"/>
      </w:rPr>
    </w:lvl>
    <w:lvl w:ilvl="2" w:tplc="4CE8F0E2">
      <w:numFmt w:val="bullet"/>
      <w:lvlText w:val="•"/>
      <w:lvlJc w:val="left"/>
      <w:pPr>
        <w:ind w:left="2096" w:hanging="233"/>
      </w:pPr>
      <w:rPr>
        <w:rFonts w:hint="default"/>
        <w:lang w:val="ru-RU" w:eastAsia="en-US" w:bidi="ar-SA"/>
      </w:rPr>
    </w:lvl>
    <w:lvl w:ilvl="3" w:tplc="D140249C">
      <w:numFmt w:val="bullet"/>
      <w:lvlText w:val="•"/>
      <w:lvlJc w:val="left"/>
      <w:pPr>
        <w:ind w:left="3074" w:hanging="233"/>
      </w:pPr>
      <w:rPr>
        <w:rFonts w:hint="default"/>
        <w:lang w:val="ru-RU" w:eastAsia="en-US" w:bidi="ar-SA"/>
      </w:rPr>
    </w:lvl>
    <w:lvl w:ilvl="4" w:tplc="FF680438">
      <w:numFmt w:val="bullet"/>
      <w:lvlText w:val="•"/>
      <w:lvlJc w:val="left"/>
      <w:pPr>
        <w:ind w:left="4052" w:hanging="233"/>
      </w:pPr>
      <w:rPr>
        <w:rFonts w:hint="default"/>
        <w:lang w:val="ru-RU" w:eastAsia="en-US" w:bidi="ar-SA"/>
      </w:rPr>
    </w:lvl>
    <w:lvl w:ilvl="5" w:tplc="41F0E1A0">
      <w:numFmt w:val="bullet"/>
      <w:lvlText w:val="•"/>
      <w:lvlJc w:val="left"/>
      <w:pPr>
        <w:ind w:left="5031" w:hanging="233"/>
      </w:pPr>
      <w:rPr>
        <w:rFonts w:hint="default"/>
        <w:lang w:val="ru-RU" w:eastAsia="en-US" w:bidi="ar-SA"/>
      </w:rPr>
    </w:lvl>
    <w:lvl w:ilvl="6" w:tplc="7784A5E4">
      <w:numFmt w:val="bullet"/>
      <w:lvlText w:val="•"/>
      <w:lvlJc w:val="left"/>
      <w:pPr>
        <w:ind w:left="6009" w:hanging="233"/>
      </w:pPr>
      <w:rPr>
        <w:rFonts w:hint="default"/>
        <w:lang w:val="ru-RU" w:eastAsia="en-US" w:bidi="ar-SA"/>
      </w:rPr>
    </w:lvl>
    <w:lvl w:ilvl="7" w:tplc="C0EE0262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8" w:tplc="A70E47AC">
      <w:numFmt w:val="bullet"/>
      <w:lvlText w:val="•"/>
      <w:lvlJc w:val="left"/>
      <w:pPr>
        <w:ind w:left="7965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7EE7"/>
    <w:rsid w:val="00492FB7"/>
    <w:rsid w:val="00577EE7"/>
    <w:rsid w:val="00B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right="134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2"/>
      <w:ind w:left="2215" w:hanging="18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 w:right="13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F1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8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F1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85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right="134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2"/>
      <w:ind w:left="2215" w:hanging="18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 w:right="13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F1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185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F1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18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Organizatsiia letnego otdykha v prishkol'nykh lageriakh: problemy i novye perspektivy</dc:title>
  <dc:subject>в статье рассматриваются особенности деятельности пришкольного лагеря с дневным пребыванием детей в современных условиях. Автор делает вывод о необходимости использования потенциала пришкольного лагеря для оздоровления, социальной защиты, отдыха и развития ребенка.</dc:subject>
  <dc:creator>Chernyshova Anna Viacheslavovna</dc:creator>
  <cp:keywords>пришкольный лагерь, дневное пребывание детей, каникулярное время, организация летнего отдыха</cp:keywords>
  <cp:lastModifiedBy>admin</cp:lastModifiedBy>
  <cp:revision>2</cp:revision>
  <dcterms:created xsi:type="dcterms:W3CDTF">2025-03-11T14:50:00Z</dcterms:created>
  <dcterms:modified xsi:type="dcterms:W3CDTF">2025-03-11T14:53:00Z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Scientific Cooperation Center Interactive plus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2016; modified using iText® 5.1.3 ©2000-2011 1T3XT BVBA</vt:lpwstr>
  </property>
</Properties>
</file>