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мониторинге качества занятий</w:t>
      </w: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 </w:t>
      </w:r>
    </w:p>
    <w:p w:rsidR="00E70411" w:rsidRPr="00E70411" w:rsidRDefault="00161159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1- 11</w:t>
      </w:r>
      <w:r w:rsidR="00E70411"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</w:t>
      </w:r>
      <w:r w:rsidR="00FF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проверки за 1 полугодие 2022</w:t>
      </w:r>
      <w:r w:rsidRPr="008C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года».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="00FF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олучить объективную информацию о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занятий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в соответствии с требованиями новых образовательных стандартов.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контроля: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справка.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контроля.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документации: рабочие программы, календарно-тематическое планирование, журнал по внеурочной деяте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анкетирование, посещение занятий.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r w:rsidR="00F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на 2022-2023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декабре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занятий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1-11-х классов.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</w:t>
      </w:r>
      <w:r w:rsidR="00F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еурочная деятельность стала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в журналах занятости учащихся;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записей в журналах по внеурочной деятельности;</w:t>
      </w:r>
    </w:p>
    <w:p w:rsidR="00B53A4D" w:rsidRPr="00521235" w:rsidRDefault="00A03BF5" w:rsidP="00B53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нашем лицее реализуется в рамках годового воспитательного плана работы  по пяти направлениям внеурочной работы: </w:t>
      </w:r>
      <w:r w:rsidR="00B53A4D" w:rsidRPr="00521235">
        <w:rPr>
          <w:rFonts w:ascii="Times New Roman" w:hAnsi="Times New Roman"/>
          <w:sz w:val="24"/>
          <w:szCs w:val="24"/>
        </w:rPr>
        <w:t>«Разговоры о важном»</w:t>
      </w:r>
      <w:r w:rsidR="00B53A4D">
        <w:rPr>
          <w:rFonts w:ascii="Times New Roman" w:hAnsi="Times New Roman"/>
          <w:sz w:val="24"/>
          <w:szCs w:val="24"/>
        </w:rPr>
        <w:t>,</w:t>
      </w:r>
    </w:p>
    <w:p w:rsidR="00E70411" w:rsidRPr="00E70411" w:rsidRDefault="00B53A4D" w:rsidP="00B53A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духовно-нравственное, </w:t>
      </w:r>
      <w:r w:rsidR="00A03BF5" w:rsidRPr="008C079B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спортивно-оздоровительное,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циальное, общеинтеллектуальное, </w:t>
      </w:r>
      <w:r w:rsidR="00A03BF5"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общекультурное.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римерным учебным планом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включена внеурочная деятельность учащихся.</w:t>
      </w:r>
    </w:p>
    <w:p w:rsidR="00E70411" w:rsidRPr="00E70411" w:rsidRDefault="00A03BF5" w:rsidP="00A03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расписание внеурочной деятельности обучающихся 1-11 классов. Режим проведения внеурочной деятельности: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пятницу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A03BF5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учащихся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100%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Особенно аккуратно и своевременно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заполняются журналы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классов.</w:t>
      </w:r>
    </w:p>
    <w:p w:rsidR="006E0BC8" w:rsidRPr="008C079B" w:rsidRDefault="00E30E6B" w:rsidP="006E0BC8">
      <w:pPr>
        <w:tabs>
          <w:tab w:val="num" w:pos="540"/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  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Раздел учебного плана  </w:t>
      </w:r>
      <w:r w:rsidR="006E0BC8"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 </w:t>
      </w:r>
      <w:r w:rsidRPr="008C079B">
        <w:rPr>
          <w:rFonts w:ascii="Times New Roman" w:hAnsi="Times New Roman" w:cs="Times New Roman"/>
          <w:sz w:val="24"/>
          <w:szCs w:val="24"/>
        </w:rPr>
        <w:t xml:space="preserve">1 -  4 классов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предоставляет обучающимся возможность выбора занятий, направленных на развитие личности. Внеурочная деятельность в лицее реализуется через  </w:t>
      </w:r>
      <w:r w:rsidR="006E0BC8" w:rsidRPr="008C079B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образовательные программы, программы социализации учащихся, воспитательные программы. </w:t>
      </w:r>
    </w:p>
    <w:p w:rsidR="006E0BC8" w:rsidRPr="008C079B" w:rsidRDefault="006E0BC8" w:rsidP="006E0BC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 учебном плане по  внеурочной деятельности указан  объём в часах по каждому  направлению.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6E0BC8" w:rsidRPr="008C079B" w:rsidRDefault="006E0BC8" w:rsidP="006E0BC8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следующим направлениям: 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спортивно-</w:t>
      </w:r>
      <w:r w:rsidR="00B53A4D">
        <w:rPr>
          <w:rFonts w:ascii="Times New Roman" w:hAnsi="Times New Roman" w:cs="Times New Roman"/>
          <w:sz w:val="24"/>
          <w:szCs w:val="24"/>
        </w:rPr>
        <w:t xml:space="preserve">оздоровительное («Здоровейка», «ЮИД», </w:t>
      </w:r>
      <w:r w:rsidRPr="008C079B">
        <w:rPr>
          <w:rFonts w:ascii="Times New Roman" w:hAnsi="Times New Roman" w:cs="Times New Roman"/>
          <w:sz w:val="24"/>
          <w:szCs w:val="24"/>
        </w:rPr>
        <w:t>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дух</w:t>
      </w:r>
      <w:r w:rsidR="00B53A4D">
        <w:rPr>
          <w:rFonts w:ascii="Times New Roman" w:hAnsi="Times New Roman" w:cs="Times New Roman"/>
          <w:sz w:val="24"/>
          <w:szCs w:val="24"/>
        </w:rPr>
        <w:t>овно-нравственное («Мы вместе</w:t>
      </w:r>
      <w:r w:rsidRPr="008C079B">
        <w:rPr>
          <w:rFonts w:ascii="Times New Roman" w:hAnsi="Times New Roman" w:cs="Times New Roman"/>
          <w:sz w:val="24"/>
          <w:szCs w:val="24"/>
        </w:rPr>
        <w:t>»);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="00B53A4D">
        <w:rPr>
          <w:rFonts w:ascii="Times New Roman" w:hAnsi="Times New Roman" w:cs="Times New Roman"/>
          <w:sz w:val="24"/>
          <w:szCs w:val="24"/>
        </w:rPr>
        <w:t>(«Я и социум»</w:t>
      </w:r>
      <w:r w:rsidRPr="008C079B">
        <w:rPr>
          <w:rFonts w:ascii="Times New Roman" w:hAnsi="Times New Roman" w:cs="Times New Roman"/>
          <w:sz w:val="24"/>
          <w:szCs w:val="24"/>
        </w:rPr>
        <w:t>);</w:t>
      </w:r>
    </w:p>
    <w:p w:rsidR="006E0BC8" w:rsidRPr="008C079B" w:rsidRDefault="006E0BC8" w:rsidP="006E0BC8">
      <w:pPr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общеинтеллект</w:t>
      </w:r>
      <w:r w:rsidR="00B53A4D">
        <w:rPr>
          <w:rFonts w:ascii="Times New Roman" w:hAnsi="Times New Roman" w:cs="Times New Roman"/>
          <w:sz w:val="24"/>
          <w:szCs w:val="24"/>
        </w:rPr>
        <w:t>уальное («Плоды науки»</w:t>
      </w:r>
      <w:r w:rsidRPr="008C079B">
        <w:rPr>
          <w:rFonts w:ascii="Times New Roman" w:hAnsi="Times New Roman" w:cs="Times New Roman"/>
          <w:sz w:val="24"/>
          <w:szCs w:val="24"/>
        </w:rPr>
        <w:t>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общеку</w:t>
      </w:r>
      <w:r w:rsidR="00B53A4D">
        <w:rPr>
          <w:rFonts w:ascii="Times New Roman" w:hAnsi="Times New Roman" w:cs="Times New Roman"/>
          <w:sz w:val="24"/>
          <w:szCs w:val="24"/>
        </w:rPr>
        <w:t>льтурное («Культурный марафон»</w:t>
      </w:r>
      <w:r w:rsidRPr="008C079B">
        <w:rPr>
          <w:rFonts w:ascii="Times New Roman" w:hAnsi="Times New Roman" w:cs="Times New Roman"/>
          <w:sz w:val="24"/>
          <w:szCs w:val="24"/>
        </w:rPr>
        <w:t>).</w:t>
      </w:r>
    </w:p>
    <w:p w:rsidR="006E0BC8" w:rsidRPr="008C079B" w:rsidRDefault="006E0BC8" w:rsidP="006E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6E0BC8" w:rsidRPr="008C079B" w:rsidRDefault="006E0BC8" w:rsidP="006E0BC8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понимания социальной реальности и повседневной жизни,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получение школьником опыта самостоятельного социального действия (взаимодействие школьника с социальными субъектами  за пределами школы, в открытой  среде).</w:t>
      </w:r>
    </w:p>
    <w:p w:rsidR="006E0BC8" w:rsidRPr="008C079B" w:rsidRDefault="006E0BC8" w:rsidP="006E0BC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079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</w:t>
      </w:r>
      <w:r w:rsidRPr="008C079B">
        <w:rPr>
          <w:rFonts w:ascii="Times New Roman" w:hAnsi="Times New Roman" w:cs="Times New Roman"/>
          <w:color w:val="191919"/>
          <w:sz w:val="24"/>
          <w:szCs w:val="24"/>
        </w:rPr>
        <w:t>о периодичности и порядке текущего контроля успеваемости и промежуточной аттестации обучающихся МКОУ «Кировский сельский лицей»,</w:t>
      </w:r>
      <w:r w:rsidRPr="008C079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C079B">
        <w:rPr>
          <w:rFonts w:ascii="Times New Roman" w:hAnsi="Times New Roman" w:cs="Times New Roman"/>
          <w:b/>
          <w:color w:val="191919"/>
          <w:sz w:val="24"/>
          <w:szCs w:val="24"/>
        </w:rPr>
        <w:t>ф</w:t>
      </w:r>
      <w:r w:rsidRPr="008C079B">
        <w:rPr>
          <w:rFonts w:ascii="Times New Roman" w:hAnsi="Times New Roman" w:cs="Times New Roman"/>
          <w:b/>
          <w:bCs/>
          <w:sz w:val="24"/>
          <w:szCs w:val="24"/>
        </w:rPr>
        <w:t xml:space="preserve">ормами промежуточной аттестации </w:t>
      </w:r>
      <w:r w:rsidRPr="008C079B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 итоговые контрольные работы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проверка техники чтения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- защита проекта           </w:t>
      </w:r>
    </w:p>
    <w:p w:rsidR="006E0BC8" w:rsidRPr="008C079B" w:rsidRDefault="006E0BC8" w:rsidP="00152CB9">
      <w:pPr>
        <w:pStyle w:val="3"/>
        <w:spacing w:after="0"/>
        <w:ind w:left="0" w:firstLine="709"/>
        <w:rPr>
          <w:color w:val="000000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 -  метап</w:t>
      </w:r>
      <w:r w:rsidR="00152CB9">
        <w:rPr>
          <w:color w:val="191919"/>
          <w:sz w:val="24"/>
          <w:szCs w:val="24"/>
        </w:rPr>
        <w:t>редметные диагностические работы.</w:t>
      </w:r>
      <w:r w:rsidR="00152CB9" w:rsidRPr="008C079B">
        <w:rPr>
          <w:color w:val="000000"/>
          <w:sz w:val="24"/>
          <w:szCs w:val="24"/>
        </w:rPr>
        <w:t xml:space="preserve"> 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</w:t>
      </w:r>
      <w:r w:rsidR="00B53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ировский сельский лицей» на 2022/2023</w:t>
      </w: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в рамках федерального государственного образовательного стандарта </w:t>
      </w:r>
    </w:p>
    <w:p w:rsidR="006E0BC8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tbl>
      <w:tblPr>
        <w:tblW w:w="9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222"/>
        <w:gridCol w:w="635"/>
        <w:gridCol w:w="709"/>
        <w:gridCol w:w="709"/>
        <w:gridCol w:w="850"/>
        <w:gridCol w:w="850"/>
        <w:gridCol w:w="1098"/>
      </w:tblGrid>
      <w:tr w:rsidR="00B53A4D" w:rsidRPr="00C95521" w:rsidTr="00F7495E">
        <w:tc>
          <w:tcPr>
            <w:tcW w:w="9603" w:type="dxa"/>
            <w:gridSpan w:val="8"/>
          </w:tcPr>
          <w:p w:rsidR="00B53A4D" w:rsidRPr="00C95521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B53A4D" w:rsidRPr="00521235" w:rsidTr="00F7495E">
        <w:tc>
          <w:tcPr>
            <w:tcW w:w="2530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22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635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A4D" w:rsidRPr="00521235" w:rsidTr="00F7495E">
        <w:trPr>
          <w:trHeight w:val="630"/>
        </w:trPr>
        <w:tc>
          <w:tcPr>
            <w:tcW w:w="2530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222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Общеинтеллектуа</w:t>
            </w:r>
          </w:p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льное направление</w:t>
            </w:r>
          </w:p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</w:tc>
        <w:tc>
          <w:tcPr>
            <w:tcW w:w="635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53A4D" w:rsidRPr="00521235" w:rsidTr="00F7495E">
        <w:tc>
          <w:tcPr>
            <w:tcW w:w="2530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222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«Я и социум»</w:t>
            </w:r>
          </w:p>
        </w:tc>
        <w:tc>
          <w:tcPr>
            <w:tcW w:w="635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A4D" w:rsidRPr="00521235" w:rsidTr="00F7495E">
        <w:trPr>
          <w:trHeight w:val="351"/>
        </w:trPr>
        <w:tc>
          <w:tcPr>
            <w:tcW w:w="2530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22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635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A4D" w:rsidRPr="00521235" w:rsidTr="00F7495E">
        <w:trPr>
          <w:trHeight w:val="270"/>
        </w:trPr>
        <w:tc>
          <w:tcPr>
            <w:tcW w:w="2530" w:type="dxa"/>
            <w:vAlign w:val="center"/>
          </w:tcPr>
          <w:p w:rsidR="00B53A4D" w:rsidRPr="00521235" w:rsidRDefault="00B53A4D" w:rsidP="00B53A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личности и самореализация обучающихся</w:t>
            </w:r>
          </w:p>
        </w:tc>
        <w:tc>
          <w:tcPr>
            <w:tcW w:w="2222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Общекультурная направленность</w:t>
            </w:r>
          </w:p>
          <w:p w:rsidR="00B53A4D" w:rsidRPr="00521235" w:rsidRDefault="00B53A4D" w:rsidP="00F7495E">
            <w:pPr>
              <w:spacing w:after="0" w:line="240" w:lineRule="auto"/>
              <w:jc w:val="center"/>
            </w:pPr>
            <w:r w:rsidRPr="00521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«Культурный марафон»</w:t>
            </w:r>
          </w:p>
        </w:tc>
        <w:tc>
          <w:tcPr>
            <w:tcW w:w="635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A4D" w:rsidRPr="00521235" w:rsidTr="00F7495E">
        <w:trPr>
          <w:trHeight w:val="270"/>
        </w:trPr>
        <w:tc>
          <w:tcPr>
            <w:tcW w:w="2530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Физкультурно-</w:t>
            </w: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спортивное направление</w:t>
            </w:r>
          </w:p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«Здоровейка»</w:t>
            </w:r>
          </w:p>
        </w:tc>
        <w:tc>
          <w:tcPr>
            <w:tcW w:w="635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A4D" w:rsidRPr="00521235" w:rsidTr="00F7495E">
        <w:trPr>
          <w:trHeight w:val="270"/>
        </w:trPr>
        <w:tc>
          <w:tcPr>
            <w:tcW w:w="2530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Комплекс воспитательных мероприятий</w:t>
            </w:r>
          </w:p>
        </w:tc>
        <w:tc>
          <w:tcPr>
            <w:tcW w:w="2222" w:type="dxa"/>
            <w:vAlign w:val="center"/>
          </w:tcPr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2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Духовно-нравственное направление</w:t>
            </w:r>
          </w:p>
          <w:p w:rsidR="00B53A4D" w:rsidRPr="00521235" w:rsidRDefault="00B53A4D" w:rsidP="00F74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«Мы вместе»</w:t>
            </w:r>
          </w:p>
        </w:tc>
        <w:tc>
          <w:tcPr>
            <w:tcW w:w="635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B53A4D" w:rsidRPr="00521235" w:rsidRDefault="00B53A4D" w:rsidP="00F7495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53A4D" w:rsidRPr="008C079B" w:rsidRDefault="00B53A4D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Раздел учебного плана  </w:t>
      </w:r>
      <w:r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  <w:r w:rsidRPr="008C079B">
        <w:rPr>
          <w:rFonts w:ascii="Times New Roman" w:hAnsi="Times New Roman" w:cs="Times New Roman"/>
          <w:sz w:val="24"/>
          <w:szCs w:val="24"/>
        </w:rPr>
        <w:t xml:space="preserve"> для 5 – 10 классов в соответствии с требованиями ФГОС ООО предоставляет обучающимся возможность выбора занятий, направленных на развитие личности. Внеурочная деятельность в школе реализуется через  дополнительные образовательные программы, программы социализации учащихся, воспитательные программы. </w:t>
      </w:r>
    </w:p>
    <w:p w:rsidR="00F44525" w:rsidRPr="008C079B" w:rsidRDefault="00F44525" w:rsidP="00F44525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 учебном плане по  внеурочной деятельности указан  объём в часах по каждому  направлению. 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F44525" w:rsidRPr="008C079B" w:rsidRDefault="00F44525" w:rsidP="00F44525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Внеурочная деятельность в 5-10 классах организована по следующим направлениям: </w:t>
      </w:r>
    </w:p>
    <w:p w:rsidR="00F44525" w:rsidRPr="008C079B" w:rsidRDefault="00B53A4D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53A4D">
        <w:rPr>
          <w:rFonts w:ascii="Times New Roman" w:hAnsi="Times New Roman" w:cs="Times New Roman"/>
          <w:sz w:val="24"/>
          <w:szCs w:val="24"/>
          <w:u w:val="single"/>
        </w:rPr>
        <w:t>Дополнительное изучение учебных предметов</w:t>
      </w:r>
      <w:r w:rsidR="00F44525" w:rsidRPr="008C07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«Занимательная математика</w:t>
      </w:r>
      <w:r w:rsidR="00F44525" w:rsidRPr="008C079B">
        <w:rPr>
          <w:rFonts w:ascii="Times New Roman" w:hAnsi="Times New Roman" w:cs="Times New Roman"/>
          <w:bCs/>
          <w:sz w:val="24"/>
          <w:szCs w:val="24"/>
        </w:rPr>
        <w:t>», «</w:t>
      </w:r>
      <w:r>
        <w:rPr>
          <w:rFonts w:ascii="Times New Roman" w:hAnsi="Times New Roman" w:cs="Times New Roman"/>
          <w:bCs/>
          <w:sz w:val="24"/>
          <w:szCs w:val="24"/>
        </w:rPr>
        <w:t>Функциональная грамотность», «Агрономия</w:t>
      </w:r>
      <w:r w:rsidR="00F44525" w:rsidRPr="008C079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«Химия вокруг нас», «Родной язык», «Основы духовно-нравственной культуры народов», «Юный агроном», «Вокруг света», «Культура речи», «Подготовка к ОГЭ», «Физика и здоровье человека» </w:t>
      </w:r>
      <w:r w:rsidR="00F44525" w:rsidRPr="008C0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B53A4D" w:rsidRPr="00B53A4D" w:rsidRDefault="00B53A4D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079B">
        <w:rPr>
          <w:rFonts w:ascii="Times New Roman" w:hAnsi="Times New Roman" w:cs="Times New Roman"/>
          <w:bCs/>
          <w:sz w:val="24"/>
          <w:szCs w:val="24"/>
        </w:rPr>
        <w:t>«Финансовая грамотно</w:t>
      </w:r>
      <w:r>
        <w:rPr>
          <w:rFonts w:ascii="Times New Roman" w:hAnsi="Times New Roman" w:cs="Times New Roman"/>
          <w:bCs/>
          <w:sz w:val="24"/>
          <w:szCs w:val="24"/>
        </w:rPr>
        <w:t>сть»</w:t>
      </w:r>
    </w:p>
    <w:p w:rsidR="00F44525" w:rsidRPr="00B53A4D" w:rsidRDefault="00B53A4D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53A4D">
        <w:rPr>
          <w:rFonts w:ascii="Times New Roman" w:hAnsi="Times New Roman" w:cs="Times New Roman"/>
          <w:sz w:val="24"/>
          <w:szCs w:val="24"/>
          <w:u w:val="single"/>
        </w:rPr>
        <w:t>Развитие личности и самореализация обучающихся</w:t>
      </w:r>
      <w:r w:rsidR="00F44525" w:rsidRPr="00B53A4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«МХК</w:t>
      </w:r>
      <w:r w:rsidR="00F44525" w:rsidRPr="00B53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«Театриум» «Школа рисунка» </w:t>
      </w:r>
      <w:r w:rsidR="00F44525" w:rsidRPr="00B53A4D">
        <w:rPr>
          <w:rFonts w:ascii="Times New Roman" w:hAnsi="Times New Roman" w:cs="Times New Roman"/>
          <w:sz w:val="24"/>
          <w:szCs w:val="24"/>
        </w:rPr>
        <w:t>.</w:t>
      </w:r>
    </w:p>
    <w:p w:rsidR="00F44525" w:rsidRPr="00B53A4D" w:rsidRDefault="00B53A4D" w:rsidP="00B53A4D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53A4D">
        <w:rPr>
          <w:rFonts w:ascii="Times New Roman" w:hAnsi="Times New Roman" w:cs="Times New Roman"/>
          <w:sz w:val="24"/>
          <w:szCs w:val="24"/>
          <w:u w:val="single"/>
        </w:rPr>
        <w:t>Комплекс Воспитательных мероприятий</w:t>
      </w:r>
      <w:r w:rsidR="00F44525" w:rsidRPr="008C079B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Агробизнес», «ЮИД», «Баскетбол</w:t>
      </w:r>
      <w:r w:rsidR="00F44525" w:rsidRPr="008C079B">
        <w:rPr>
          <w:rFonts w:ascii="Times New Roman" w:hAnsi="Times New Roman" w:cs="Times New Roman"/>
          <w:sz w:val="24"/>
          <w:szCs w:val="24"/>
        </w:rPr>
        <w:t>».</w:t>
      </w:r>
    </w:p>
    <w:p w:rsidR="00F44525" w:rsidRPr="008C079B" w:rsidRDefault="00F44525" w:rsidP="00F4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pacing w:val="2"/>
          <w:sz w:val="24"/>
          <w:szCs w:val="24"/>
        </w:rPr>
        <w:t xml:space="preserve">    Данный выбор учитывает</w:t>
      </w:r>
      <w:r w:rsidRPr="008C079B">
        <w:rPr>
          <w:rFonts w:ascii="Times New Roman" w:hAnsi="Times New Roman" w:cs="Times New Roman"/>
          <w:sz w:val="24"/>
          <w:szCs w:val="24"/>
        </w:rPr>
        <w:t xml:space="preserve"> запросы учащихся и пожелания их родителей. </w:t>
      </w:r>
    </w:p>
    <w:p w:rsidR="00F44525" w:rsidRPr="008C079B" w:rsidRDefault="00F44525" w:rsidP="00F445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F44525" w:rsidRPr="008C079B" w:rsidRDefault="00F44525" w:rsidP="00F44525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поведения); 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понимания социальной реальности и повседневной жизни;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популяризация профессий сельского хозяйства;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:rsidR="00F44525" w:rsidRPr="008C079B" w:rsidRDefault="00F44525" w:rsidP="00F44525">
      <w:pPr>
        <w:pStyle w:val="a4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sz w:val="24"/>
          <w:szCs w:val="24"/>
        </w:rPr>
        <w:t xml:space="preserve">получение школьником опыта самостоятельного социального действия (взаимодействие школьника с социальными субъектами  за пределами школы, в открытой общественной среде). </w:t>
      </w:r>
    </w:p>
    <w:p w:rsidR="00F44525" w:rsidRPr="008C079B" w:rsidRDefault="00F44525" w:rsidP="00F44525">
      <w:pPr>
        <w:tabs>
          <w:tab w:val="left" w:pos="4500"/>
          <w:tab w:val="left" w:pos="9180"/>
          <w:tab w:val="left" w:pos="9360"/>
        </w:tabs>
        <w:spacing w:after="0"/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внеурочной деятельности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 » для 5-9 классов</w:t>
      </w:r>
    </w:p>
    <w:p w:rsidR="00F44525" w:rsidRPr="008C079B" w:rsidRDefault="00B53A4D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</w:t>
      </w:r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внеурочной деятельности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естественно-научного  профиля в 10 классе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2020/2021 учебный год</w:t>
      </w:r>
    </w:p>
    <w:tbl>
      <w:tblPr>
        <w:tblStyle w:val="a8"/>
        <w:tblW w:w="9037" w:type="dxa"/>
        <w:tblLayout w:type="fixed"/>
        <w:tblLook w:val="04A0" w:firstRow="1" w:lastRow="0" w:firstColumn="1" w:lastColumn="0" w:noHBand="0" w:noVBand="1"/>
      </w:tblPr>
      <w:tblGrid>
        <w:gridCol w:w="2451"/>
        <w:gridCol w:w="2052"/>
        <w:gridCol w:w="708"/>
        <w:gridCol w:w="851"/>
        <w:gridCol w:w="567"/>
        <w:gridCol w:w="709"/>
        <w:gridCol w:w="567"/>
        <w:gridCol w:w="565"/>
        <w:gridCol w:w="567"/>
      </w:tblGrid>
      <w:tr w:rsidR="00B53A4D" w:rsidRPr="008C079B" w:rsidTr="00B53A4D">
        <w:trPr>
          <w:gridAfter w:val="6"/>
          <w:wAfter w:w="3826" w:type="dxa"/>
          <w:trHeight w:val="70"/>
        </w:trPr>
        <w:tc>
          <w:tcPr>
            <w:tcW w:w="5211" w:type="dxa"/>
            <w:gridSpan w:val="3"/>
          </w:tcPr>
          <w:p w:rsidR="00B53A4D" w:rsidRPr="007075A8" w:rsidRDefault="00B53A4D" w:rsidP="00F7495E">
            <w:pPr>
              <w:jc w:val="center"/>
              <w:rPr>
                <w:i/>
                <w:sz w:val="24"/>
                <w:szCs w:val="24"/>
              </w:rPr>
            </w:pPr>
            <w:r w:rsidRPr="007075A8">
              <w:rPr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B53A4D" w:rsidRPr="008C079B" w:rsidTr="00B53A4D">
        <w:tc>
          <w:tcPr>
            <w:tcW w:w="2451" w:type="dxa"/>
            <w:vAlign w:val="center"/>
          </w:tcPr>
          <w:p w:rsidR="00B53A4D" w:rsidRPr="00C1303C" w:rsidRDefault="00B53A4D" w:rsidP="00F7495E">
            <w:pPr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2052" w:type="dxa"/>
            <w:vAlign w:val="center"/>
          </w:tcPr>
          <w:p w:rsidR="00B53A4D" w:rsidRPr="00C1303C" w:rsidRDefault="00B53A4D" w:rsidP="00F7495E">
            <w:pPr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6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«Родной язык» Мишкина Б.А.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«</w:t>
            </w:r>
            <w:r w:rsidRPr="00521235">
              <w:rPr>
                <w:sz w:val="24"/>
                <w:szCs w:val="24"/>
              </w:rPr>
              <w:t>Основы духовно-нравственной культуры народов</w:t>
            </w:r>
            <w:r>
              <w:rPr>
                <w:sz w:val="24"/>
                <w:szCs w:val="24"/>
              </w:rPr>
              <w:t>»</w:t>
            </w:r>
            <w:r w:rsidRPr="00C1303C">
              <w:rPr>
                <w:sz w:val="23"/>
                <w:szCs w:val="23"/>
              </w:rPr>
              <w:t xml:space="preserve"> Мишкина Б.А.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«Юный агроном»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Бондарь А.П.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 xml:space="preserve"> «Вокруг света» Беккер А.Б.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«Культура речи»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Бадминова А.С.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«Культура речи»</w:t>
            </w:r>
          </w:p>
          <w:p w:rsidR="00B53A4D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Айхольц А.П.</w:t>
            </w:r>
          </w:p>
        </w:tc>
        <w:tc>
          <w:tcPr>
            <w:tcW w:w="708" w:type="dxa"/>
          </w:tcPr>
          <w:p w:rsidR="00B53A4D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3A4D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«Подготовка к ОГЭ»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Химочкина Т.И.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«Физика и здоровье человека»</w:t>
            </w:r>
          </w:p>
          <w:p w:rsidR="00B53A4D" w:rsidRPr="00B53A4D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 xml:space="preserve"> Голуб И.Н.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2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«Функциональная грамотность»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Беккер А.Б.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«Функциональная грамотность»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Айхольц А.П.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«Агрономия»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Бондарь А.П.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«Занимательная математика»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 xml:space="preserve"> Голуб И.Н.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«Химия вокруг нас»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Джунгурова З.Ф.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3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B53A4D" w:rsidRDefault="00B53A4D" w:rsidP="00F7495E">
            <w:pPr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Профориентационная работа/финансовая грамотность</w:t>
            </w: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«Финансовая грамотность»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Балыкова Д.А.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«Финансовая грамотность»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Беккер А.Б.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2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«Финансовая грамотность» Химочкина Т.И.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3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Развитие личности и самореализация обучающихся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«МХК»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Гофарт И.В.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Театриум</w:t>
            </w:r>
            <w:r w:rsidRPr="00C1303C">
              <w:rPr>
                <w:sz w:val="23"/>
                <w:szCs w:val="23"/>
              </w:rPr>
              <w:t>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Беккер А.Б.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«Школа рисунка» Гофарт И.В.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 w:rsidRPr="00C1303C">
              <w:rPr>
                <w:b/>
                <w:sz w:val="24"/>
                <w:szCs w:val="24"/>
              </w:rPr>
              <w:t>8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B53A4D" w:rsidRDefault="00B53A4D" w:rsidP="00F7495E">
            <w:pPr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 xml:space="preserve">Комплекс воспитательных мероприятий </w:t>
            </w: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«Агробизнес»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Бондарь А.П.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53A4D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«Баскетбол»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Карпенко О.Н.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53A4D" w:rsidRPr="008C079B" w:rsidTr="00B53A4D">
        <w:tc>
          <w:tcPr>
            <w:tcW w:w="2451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 xml:space="preserve">«ЮИД» </w:t>
            </w:r>
          </w:p>
          <w:p w:rsidR="00B53A4D" w:rsidRPr="00C1303C" w:rsidRDefault="00B53A4D" w:rsidP="00F7495E">
            <w:pPr>
              <w:rPr>
                <w:sz w:val="23"/>
                <w:szCs w:val="23"/>
              </w:rPr>
            </w:pPr>
            <w:r w:rsidRPr="00C1303C">
              <w:rPr>
                <w:sz w:val="23"/>
                <w:szCs w:val="23"/>
              </w:rPr>
              <w:t>Песестова Е.П.</w:t>
            </w:r>
          </w:p>
        </w:tc>
        <w:tc>
          <w:tcPr>
            <w:tcW w:w="708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  <w:r w:rsidRPr="00C1303C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53A4D" w:rsidRPr="00C1303C" w:rsidRDefault="00B53A4D" w:rsidP="00F7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3A4D" w:rsidRPr="00C1303C" w:rsidRDefault="00B53A4D" w:rsidP="00F74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F44525" w:rsidRPr="00E70411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 направление в классах реализуется в количестве по 2 часа, с целью удовлетворения двигательной потребности учащихся, укрепления здоровья, развития двигательных способностей. Повышенная двигательная активность - биологическая потребность развивающегося организма, от степени удовлетворения которой зависит здоровье детей.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в детях любви к родному краю, уважения к старшим, чувства справедливости, добра реализуются программы духовно-нравственного направления. Данное направление имеет большое воспитательное значение, играет большую роль в формировании личностных УУД.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 направления необходимы для выявления и развития одаренности детей, 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 С помощью, казалось бы несложных заданий учителя работают над формированием умений работать с печатными изданиями, находить в них необходимую информацию, т.е. работать с текстом, работают над развитием логического мышления школьников.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художественно-эстетического направления имеют цель раскрытие новых способностей обучающихся в области творчества, духовно-нравственное развитие и воспитание школьников. Результаты данного направления неоднократно были представлены на всеобщее обозрение родителям и учащимся школы на общешкольных праздниках, и получали положительную оценку и отзывы.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самовыражаться.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учителей лицея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данных программ формируются УУД:</w:t>
      </w:r>
    </w:p>
    <w:p w:rsidR="00E70411" w:rsidRPr="00E70411" w:rsidRDefault="00E70411" w:rsidP="00E70411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профессиональное самоопределение, жизненное самоопределение;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Смыслообразование, т.е. установление обучающимися связи между целью учебной деятельности и ее мотивом.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 ориентация.</w:t>
      </w:r>
    </w:p>
    <w:p w:rsidR="00E70411" w:rsidRPr="00E70411" w:rsidRDefault="00E70411" w:rsidP="00E70411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Саморегуляции.</w:t>
      </w:r>
    </w:p>
    <w:p w:rsidR="00E70411" w:rsidRPr="00E70411" w:rsidRDefault="00E70411" w:rsidP="00E7041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проблем</w:t>
      </w:r>
    </w:p>
    <w:p w:rsidR="00E70411" w:rsidRPr="00E70411" w:rsidRDefault="00E70411" w:rsidP="00E70411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выражать свои мысли.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понимает, что: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занятость учащихся во внеурочной деятельности – начальная школа </w:t>
      </w:r>
      <w:r w:rsidR="00B5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- 100%, 5-11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– 100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соответствует требованиям;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охватывает все шесть направлений;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доминирующими направлениями выступают – духовно-нравственное, и общекультурное;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живой интересной для детей форме;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</w:t>
      </w:r>
      <w:r w:rsidR="006F7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учителям</w:t>
      </w: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УУД средствами внеурочной деятельности;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активную и творческую работу учителей</w:t>
      </w:r>
      <w:r w:rsidR="006F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  <w:bookmarkStart w:id="0" w:name="_GoBack"/>
      <w:bookmarkEnd w:id="0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внеурочной деятельности.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242" w:rsidRPr="00152CB9" w:rsidRDefault="00B53A4D" w:rsidP="00B5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 _____________О.С. Козлова</w:t>
      </w:r>
    </w:p>
    <w:sectPr w:rsidR="002E6242" w:rsidRPr="00152CB9" w:rsidSect="00E113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08" w:rsidRDefault="00CB4B08">
      <w:pPr>
        <w:spacing w:after="0" w:line="240" w:lineRule="auto"/>
      </w:pPr>
      <w:r>
        <w:separator/>
      </w:r>
    </w:p>
  </w:endnote>
  <w:endnote w:type="continuationSeparator" w:id="0">
    <w:p w:rsidR="00CB4B08" w:rsidRDefault="00CB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80563"/>
      <w:docPartObj>
        <w:docPartGallery w:val="Page Numbers (Bottom of Page)"/>
        <w:docPartUnique/>
      </w:docPartObj>
    </w:sdtPr>
    <w:sdtEndPr/>
    <w:sdtContent>
      <w:p w:rsidR="00107225" w:rsidRDefault="00E11321">
        <w:pPr>
          <w:pStyle w:val="a6"/>
          <w:jc w:val="right"/>
        </w:pPr>
        <w:r>
          <w:fldChar w:fldCharType="begin"/>
        </w:r>
        <w:r w:rsidR="00152CB9">
          <w:instrText>PAGE   \* MERGEFORMAT</w:instrText>
        </w:r>
        <w:r>
          <w:fldChar w:fldCharType="separate"/>
        </w:r>
        <w:r w:rsidR="006F77C9">
          <w:rPr>
            <w:noProof/>
          </w:rPr>
          <w:t>1</w:t>
        </w:r>
        <w:r>
          <w:fldChar w:fldCharType="end"/>
        </w:r>
      </w:p>
    </w:sdtContent>
  </w:sdt>
  <w:p w:rsidR="00107225" w:rsidRDefault="00CB4B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08" w:rsidRDefault="00CB4B08">
      <w:pPr>
        <w:spacing w:after="0" w:line="240" w:lineRule="auto"/>
      </w:pPr>
      <w:r>
        <w:separator/>
      </w:r>
    </w:p>
  </w:footnote>
  <w:footnote w:type="continuationSeparator" w:id="0">
    <w:p w:rsidR="00CB4B08" w:rsidRDefault="00CB4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B14"/>
    <w:multiLevelType w:val="multilevel"/>
    <w:tmpl w:val="523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7E17"/>
    <w:multiLevelType w:val="multilevel"/>
    <w:tmpl w:val="08D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B61"/>
    <w:multiLevelType w:val="multilevel"/>
    <w:tmpl w:val="E43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728C4"/>
    <w:multiLevelType w:val="multilevel"/>
    <w:tmpl w:val="520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E6D27"/>
    <w:multiLevelType w:val="hybridMultilevel"/>
    <w:tmpl w:val="7AB4C4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DA845A2"/>
    <w:multiLevelType w:val="multilevel"/>
    <w:tmpl w:val="288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2410B"/>
    <w:multiLevelType w:val="hybridMultilevel"/>
    <w:tmpl w:val="CC5C82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80DC9"/>
    <w:multiLevelType w:val="hybridMultilevel"/>
    <w:tmpl w:val="54D26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9">
    <w:nsid w:val="561D5763"/>
    <w:multiLevelType w:val="multilevel"/>
    <w:tmpl w:val="79A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44669"/>
    <w:multiLevelType w:val="multilevel"/>
    <w:tmpl w:val="DE6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F4E20"/>
    <w:multiLevelType w:val="multilevel"/>
    <w:tmpl w:val="C2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E7040"/>
    <w:multiLevelType w:val="multilevel"/>
    <w:tmpl w:val="298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A6030"/>
    <w:multiLevelType w:val="multilevel"/>
    <w:tmpl w:val="954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B"/>
    <w:rsid w:val="000E700B"/>
    <w:rsid w:val="00152CB9"/>
    <w:rsid w:val="00161159"/>
    <w:rsid w:val="002D7A7B"/>
    <w:rsid w:val="002E6242"/>
    <w:rsid w:val="0050706C"/>
    <w:rsid w:val="006E0BC8"/>
    <w:rsid w:val="006F77C9"/>
    <w:rsid w:val="008C079B"/>
    <w:rsid w:val="00A03BF5"/>
    <w:rsid w:val="00B53A4D"/>
    <w:rsid w:val="00B54FE0"/>
    <w:rsid w:val="00CB4B08"/>
    <w:rsid w:val="00D01F76"/>
    <w:rsid w:val="00DF735B"/>
    <w:rsid w:val="00E0751B"/>
    <w:rsid w:val="00E11321"/>
    <w:rsid w:val="00E30E6B"/>
    <w:rsid w:val="00E70411"/>
    <w:rsid w:val="00F13DD6"/>
    <w:rsid w:val="00F44525"/>
    <w:rsid w:val="00FE3086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F14EC-32B6-47E5-B47E-B4F3F73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15</cp:revision>
  <cp:lastPrinted>2023-03-01T10:01:00Z</cp:lastPrinted>
  <dcterms:created xsi:type="dcterms:W3CDTF">2021-06-14T08:46:00Z</dcterms:created>
  <dcterms:modified xsi:type="dcterms:W3CDTF">2023-03-01T12:55:00Z</dcterms:modified>
</cp:coreProperties>
</file>