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831" w:rsidRPr="008E6ED8" w:rsidRDefault="008E6ED8" w:rsidP="008E6ED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6ED8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8E6ED8" w:rsidRPr="008E6ED8" w:rsidRDefault="008E6ED8" w:rsidP="008E6ED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6ED8">
        <w:rPr>
          <w:rFonts w:ascii="Times New Roman" w:hAnsi="Times New Roman" w:cs="Times New Roman"/>
          <w:b/>
          <w:sz w:val="24"/>
          <w:szCs w:val="24"/>
        </w:rPr>
        <w:t>Директор МКОУ</w:t>
      </w:r>
    </w:p>
    <w:p w:rsidR="008E6ED8" w:rsidRPr="008E6ED8" w:rsidRDefault="008E6ED8" w:rsidP="008E6ED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6ED8">
        <w:rPr>
          <w:rFonts w:ascii="Times New Roman" w:hAnsi="Times New Roman" w:cs="Times New Roman"/>
          <w:b/>
          <w:sz w:val="24"/>
          <w:szCs w:val="24"/>
        </w:rPr>
        <w:t>«Кировский сельский лицей»</w:t>
      </w:r>
    </w:p>
    <w:p w:rsidR="008E6ED8" w:rsidRPr="008E6ED8" w:rsidRDefault="008E6ED8" w:rsidP="008E6ED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6ED8">
        <w:rPr>
          <w:rFonts w:ascii="Times New Roman" w:hAnsi="Times New Roman" w:cs="Times New Roman"/>
          <w:b/>
          <w:sz w:val="24"/>
          <w:szCs w:val="24"/>
        </w:rPr>
        <w:t>_______ /Гофарт И.В.</w:t>
      </w:r>
      <w:r>
        <w:rPr>
          <w:rFonts w:ascii="Times New Roman" w:hAnsi="Times New Roman" w:cs="Times New Roman"/>
          <w:b/>
          <w:sz w:val="24"/>
          <w:szCs w:val="24"/>
        </w:rPr>
        <w:t>___/</w:t>
      </w:r>
    </w:p>
    <w:p w:rsidR="008E6ED8" w:rsidRDefault="008E6ED8" w:rsidP="008E6ED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6ED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E6ED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сентября</w:t>
      </w:r>
      <w:r w:rsidRPr="008E6ED8">
        <w:rPr>
          <w:rFonts w:ascii="Times New Roman" w:hAnsi="Times New Roman" w:cs="Times New Roman"/>
          <w:b/>
          <w:sz w:val="24"/>
          <w:szCs w:val="24"/>
        </w:rPr>
        <w:t xml:space="preserve"> 2022 года</w:t>
      </w:r>
    </w:p>
    <w:p w:rsidR="008E6ED8" w:rsidRDefault="008E6ED8" w:rsidP="008E6ED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6ED8" w:rsidRDefault="008E6ED8" w:rsidP="008E6ED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6ED8" w:rsidRDefault="008E6ED8" w:rsidP="008E6E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</w:t>
      </w:r>
    </w:p>
    <w:p w:rsidR="008E6ED8" w:rsidRDefault="008E6ED8" w:rsidP="008E6E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приемки пищеблока</w:t>
      </w:r>
    </w:p>
    <w:p w:rsidR="008E6ED8" w:rsidRDefault="008E6ED8" w:rsidP="008E6E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6ED8">
        <w:rPr>
          <w:rFonts w:ascii="Times New Roman" w:hAnsi="Times New Roman" w:cs="Times New Roman"/>
          <w:sz w:val="24"/>
          <w:szCs w:val="24"/>
        </w:rPr>
        <w:t>к новому 2022-2023 учебному году</w:t>
      </w:r>
    </w:p>
    <w:p w:rsidR="008E6ED8" w:rsidRDefault="008E6ED8" w:rsidP="008E6ED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E6ED8">
        <w:rPr>
          <w:rFonts w:ascii="Times New Roman" w:hAnsi="Times New Roman" w:cs="Times New Roman"/>
          <w:sz w:val="24"/>
          <w:szCs w:val="24"/>
          <w:u w:val="single"/>
        </w:rPr>
        <w:t>«3» сентября 2022 г.</w:t>
      </w:r>
    </w:p>
    <w:p w:rsidR="008E6ED8" w:rsidRDefault="008E6ED8" w:rsidP="008E6E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Комиссия, назначенная приказо</w:t>
      </w:r>
      <w:r w:rsidR="000D7301">
        <w:rPr>
          <w:rFonts w:ascii="Times New Roman" w:hAnsi="Times New Roman" w:cs="Times New Roman"/>
          <w:sz w:val="24"/>
          <w:szCs w:val="24"/>
        </w:rPr>
        <w:t>м директора от «1» сентября 2022</w:t>
      </w:r>
      <w:r>
        <w:rPr>
          <w:rFonts w:ascii="Times New Roman" w:hAnsi="Times New Roman" w:cs="Times New Roman"/>
          <w:sz w:val="24"/>
          <w:szCs w:val="24"/>
        </w:rPr>
        <w:t xml:space="preserve"> г. №____</w:t>
      </w:r>
    </w:p>
    <w:p w:rsidR="008E6ED8" w:rsidRDefault="008E6ED8" w:rsidP="008E6E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составе:</w:t>
      </w:r>
    </w:p>
    <w:p w:rsidR="008E6ED8" w:rsidRDefault="008E6ED8" w:rsidP="008E6E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 Козлова О.С.</w:t>
      </w:r>
    </w:p>
    <w:p w:rsidR="008E6ED8" w:rsidRDefault="008E6ED8" w:rsidP="008E6E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8E6ED8" w:rsidRDefault="008E6ED8" w:rsidP="008E6E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Калашникова О.А.</w:t>
      </w:r>
    </w:p>
    <w:p w:rsidR="008E6ED8" w:rsidRDefault="008E6ED8" w:rsidP="008E6E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Шевченко И.Н.</w:t>
      </w:r>
    </w:p>
    <w:p w:rsidR="008E6ED8" w:rsidRDefault="00E67E40" w:rsidP="008E6E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Ревякина Т.О.</w:t>
      </w:r>
    </w:p>
    <w:p w:rsidR="00E67E40" w:rsidRDefault="00E67E40" w:rsidP="008E6E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установила:</w:t>
      </w:r>
    </w:p>
    <w:p w:rsidR="00E67E40" w:rsidRDefault="00E67E40" w:rsidP="008E6E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Обеденный зал фактическая площадь 130 кв.м при норме 0,7 кв.м на одно место в зале. </w:t>
      </w:r>
    </w:p>
    <w:p w:rsidR="00E67E40" w:rsidRDefault="00E67E40" w:rsidP="008E6E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посадочных мест по норме 48 фактически 48.</w:t>
      </w:r>
    </w:p>
    <w:p w:rsidR="00E67E40" w:rsidRDefault="00E67E40" w:rsidP="008E6E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Оборудование пищеблока.</w:t>
      </w:r>
    </w:p>
    <w:p w:rsidR="00E67E40" w:rsidRDefault="00E67E40" w:rsidP="008E6E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Плиты для приготовления пищи электрические</w:t>
      </w:r>
    </w:p>
    <w:p w:rsidR="00E67E40" w:rsidRDefault="00E67E40" w:rsidP="008E6E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4-конфорочные по норме: 2, фактически: 2.</w:t>
      </w:r>
    </w:p>
    <w:p w:rsidR="00E67E40" w:rsidRDefault="00E67E40" w:rsidP="008E6E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6-конфорочные по норме 1, фактически 1.</w:t>
      </w:r>
    </w:p>
    <w:p w:rsidR="00E67E40" w:rsidRDefault="00E67E40" w:rsidP="008E6E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Конфорок всего шт. 14, в рабочем состоянии 14 шт,</w:t>
      </w:r>
    </w:p>
    <w:p w:rsidR="00E67E40" w:rsidRDefault="00E67E40" w:rsidP="008E6E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Электроплиты установлены в строго горизонтальном состоянии/наклонены</w:t>
      </w:r>
    </w:p>
    <w:p w:rsidR="00E67E40" w:rsidRDefault="00E67E40" w:rsidP="008E6E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Вентиляционный зонт над плитами имеется, вентиляция в рабочем состоянии, скорость движения воздуха 0,4 м/сек.</w:t>
      </w:r>
    </w:p>
    <w:p w:rsidR="00E67E40" w:rsidRDefault="00E67E40" w:rsidP="008E6E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Вентиляционный зонт над моечными ваннами имеется – 1 шт.</w:t>
      </w:r>
    </w:p>
    <w:p w:rsidR="00E67E40" w:rsidRDefault="00E67E40" w:rsidP="008E6E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Электрический титан для подогрева воды имеется 1 шт. в рабочем состоянии.</w:t>
      </w:r>
    </w:p>
    <w:p w:rsidR="00E67E40" w:rsidRDefault="00E67E40" w:rsidP="008E6E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Жарочный шкаф 1 шт. имеется в рабочем состоянии.</w:t>
      </w:r>
    </w:p>
    <w:p w:rsidR="00E67E40" w:rsidRDefault="00E67E40" w:rsidP="008E6E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Холодильники</w:t>
      </w:r>
    </w:p>
    <w:p w:rsidR="00E67E40" w:rsidRDefault="00E67E40" w:rsidP="008E6E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Камеры холодильные 1 шт, исправные 1 шт.,</w:t>
      </w:r>
    </w:p>
    <w:p w:rsidR="00E67E40" w:rsidRDefault="00E67E40" w:rsidP="008E6E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Бытовые холодильники 3 шт, исправные 3 шт.,</w:t>
      </w:r>
    </w:p>
    <w:p w:rsidR="00E67E40" w:rsidRDefault="00E67E40" w:rsidP="008E6E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Выполнено заземление 5 шт.</w:t>
      </w:r>
    </w:p>
    <w:p w:rsidR="00E67E40" w:rsidRDefault="00E67E40" w:rsidP="008E6E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 Шкаф для рабочей одежды.</w:t>
      </w:r>
    </w:p>
    <w:p w:rsidR="00E67E40" w:rsidRDefault="00E67E40" w:rsidP="008E6E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 Стол для готовой продукции – 1 шт.</w:t>
      </w:r>
    </w:p>
    <w:p w:rsidR="00E67E40" w:rsidRDefault="00E67E40" w:rsidP="008E6E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Стол для сырой продукции – 1 шт.</w:t>
      </w:r>
    </w:p>
    <w:p w:rsidR="00E67E40" w:rsidRDefault="00E67E40" w:rsidP="008E6E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 Стол для грязной посуды – 2 шт.</w:t>
      </w:r>
    </w:p>
    <w:p w:rsidR="00E67E40" w:rsidRDefault="00E67E40" w:rsidP="008E6E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 Моечные ванные – 3 шт.</w:t>
      </w:r>
    </w:p>
    <w:p w:rsidR="00E67E40" w:rsidRDefault="00E67E40" w:rsidP="008E6E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 Стеллаж для столовой посуды – 2 шт.</w:t>
      </w:r>
    </w:p>
    <w:p w:rsidR="00E67E40" w:rsidRDefault="00E67E40" w:rsidP="008E6E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Столы для чистой посуды -  2 шт.</w:t>
      </w:r>
    </w:p>
    <w:p w:rsidR="00E67E40" w:rsidRDefault="00E67E40" w:rsidP="008E6E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Столовая посуда – 2 комплекта.</w:t>
      </w:r>
    </w:p>
    <w:p w:rsidR="00E67E40" w:rsidRDefault="00E67E40" w:rsidP="008E6E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Кухонная посуда в достаточном количестве.</w:t>
      </w:r>
    </w:p>
    <w:p w:rsidR="00E67E40" w:rsidRDefault="00E67E40" w:rsidP="008E6E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3.4. Для обработки кухонного инвентаря используется дезинфицирующее средство – «Дезактив - Хлор», моющие средства – «АОС» и «Тест».</w:t>
      </w:r>
    </w:p>
    <w:p w:rsidR="00E67E40" w:rsidRDefault="00E67E40" w:rsidP="008E6E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мытья и обработки рук хоз. мыло и раствор хлорамина.</w:t>
      </w:r>
    </w:p>
    <w:p w:rsidR="00E67E40" w:rsidRDefault="00E67E40" w:rsidP="008E6E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 В столовой имеются умывальники при норме из расчета 1 кран на 20 посадочных мест, фактически 3 шт.</w:t>
      </w:r>
    </w:p>
    <w:p w:rsidR="00E67E40" w:rsidRDefault="00E67E40" w:rsidP="008E6E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67E40" w:rsidRDefault="00E67E40" w:rsidP="008E6E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4.0. Работ</w:t>
      </w:r>
      <w:r w:rsidR="008430C8">
        <w:rPr>
          <w:rFonts w:ascii="Times New Roman" w:hAnsi="Times New Roman" w:cs="Times New Roman"/>
          <w:sz w:val="24"/>
          <w:szCs w:val="24"/>
        </w:rPr>
        <w:t xml:space="preserve">ники пищеблока 3 человека прошли инструктаж по электробезопасности с присвоением 1 группы. </w:t>
      </w:r>
    </w:p>
    <w:p w:rsidR="008430C8" w:rsidRDefault="008430C8" w:rsidP="008E6E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Бракеражная комиссия назначена приказом №____ от 1 сентября в комиссию по согласованию назначен работник образовательного учреждения от администрации, повар, медицинская сестра</w:t>
      </w:r>
    </w:p>
    <w:p w:rsidR="008430C8" w:rsidRDefault="008430C8" w:rsidP="008E6E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Козлова О.С. – зам. директора по ВР</w:t>
      </w:r>
    </w:p>
    <w:p w:rsidR="008430C8" w:rsidRDefault="008430C8" w:rsidP="008E6E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Калашникова О.А. – завхоз лицея</w:t>
      </w:r>
    </w:p>
    <w:p w:rsidR="008430C8" w:rsidRDefault="008430C8" w:rsidP="008E6E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Ревякина Т.О. – медсестра лицея </w:t>
      </w:r>
    </w:p>
    <w:p w:rsidR="008430C8" w:rsidRDefault="008430C8" w:rsidP="008E6E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Шевченко И.Н. – ст. повар.</w:t>
      </w:r>
    </w:p>
    <w:p w:rsidR="008430C8" w:rsidRDefault="008430C8" w:rsidP="008E6E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Наличие средств пожаротушения – 2 шт.</w:t>
      </w:r>
    </w:p>
    <w:p w:rsidR="008430C8" w:rsidRDefault="008430C8" w:rsidP="008E6E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Наличие рециркуляторов – 3 шт.</w:t>
      </w:r>
    </w:p>
    <w:p w:rsidR="008430C8" w:rsidRDefault="008430C8" w:rsidP="008E6E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Имеются инструктажи по которым работники ознакомлены в период инструктажа на рабочем месте последнего, под роспись.</w:t>
      </w:r>
    </w:p>
    <w:p w:rsidR="008430C8" w:rsidRDefault="008430C8" w:rsidP="008E6E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Проведение и установленные сроки медицинских обследований работников – имеется. </w:t>
      </w:r>
    </w:p>
    <w:p w:rsidR="008430C8" w:rsidRDefault="008430C8" w:rsidP="008E6E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Обеспеченность спецодеждой, индивидуальными средствами защиты – обеспечены.</w:t>
      </w:r>
    </w:p>
    <w:p w:rsidR="008430C8" w:rsidRDefault="008430C8" w:rsidP="008E6E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Наличие и укомплектованность медицинской</w:t>
      </w:r>
      <w:r w:rsidR="00132447">
        <w:rPr>
          <w:rFonts w:ascii="Times New Roman" w:hAnsi="Times New Roman" w:cs="Times New Roman"/>
          <w:sz w:val="24"/>
          <w:szCs w:val="24"/>
        </w:rPr>
        <w:t xml:space="preserve"> аптечки -  укомплектована полностью.</w:t>
      </w:r>
    </w:p>
    <w:p w:rsidR="00132447" w:rsidRDefault="00132447" w:rsidP="008E6E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Соблюдение и норм и правил хранения продуктов питания – соблюдается согласно СанПиН.</w:t>
      </w:r>
    </w:p>
    <w:p w:rsidR="00132447" w:rsidRDefault="00132447" w:rsidP="008E6E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Состояние  электрощитовой, электропроводоки – в удовлетворительном состоянии.</w:t>
      </w:r>
    </w:p>
    <w:p w:rsidR="00132447" w:rsidRDefault="00132447" w:rsidP="008E6ED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114F65">
        <w:rPr>
          <w:rFonts w:ascii="Times New Roman" w:hAnsi="Times New Roman" w:cs="Times New Roman"/>
          <w:sz w:val="24"/>
          <w:szCs w:val="24"/>
        </w:rPr>
        <w:t>.Обеспеченность моющими средствами – согласно САН ПИН.</w:t>
      </w:r>
    </w:p>
    <w:p w:rsidR="00114F65" w:rsidRDefault="00114F65" w:rsidP="00114F65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Обязанность за создание безопасных условий труда и соблюдение техники безопасности  на пищеблоке возложены на старшего повара Шевченко И.Н.</w:t>
      </w:r>
    </w:p>
    <w:p w:rsidR="00114F65" w:rsidRDefault="00114F65" w:rsidP="00114F65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На основании осмотра пищеблока и ознакомления с соответствующей документацией комиссия приняла решение считать пищеблок готовым к приему воспитанников в учебном году.</w:t>
      </w:r>
    </w:p>
    <w:p w:rsidR="00114F65" w:rsidRDefault="00114F65" w:rsidP="00114F65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14F65" w:rsidRDefault="00114F65" w:rsidP="00114F65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14F65" w:rsidRDefault="00114F65" w:rsidP="00114F65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114F65" w:rsidRDefault="00114F65" w:rsidP="00114F65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14F65" w:rsidRDefault="00114F65" w:rsidP="00114F65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  Козлова О.С./__________/</w:t>
      </w:r>
    </w:p>
    <w:p w:rsidR="00114F65" w:rsidRDefault="00114F65" w:rsidP="00114F65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14F65" w:rsidRDefault="00114F65" w:rsidP="00114F65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8E6ED8" w:rsidRDefault="00114F65" w:rsidP="00114F65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Калашникова О.А. /__________/</w:t>
      </w:r>
    </w:p>
    <w:p w:rsidR="00114F65" w:rsidRDefault="00114F65" w:rsidP="00114F65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Шевченко И.Н. /__________/</w:t>
      </w:r>
    </w:p>
    <w:p w:rsidR="00114F65" w:rsidRDefault="00114F65" w:rsidP="00114F65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Ревякина Т.О. /__________/</w:t>
      </w:r>
    </w:p>
    <w:p w:rsidR="00114F65" w:rsidRDefault="00114F65" w:rsidP="00114F65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14F65" w:rsidRDefault="00114F65" w:rsidP="00114F65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14F65" w:rsidRPr="008E6ED8" w:rsidRDefault="00114F65" w:rsidP="00114F65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сентября 2022 г.</w:t>
      </w:r>
    </w:p>
    <w:sectPr w:rsidR="00114F65" w:rsidRPr="008E6ED8" w:rsidSect="00133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6ED8"/>
    <w:rsid w:val="000D7301"/>
    <w:rsid w:val="00114F65"/>
    <w:rsid w:val="00132447"/>
    <w:rsid w:val="00133831"/>
    <w:rsid w:val="008430C8"/>
    <w:rsid w:val="008E6ED8"/>
    <w:rsid w:val="00D71809"/>
    <w:rsid w:val="00E6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9</dc:creator>
  <cp:lastModifiedBy>Админ</cp:lastModifiedBy>
  <cp:revision>3</cp:revision>
  <dcterms:created xsi:type="dcterms:W3CDTF">2022-11-07T07:32:00Z</dcterms:created>
  <dcterms:modified xsi:type="dcterms:W3CDTF">2022-11-09T05:47:00Z</dcterms:modified>
</cp:coreProperties>
</file>