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6F" w:rsidRPr="00321C6F" w:rsidRDefault="00321C6F" w:rsidP="00321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C6F">
        <w:rPr>
          <w:sz w:val="28"/>
          <w:szCs w:val="28"/>
        </w:rPr>
        <w:t>А</w:t>
      </w:r>
      <w:r w:rsidRPr="00321C6F">
        <w:rPr>
          <w:rFonts w:ascii="Times New Roman" w:hAnsi="Times New Roman" w:cs="Times New Roman"/>
          <w:sz w:val="28"/>
          <w:szCs w:val="28"/>
        </w:rPr>
        <w:t>ннотация к рабочим программам по «Биологии»</w:t>
      </w:r>
      <w:bookmarkStart w:id="0" w:name="_GoBack"/>
      <w:bookmarkEnd w:id="0"/>
    </w:p>
    <w:p w:rsidR="00321C6F" w:rsidRPr="00321C6F" w:rsidRDefault="00321C6F" w:rsidP="0032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6F">
        <w:rPr>
          <w:rFonts w:ascii="Times New Roman" w:hAnsi="Times New Roman" w:cs="Times New Roman"/>
          <w:sz w:val="28"/>
          <w:szCs w:val="28"/>
        </w:rPr>
        <w:t xml:space="preserve">          Рабочая программа учебному предмету «Биология» на уровне основного общего образования составлена на основе требований к результатам освоения ООП ООО, представленных  в ФГОС ООО, а также федеральной программы воспитания.</w:t>
      </w:r>
    </w:p>
    <w:p w:rsidR="00321C6F" w:rsidRPr="00321C6F" w:rsidRDefault="00321C6F" w:rsidP="0032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6F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формирование </w:t>
      </w:r>
      <w:proofErr w:type="gramStart"/>
      <w:r w:rsidRPr="00321C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21C6F">
        <w:rPr>
          <w:rFonts w:ascii="Times New Roman" w:hAnsi="Times New Roman" w:cs="Times New Roman"/>
          <w:sz w:val="28"/>
          <w:szCs w:val="28"/>
        </w:rPr>
        <w:t xml:space="preserve"> грамотности учащихся и организацию изучения биологии на деятельной основе. Учебный предмет «Биология» развивает представления о познаваемости живой природы и методах ее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321C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1C6F">
        <w:rPr>
          <w:rFonts w:ascii="Times New Roman" w:hAnsi="Times New Roman" w:cs="Times New Roman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21C6F" w:rsidRPr="00321C6F" w:rsidRDefault="00321C6F" w:rsidP="00321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6F">
        <w:rPr>
          <w:rFonts w:ascii="Times New Roman" w:hAnsi="Times New Roman" w:cs="Times New Roman"/>
          <w:sz w:val="28"/>
          <w:szCs w:val="28"/>
        </w:rPr>
        <w:t>В соответствии с ФГОС ООО  биология является обязательным предметом на уровне основного общего образования, который входит в состав предметной области «</w:t>
      </w:r>
      <w:proofErr w:type="gramStart"/>
      <w:r w:rsidRPr="00321C6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321C6F">
        <w:rPr>
          <w:rFonts w:ascii="Times New Roman" w:hAnsi="Times New Roman" w:cs="Times New Roman"/>
          <w:sz w:val="28"/>
          <w:szCs w:val="28"/>
        </w:rPr>
        <w:t xml:space="preserve"> предметы». </w:t>
      </w:r>
      <w:proofErr w:type="gramStart"/>
      <w:r w:rsidRPr="00321C6F">
        <w:rPr>
          <w:rFonts w:ascii="Times New Roman" w:hAnsi="Times New Roman" w:cs="Times New Roman"/>
          <w:sz w:val="28"/>
          <w:szCs w:val="28"/>
        </w:rPr>
        <w:t>Общее число учебных часов за весь курс с 5 по 9 составляет 272 часа: 5-м классе 34 часа (1 час в неделю), 6-м классе 34 часа (1 час в неделю), 7-м классе 34 часа (1 час в неделю), 8-м классе 68 часов (2 часа в неделю), 9-м классе 68 часов (2 часа в неделю).</w:t>
      </w:r>
      <w:proofErr w:type="gramEnd"/>
    </w:p>
    <w:p w:rsidR="00915E21" w:rsidRDefault="00915E21"/>
    <w:sectPr w:rsidR="0091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40"/>
    <w:rsid w:val="00321C6F"/>
    <w:rsid w:val="00915E21"/>
    <w:rsid w:val="00C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2024-09-08T06:12:00Z</dcterms:created>
  <dcterms:modified xsi:type="dcterms:W3CDTF">2024-09-08T06:12:00Z</dcterms:modified>
</cp:coreProperties>
</file>