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3B" w:rsidRPr="00EB2F0C" w:rsidRDefault="00EB2F0C" w:rsidP="0059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0C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E07421" w:rsidRPr="00596A3B" w:rsidRDefault="00093567" w:rsidP="0059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6A3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FD2203" w:rsidRPr="00596A3B">
        <w:rPr>
          <w:rFonts w:ascii="Times New Roman" w:hAnsi="Times New Roman" w:cs="Times New Roman"/>
          <w:b/>
          <w:sz w:val="24"/>
          <w:szCs w:val="24"/>
        </w:rPr>
        <w:t xml:space="preserve"> участия</w:t>
      </w:r>
      <w:proofErr w:type="gramEnd"/>
      <w:r w:rsidR="00FD2203" w:rsidRPr="00596A3B">
        <w:rPr>
          <w:rFonts w:ascii="Times New Roman" w:hAnsi="Times New Roman" w:cs="Times New Roman"/>
          <w:b/>
          <w:sz w:val="24"/>
          <w:szCs w:val="24"/>
        </w:rPr>
        <w:t xml:space="preserve"> педагогов </w:t>
      </w:r>
      <w:r w:rsidR="00596A3B" w:rsidRPr="00596A3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96A3B" w:rsidRPr="00596A3B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непрерывном развитии учительского потенциала, повышении уровня профессионального мастерства и профессиональной компетентности </w:t>
      </w:r>
      <w:r w:rsidR="00897003">
        <w:rPr>
          <w:rFonts w:ascii="Times New Roman" w:hAnsi="Times New Roman" w:cs="Times New Roman"/>
          <w:b/>
          <w:sz w:val="24"/>
          <w:szCs w:val="24"/>
        </w:rPr>
        <w:t>за 1 полугодие 2022-2023</w:t>
      </w:r>
      <w:r w:rsidR="00E07421" w:rsidRPr="00596A3B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C41184" w:rsidRDefault="00C41184" w:rsidP="00E07421">
      <w:pPr>
        <w:pStyle w:val="a4"/>
        <w:spacing w:before="0" w:beforeAutospacing="0" w:after="0" w:afterAutospacing="0" w:line="294" w:lineRule="atLeast"/>
        <w:ind w:firstLine="567"/>
        <w:jc w:val="both"/>
        <w:rPr>
          <w:color w:val="181818"/>
          <w:shd w:val="clear" w:color="auto" w:fill="FFFFFF"/>
        </w:rPr>
      </w:pPr>
      <w:r>
        <w:rPr>
          <w:b/>
          <w:bCs/>
          <w:color w:val="181818"/>
          <w:shd w:val="clear" w:color="auto" w:fill="FFFFFF"/>
        </w:rPr>
        <w:t>Цель проверки:</w:t>
      </w:r>
      <w:r>
        <w:rPr>
          <w:color w:val="181818"/>
          <w:shd w:val="clear" w:color="auto" w:fill="FFFFFF"/>
        </w:rPr>
        <w:t> </w:t>
      </w:r>
      <w:proofErr w:type="gramStart"/>
      <w:r>
        <w:rPr>
          <w:color w:val="181818"/>
          <w:shd w:val="clear" w:color="auto" w:fill="FFFFFF"/>
        </w:rPr>
        <w:t>выявить  уровень</w:t>
      </w:r>
      <w:proofErr w:type="gramEnd"/>
      <w:r>
        <w:rPr>
          <w:color w:val="181818"/>
          <w:shd w:val="clear" w:color="auto" w:fill="FFFFFF"/>
        </w:rPr>
        <w:t xml:space="preserve">  непрерывного развития учительского потенциала, повышение уровня профессионального мастерства и профессиональной компетентности педагогов для успешной реализации образования и воспитания личности, подготовленной к жизни в высокотехнологичном, конкурентном мире, освоение педагогами инновационных технологий обучения. На конец 1 четверти по итогам прохождения курсовой подготовки и участия в </w:t>
      </w:r>
      <w:proofErr w:type="spellStart"/>
      <w:r>
        <w:rPr>
          <w:color w:val="181818"/>
          <w:shd w:val="clear" w:color="auto" w:fill="FFFFFF"/>
        </w:rPr>
        <w:t>вебинарах</w:t>
      </w:r>
      <w:proofErr w:type="spellEnd"/>
      <w:r>
        <w:rPr>
          <w:color w:val="181818"/>
          <w:shd w:val="clear" w:color="auto" w:fill="FFFFFF"/>
        </w:rPr>
        <w:t>, семинарах педагогов и т.д. был проведен анализ деятельности.</w:t>
      </w:r>
    </w:p>
    <w:p w:rsidR="00C41184" w:rsidRPr="00C41184" w:rsidRDefault="00C41184" w:rsidP="00E07421">
      <w:pPr>
        <w:pStyle w:val="a4"/>
        <w:spacing w:before="0" w:beforeAutospacing="0" w:after="0" w:afterAutospacing="0" w:line="294" w:lineRule="atLeast"/>
        <w:ind w:firstLine="567"/>
        <w:jc w:val="both"/>
        <w:rPr>
          <w:b/>
          <w:color w:val="000000"/>
        </w:rPr>
      </w:pPr>
      <w:r w:rsidRPr="00C41184">
        <w:rPr>
          <w:b/>
          <w:color w:val="000000"/>
        </w:rPr>
        <w:t>В ходе проверки выявлено следующее:</w:t>
      </w:r>
    </w:p>
    <w:p w:rsidR="00E07421" w:rsidRPr="00E07421" w:rsidRDefault="00E07421" w:rsidP="00E07421">
      <w:pPr>
        <w:pStyle w:val="a4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E07421">
        <w:rPr>
          <w:color w:val="000000"/>
        </w:rPr>
        <w:t>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технологий.</w:t>
      </w:r>
    </w:p>
    <w:p w:rsidR="00E07421" w:rsidRPr="00E07421" w:rsidRDefault="00C41184" w:rsidP="00E07421">
      <w:pPr>
        <w:pStyle w:val="a4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этим выявлено, что в лицее </w:t>
      </w:r>
      <w:r w:rsidRPr="00C41184">
        <w:rPr>
          <w:b/>
          <w:color w:val="000000"/>
        </w:rPr>
        <w:t>руководствуются следующими нормативными документами:</w:t>
      </w:r>
      <w:r>
        <w:rPr>
          <w:color w:val="000000"/>
        </w:rPr>
        <w:t xml:space="preserve">  Порядок</w:t>
      </w:r>
      <w:r w:rsidR="00E07421" w:rsidRPr="00E07421">
        <w:rPr>
          <w:color w:val="000000"/>
        </w:rPr>
        <w:t xml:space="preserve"> проведения аттестации педагогических работников организаций, осуществляющих образовательную деятельность (утвержденную приказом Министерства образования и науки РФ от 7 апреля 2014г. № 276) повышение квалификации педагогических работников проводится не реже одного раза в пять лет, а сейчас 1 раз в три года, по профессиональному направлению педагогической деятельности и является обязательным и необходимым условием для их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E07421" w:rsidRPr="00C41184" w:rsidRDefault="00897003" w:rsidP="00E07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аттестованных</w:t>
      </w:r>
      <w:r w:rsidR="00E07421" w:rsidRPr="00C41184">
        <w:rPr>
          <w:rFonts w:ascii="Times New Roman" w:hAnsi="Times New Roman" w:cs="Times New Roman"/>
          <w:b/>
          <w:sz w:val="24"/>
          <w:szCs w:val="24"/>
        </w:rPr>
        <w:t xml:space="preserve"> педагогов МКОУ «Кировский сельский лицей» </w:t>
      </w:r>
    </w:p>
    <w:p w:rsidR="00E07421" w:rsidRPr="00C41184" w:rsidRDefault="00E07421" w:rsidP="00E07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118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41184">
        <w:rPr>
          <w:rFonts w:ascii="Times New Roman" w:hAnsi="Times New Roman" w:cs="Times New Roman"/>
          <w:b/>
          <w:sz w:val="24"/>
          <w:szCs w:val="24"/>
        </w:rPr>
        <w:t xml:space="preserve"> 2021 – 2022 учебном году</w:t>
      </w:r>
    </w:p>
    <w:tbl>
      <w:tblPr>
        <w:tblStyle w:val="a3"/>
        <w:tblW w:w="10304" w:type="dxa"/>
        <w:tblInd w:w="-998" w:type="dxa"/>
        <w:tblLook w:val="04A0" w:firstRow="1" w:lastRow="0" w:firstColumn="1" w:lastColumn="0" w:noHBand="0" w:noVBand="1"/>
      </w:tblPr>
      <w:tblGrid>
        <w:gridCol w:w="445"/>
        <w:gridCol w:w="5510"/>
        <w:gridCol w:w="2159"/>
        <w:gridCol w:w="2190"/>
      </w:tblGrid>
      <w:tr w:rsidR="000315B9" w:rsidTr="000315B9">
        <w:tc>
          <w:tcPr>
            <w:tcW w:w="445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 (число, месяц, год)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истечения  действия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(число, месяц, год)</w:t>
            </w:r>
          </w:p>
        </w:tc>
      </w:tr>
      <w:tr w:rsidR="000315B9" w:rsidTr="000315B9">
        <w:tc>
          <w:tcPr>
            <w:tcW w:w="445" w:type="dxa"/>
          </w:tcPr>
          <w:p w:rsidR="000315B9" w:rsidRPr="00081F71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учитель ИЗО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КК 26.12.2017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0315B9" w:rsidTr="000315B9">
        <w:tc>
          <w:tcPr>
            <w:tcW w:w="445" w:type="dxa"/>
          </w:tcPr>
          <w:p w:rsidR="000315B9" w:rsidRPr="00081F71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 26.12.2017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0315B9" w:rsidTr="000315B9">
        <w:tc>
          <w:tcPr>
            <w:tcW w:w="445" w:type="dxa"/>
          </w:tcPr>
          <w:p w:rsidR="000315B9" w:rsidRPr="00081F71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 26.05.2017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0315B9" w:rsidTr="000315B9">
        <w:tc>
          <w:tcPr>
            <w:tcW w:w="445" w:type="dxa"/>
          </w:tcPr>
          <w:p w:rsidR="000315B9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КК 26.12.2017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0315B9" w:rsidTr="000315B9">
        <w:tc>
          <w:tcPr>
            <w:tcW w:w="445" w:type="dxa"/>
          </w:tcPr>
          <w:p w:rsidR="000315B9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Петровна,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 21.01.2017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</w:tr>
      <w:tr w:rsidR="000315B9" w:rsidTr="000315B9">
        <w:tc>
          <w:tcPr>
            <w:tcW w:w="445" w:type="dxa"/>
          </w:tcPr>
          <w:p w:rsidR="000315B9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 23.03.2017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</w:tr>
    </w:tbl>
    <w:p w:rsidR="00E07421" w:rsidRDefault="00E07421" w:rsidP="00E07421">
      <w:pPr>
        <w:rPr>
          <w:rFonts w:ascii="Times New Roman" w:hAnsi="Times New Roman" w:cs="Times New Roman"/>
          <w:sz w:val="24"/>
          <w:szCs w:val="24"/>
        </w:rPr>
      </w:pPr>
    </w:p>
    <w:p w:rsidR="000315B9" w:rsidRPr="00E07421" w:rsidRDefault="000315B9" w:rsidP="000315B9">
      <w:pPr>
        <w:spacing w:after="0" w:line="294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421">
        <w:rPr>
          <w:rFonts w:ascii="Times New Roman" w:hAnsi="Times New Roman" w:cs="Times New Roman"/>
          <w:sz w:val="24"/>
          <w:szCs w:val="24"/>
        </w:rPr>
        <w:t>Прохождение курсовой подготовки педагогами МКОУ «Кировский сельский лиц</w:t>
      </w:r>
      <w:r>
        <w:rPr>
          <w:rFonts w:ascii="Times New Roman" w:hAnsi="Times New Roman" w:cs="Times New Roman"/>
          <w:sz w:val="24"/>
          <w:szCs w:val="24"/>
        </w:rPr>
        <w:t xml:space="preserve">ей» в 2021 – 2022 учебном году </w:t>
      </w:r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направлена на решение следующих задач:</w:t>
      </w:r>
    </w:p>
    <w:p w:rsidR="000315B9" w:rsidRPr="00E07421" w:rsidRDefault="000315B9" w:rsidP="000315B9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плана курсовой подготовки, изучение ее эффективности;</w:t>
      </w:r>
    </w:p>
    <w:p w:rsidR="000315B9" w:rsidRPr="00E07421" w:rsidRDefault="000315B9" w:rsidP="000315B9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координация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</w:t>
      </w:r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повышения квалификации.</w:t>
      </w:r>
    </w:p>
    <w:p w:rsidR="000315B9" w:rsidRPr="00C41184" w:rsidRDefault="000315B9" w:rsidP="000315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лицее 24 педагога </w:t>
      </w: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ведут профессиональную деятельность. Анализ курсовой подготовки показал, что в своем большинстве педагоги проходят курсовую подготовку своевременно. Выявлены направления по которым необходимо прохождение курсов повышения квалификации для последующей профессиональной деятельности.</w:t>
      </w:r>
    </w:p>
    <w:p w:rsidR="000315B9" w:rsidRPr="00C41184" w:rsidRDefault="000315B9" w:rsidP="000315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выявленным направлениям проведено собеседование с педагогами, с каждым определено какие курсы необходимо пройти в срочном порядке.</w:t>
      </w:r>
    </w:p>
    <w:p w:rsidR="000315B9" w:rsidRPr="00C41184" w:rsidRDefault="000315B9" w:rsidP="000315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конкурсах педагогического мастерства в период 1 </w:t>
      </w:r>
      <w:r w:rsidR="008970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полугодия 2022/2023</w:t>
      </w: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</w:t>
      </w:r>
      <w:r w:rsidRPr="00031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 года </w:t>
      </w:r>
      <w:proofErr w:type="gramStart"/>
      <w:r w:rsidRPr="00031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участия  приняла</w:t>
      </w:r>
      <w:proofErr w:type="gramEnd"/>
      <w:r w:rsidRPr="00031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заместитель директора по НМР Белоконь И.М. и представила на республиканский конкурс программ и методических кейсов программу отдыха и оздоровления детей, где заняла 1 место. Работа была направлена на Всероссийский конкурс и отмечена сертификатов участника</w:t>
      </w:r>
      <w:r w:rsidR="008970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8970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таблица</w:t>
      </w:r>
      <w:proofErr w:type="gramEnd"/>
      <w:r w:rsidR="008970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№1)</w:t>
      </w: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07421" w:rsidRDefault="00E07421" w:rsidP="00E0742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129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8"/>
        <w:gridCol w:w="87"/>
        <w:gridCol w:w="1892"/>
        <w:gridCol w:w="1511"/>
        <w:gridCol w:w="2014"/>
        <w:gridCol w:w="2380"/>
      </w:tblGrid>
      <w:tr w:rsidR="00897003" w:rsidRPr="00D342B1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892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курсов, семинара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которая выдала, либо приказ  от  числа</w:t>
            </w:r>
          </w:p>
        </w:tc>
      </w:tr>
      <w:tr w:rsidR="00897003" w:rsidRPr="00A16154" w:rsidTr="00D97AD7">
        <w:tc>
          <w:tcPr>
            <w:tcW w:w="675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5" w:type="dxa"/>
            <w:gridSpan w:val="2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892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16.08.2022 – 23.08.2022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№082416348877 от 23.08.2022  </w:t>
            </w:r>
          </w:p>
        </w:tc>
      </w:tr>
      <w:tr w:rsidR="00897003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5" w:type="dxa"/>
            <w:gridSpan w:val="2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Литвинова Фаина Викторовна</w:t>
            </w:r>
          </w:p>
        </w:tc>
        <w:tc>
          <w:tcPr>
            <w:tcW w:w="1892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02.11.-202 – 10.12.2022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№040000319749 от 10.12.2022</w:t>
            </w:r>
          </w:p>
        </w:tc>
      </w:tr>
      <w:tr w:rsidR="00897003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5" w:type="dxa"/>
            <w:gridSpan w:val="2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92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 и обществознания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02.11.2022-17.11.2022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« Реализация</w:t>
            </w:r>
            <w:proofErr w:type="gram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наставничества педагогических работников в ОО» на «Просвещение»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Сертификат будет после 17.01.2023</w:t>
            </w:r>
          </w:p>
        </w:tc>
      </w:tr>
      <w:tr w:rsidR="00897003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23.11.2022-29.11.2022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обучающихся» с 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Сертификат №81 КР-1-22-ФГ от 29.11.2022</w:t>
            </w:r>
          </w:p>
        </w:tc>
      </w:tr>
      <w:tr w:rsidR="00897003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30.11.2022-15.12.2022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профессиональной компетенции </w:t>
            </w:r>
            <w:r w:rsidRPr="00897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истории и обществознания в условиях реализации </w:t>
            </w:r>
            <w:proofErr w:type="gram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ФГОС  ООО</w:t>
            </w:r>
            <w:proofErr w:type="gram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 w:rsidRPr="008970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0150866 от 15.12.2022</w:t>
            </w:r>
          </w:p>
        </w:tc>
      </w:tr>
      <w:tr w:rsidR="00897003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RPr="00922D60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85" w:type="dxa"/>
            <w:gridSpan w:val="2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892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05.12.2022 – 19.12.2022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работы социального педагога в условиях реализации ФГОС»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№342418194765 от 19.12.2022 </w:t>
            </w:r>
          </w:p>
        </w:tc>
      </w:tr>
      <w:tr w:rsidR="00897003" w:rsidRPr="00922D60" w:rsidTr="00D97AD7">
        <w:tc>
          <w:tcPr>
            <w:tcW w:w="675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85" w:type="dxa"/>
            <w:gridSpan w:val="2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892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01.06.2022-27.07.2022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«Психолого-педагогическое сопровождение образовательного процесса в ОО»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№7819 00084035 от 27.07.2022</w:t>
            </w:r>
          </w:p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003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16.08.2022 – 23.08.2022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№082416348945 от 23.08.2022  </w:t>
            </w:r>
          </w:p>
        </w:tc>
      </w:tr>
      <w:tr w:rsidR="00897003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5" w:type="dxa"/>
            <w:gridSpan w:val="2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Данара</w:t>
            </w:r>
            <w:proofErr w:type="spellEnd"/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92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5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Джунгурова</w:t>
            </w:r>
            <w:proofErr w:type="spellEnd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Зоя Федоровна</w:t>
            </w:r>
          </w:p>
        </w:tc>
        <w:tc>
          <w:tcPr>
            <w:tcW w:w="1892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85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Хоктина</w:t>
            </w:r>
            <w:proofErr w:type="spellEnd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Светлана Вячеславовна</w:t>
            </w:r>
          </w:p>
        </w:tc>
        <w:tc>
          <w:tcPr>
            <w:tcW w:w="1892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rPr>
          <w:trHeight w:val="422"/>
        </w:trPr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85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Цих</w:t>
            </w:r>
            <w:proofErr w:type="spellEnd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Людмила Сергеевна</w:t>
            </w:r>
          </w:p>
        </w:tc>
        <w:tc>
          <w:tcPr>
            <w:tcW w:w="1892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8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Голуб Ирина Николаевна</w:t>
            </w: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698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Романов Дмитрий Алексеевич</w:t>
            </w: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98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Немяшева</w:t>
            </w:r>
            <w:proofErr w:type="spellEnd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Динара </w:t>
            </w:r>
            <w:proofErr w:type="spellStart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Ахмедовна</w:t>
            </w:r>
            <w:proofErr w:type="spellEnd"/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98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Дуюнова</w:t>
            </w:r>
            <w:proofErr w:type="spellEnd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Татьяна Александровна</w:t>
            </w: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98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Карпенко Ольга Николаевна</w:t>
            </w: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rPr>
          <w:trHeight w:val="1689"/>
        </w:trPr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98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Песестова</w:t>
            </w:r>
            <w:proofErr w:type="spellEnd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Елена Петровна</w:t>
            </w: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98" w:type="dxa"/>
            <w:vMerge w:val="restart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Козлова Оксана Сергеевна</w:t>
            </w: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(для </w:t>
            </w: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режиме ожидания </w:t>
            </w:r>
          </w:p>
        </w:tc>
      </w:tr>
      <w:tr w:rsidR="00897003" w:rsidRPr="00A16154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16.08.2022 – 23.08.2022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№082416348563 от 23.08.2022 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98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Михайлова Татьяна Петровна</w:t>
            </w: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Tr="00D97AD7">
        <w:tc>
          <w:tcPr>
            <w:tcW w:w="675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98" w:type="dxa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Мишкина </w:t>
            </w:r>
            <w:proofErr w:type="spellStart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Болха</w:t>
            </w:r>
            <w:proofErr w:type="spellEnd"/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Александровна</w:t>
            </w:r>
          </w:p>
        </w:tc>
        <w:tc>
          <w:tcPr>
            <w:tcW w:w="1979" w:type="dxa"/>
            <w:gridSpan w:val="2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калмыцкого языка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RPr="00A16154" w:rsidTr="00D97AD7">
        <w:tc>
          <w:tcPr>
            <w:tcW w:w="675" w:type="dxa"/>
            <w:vMerge w:val="restart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98" w:type="dxa"/>
            <w:vMerge w:val="restart"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00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Бондарь Анатолий Павлович</w:t>
            </w:r>
          </w:p>
        </w:tc>
        <w:tc>
          <w:tcPr>
            <w:tcW w:w="1979" w:type="dxa"/>
            <w:gridSpan w:val="2"/>
            <w:vMerge w:val="restart"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1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16.08.2022 – 23.08.2022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№082416348699 от 23.08.2022  </w:t>
            </w:r>
          </w:p>
        </w:tc>
      </w:tr>
      <w:tr w:rsidR="00897003" w:rsidTr="00D97AD7">
        <w:tc>
          <w:tcPr>
            <w:tcW w:w="675" w:type="dxa"/>
            <w:vMerge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97003" w:rsidRPr="00897003" w:rsidRDefault="00897003" w:rsidP="00D97AD7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9" w:type="dxa"/>
            <w:gridSpan w:val="2"/>
            <w:vMerge/>
          </w:tcPr>
          <w:p w:rsidR="00897003" w:rsidRPr="00897003" w:rsidRDefault="00897003" w:rsidP="00D97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26.11.22-30.11.2022</w:t>
            </w:r>
          </w:p>
        </w:tc>
        <w:tc>
          <w:tcPr>
            <w:tcW w:w="2014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ожидания </w:t>
            </w:r>
          </w:p>
        </w:tc>
      </w:tr>
      <w:tr w:rsidR="00897003" w:rsidRPr="00D342B1" w:rsidTr="00D97AD7">
        <w:tc>
          <w:tcPr>
            <w:tcW w:w="7877" w:type="dxa"/>
            <w:gridSpan w:val="6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 xml:space="preserve">Итого за 1 полугодие: </w:t>
            </w:r>
            <w:r w:rsidRPr="00897003">
              <w:rPr>
                <w:rFonts w:ascii="Times New Roman" w:hAnsi="Times New Roman" w:cs="Times New Roman"/>
                <w:b/>
                <w:sz w:val="24"/>
                <w:szCs w:val="24"/>
              </w:rPr>
              <w:t>19 педагогов</w:t>
            </w:r>
          </w:p>
        </w:tc>
        <w:tc>
          <w:tcPr>
            <w:tcW w:w="2380" w:type="dxa"/>
          </w:tcPr>
          <w:p w:rsidR="00897003" w:rsidRPr="00897003" w:rsidRDefault="00897003" w:rsidP="00D9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421" w:rsidRPr="00E07421" w:rsidRDefault="001321A7" w:rsidP="001321A7">
      <w:pPr>
        <w:pStyle w:val="a4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>
        <w:lastRenderedPageBreak/>
        <w:t xml:space="preserve">В </w:t>
      </w:r>
      <w:r w:rsidR="00E07421" w:rsidRPr="00E07421">
        <w:t xml:space="preserve">период этого учебного года педагоги прослушали следующие </w:t>
      </w:r>
      <w:proofErr w:type="spellStart"/>
      <w:r w:rsidR="00E07421" w:rsidRPr="00E07421">
        <w:t>вебинары</w:t>
      </w:r>
      <w:proofErr w:type="spellEnd"/>
      <w:r w:rsidR="00E07421" w:rsidRPr="00E07421">
        <w:t xml:space="preserve"> и семинары различного уровня. </w:t>
      </w:r>
      <w:r w:rsidR="00E07421" w:rsidRPr="00E07421">
        <w:rPr>
          <w:color w:val="000000"/>
        </w:rPr>
        <w:t>В семинарах, проводимых на базе КРИППО и МОН РК, по данным, приняли участие 100%</w:t>
      </w:r>
      <w:r w:rsidR="00E07421">
        <w:rPr>
          <w:color w:val="000000"/>
        </w:rPr>
        <w:t xml:space="preserve"> педагогов от общего числа.</w:t>
      </w:r>
    </w:p>
    <w:p w:rsidR="006923DD" w:rsidRPr="001321A7" w:rsidRDefault="00E07421" w:rsidP="001321A7">
      <w:pPr>
        <w:spacing w:after="0" w:line="294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традиционной (очной) формой курсовой подготовки район участвует в реализации других фо</w:t>
      </w:r>
      <w:bookmarkStart w:id="0" w:name="_GoBack"/>
      <w:bookmarkEnd w:id="0"/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 педагогических работников: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дистанционной, по очно-заочной форме.</w:t>
      </w:r>
    </w:p>
    <w:p w:rsidR="00244944" w:rsidRPr="00244944" w:rsidRDefault="000315B9" w:rsidP="00031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</w:t>
      </w:r>
      <w:r w:rsidRPr="00C4118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: </w:t>
      </w:r>
      <w:r w:rsidR="002449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="00F70B01" w:rsidRPr="002449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аким образом, </w:t>
      </w:r>
      <w:r w:rsidR="00244944" w:rsidRPr="002449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период 1 четверти наблюдается 100%</w:t>
      </w:r>
      <w:r w:rsidR="0024494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244944" w:rsidRPr="00244944">
        <w:rPr>
          <w:rFonts w:ascii="Times New Roman" w:hAnsi="Times New Roman" w:cs="Times New Roman"/>
          <w:sz w:val="24"/>
          <w:szCs w:val="24"/>
        </w:rPr>
        <w:t xml:space="preserve">выполнение перспективного плана </w:t>
      </w:r>
      <w:r w:rsidR="00244944" w:rsidRPr="0024494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непрерывного развития учительского потенциала, повышение уровня профессионального мастерства и профессиональной компетентности педагогов.</w:t>
      </w:r>
    </w:p>
    <w:p w:rsidR="00F70B01" w:rsidRDefault="00F70B01" w:rsidP="000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44944" w:rsidRPr="00E07421" w:rsidRDefault="00244944" w:rsidP="0024494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07421">
        <w:rPr>
          <w:b/>
          <w:bCs/>
          <w:i/>
          <w:iCs/>
          <w:color w:val="000000"/>
        </w:rPr>
        <w:t>Рекомендации:</w:t>
      </w:r>
    </w:p>
    <w:p w:rsidR="000315B9" w:rsidRPr="00C41184" w:rsidRDefault="000315B9" w:rsidP="000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Исходя из анализа за 1 четверть, во 2 четверти необходимо особое внимание уделить</w:t>
      </w:r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</w:t>
      </w: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F70B01" w:rsidRDefault="00244944" w:rsidP="00F70B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F70B01"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одготовку вышеуказанных педагогов к аттестации в установленные сроки.</w:t>
      </w:r>
    </w:p>
    <w:p w:rsidR="000315B9" w:rsidRPr="00F70B01" w:rsidRDefault="000315B9" w:rsidP="000315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Обязательное выполнение плана курсовой подготовки педагогов</w:t>
      </w:r>
      <w:r w:rsidR="00737D2E"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потребностью, чтобы за  </w:t>
      </w:r>
      <w:r w:rsidR="00737D2E" w:rsidRPr="00F70B01">
        <w:rPr>
          <w:rFonts w:ascii="Times New Roman" w:hAnsi="Times New Roman" w:cs="Times New Roman"/>
          <w:sz w:val="24"/>
          <w:szCs w:val="24"/>
        </w:rPr>
        <w:t xml:space="preserve"> 2021-2022 учебный год не менее 70% педагогических работников прошли курсовую подготовку в объеме не менее</w:t>
      </w:r>
      <w:r w:rsidR="00244944">
        <w:rPr>
          <w:rFonts w:ascii="Times New Roman" w:hAnsi="Times New Roman" w:cs="Times New Roman"/>
          <w:sz w:val="24"/>
          <w:szCs w:val="24"/>
        </w:rPr>
        <w:t xml:space="preserve"> 16 часов. По состоянию на 01.09.2021</w:t>
      </w:r>
      <w:r w:rsidR="00737D2E" w:rsidRPr="00F70B01">
        <w:rPr>
          <w:rFonts w:ascii="Times New Roman" w:hAnsi="Times New Roman" w:cs="Times New Roman"/>
          <w:sz w:val="24"/>
          <w:szCs w:val="24"/>
        </w:rPr>
        <w:t xml:space="preserve"> г. количество педагогов прошедших курсы повышения квалификации не реже, чем один раз в три года и объемом не менее 16 ч</w:t>
      </w:r>
      <w:r w:rsidR="00244944">
        <w:rPr>
          <w:rFonts w:ascii="Times New Roman" w:hAnsi="Times New Roman" w:cs="Times New Roman"/>
          <w:sz w:val="24"/>
          <w:szCs w:val="24"/>
        </w:rPr>
        <w:t>асов составил</w:t>
      </w:r>
      <w:r w:rsidR="00737D2E" w:rsidRPr="00F70B01">
        <w:rPr>
          <w:rFonts w:ascii="Times New Roman" w:hAnsi="Times New Roman" w:cs="Times New Roman"/>
          <w:sz w:val="24"/>
          <w:szCs w:val="24"/>
        </w:rPr>
        <w:t xml:space="preserve"> 100%.</w:t>
      </w:r>
      <w:r w:rsidR="00737D2E"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737D2E" w:rsidRPr="00F70B01" w:rsidRDefault="00737D2E" w:rsidP="000315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Особое внимание уделить молодым педагогам и вновь прибывшим учителям на прохождение обязательной курсовой подготовки по предмету: </w:t>
      </w:r>
      <w:proofErr w:type="spellStart"/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Болдыревой</w:t>
      </w:r>
      <w:proofErr w:type="spellEnd"/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А.А., учителю английского языка; Бадминовой А.С., учителю русского языка; Бондарь А.П., учителю технологии; Романову Д.А., учителю математики; </w:t>
      </w:r>
      <w:proofErr w:type="spellStart"/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Парахоня</w:t>
      </w:r>
      <w:proofErr w:type="spellEnd"/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70B01"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Ю.В., учителю родного (русского</w:t>
      </w:r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языка. </w:t>
      </w:r>
    </w:p>
    <w:p w:rsidR="00244944" w:rsidRDefault="00F70B01" w:rsidP="00244944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Учителям-наставникам о</w:t>
      </w:r>
      <w:r w:rsidRPr="00EA0A48">
        <w:rPr>
          <w:color w:val="000000"/>
        </w:rPr>
        <w:t xml:space="preserve">казывать помощь </w:t>
      </w:r>
      <w:r>
        <w:rPr>
          <w:color w:val="000000"/>
        </w:rPr>
        <w:t>молодым специалистам</w:t>
      </w:r>
      <w:r w:rsidRPr="00EA0A48">
        <w:rPr>
          <w:color w:val="000000"/>
        </w:rPr>
        <w:t xml:space="preserve"> по организации работы в </w:t>
      </w:r>
      <w:proofErr w:type="spellStart"/>
      <w:r w:rsidRPr="00EA0A48">
        <w:rPr>
          <w:color w:val="000000"/>
        </w:rPr>
        <w:t>докурсовой</w:t>
      </w:r>
      <w:proofErr w:type="spellEnd"/>
      <w:r w:rsidRPr="00EA0A48">
        <w:rPr>
          <w:color w:val="000000"/>
        </w:rPr>
        <w:t xml:space="preserve"> и </w:t>
      </w:r>
      <w:proofErr w:type="spellStart"/>
      <w:r w:rsidRPr="00EA0A48">
        <w:rPr>
          <w:color w:val="000000"/>
        </w:rPr>
        <w:t>послекурсовой</w:t>
      </w:r>
      <w:proofErr w:type="spellEnd"/>
      <w:r w:rsidRPr="00EA0A48">
        <w:rPr>
          <w:color w:val="000000"/>
        </w:rPr>
        <w:t xml:space="preserve"> периоды.</w:t>
      </w:r>
    </w:p>
    <w:p w:rsidR="00244944" w:rsidRDefault="00244944" w:rsidP="00244944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Регулярно</w:t>
      </w:r>
      <w:r w:rsidR="00E07421" w:rsidRPr="00244944">
        <w:rPr>
          <w:color w:val="000000"/>
        </w:rPr>
        <w:t xml:space="preserve"> на </w:t>
      </w:r>
      <w:r>
        <w:rPr>
          <w:color w:val="000000"/>
        </w:rPr>
        <w:t>совещаниях</w:t>
      </w:r>
      <w:r w:rsidR="00E07421" w:rsidRPr="00244944">
        <w:rPr>
          <w:color w:val="000000"/>
        </w:rPr>
        <w:t xml:space="preserve"> (совещаниях при директоре, педсовете, методическом совете) глубоко анализировать итоги повышения квалификации.</w:t>
      </w:r>
    </w:p>
    <w:p w:rsidR="00244944" w:rsidRDefault="00244944" w:rsidP="00244944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Белоконь И.М., заместителю директора по НМР п</w:t>
      </w:r>
      <w:r w:rsidR="00E07421" w:rsidRPr="00244944">
        <w:rPr>
          <w:color w:val="000000"/>
        </w:rPr>
        <w:t>ланировать как одну из целей посещения уроков влияние повышения квалификации на профессиональный рост учителей.</w:t>
      </w:r>
    </w:p>
    <w:p w:rsidR="000B4393" w:rsidRPr="000B4393" w:rsidRDefault="00E07421" w:rsidP="00244944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44944">
        <w:rPr>
          <w:color w:val="000000"/>
        </w:rPr>
        <w:t>На заседаниях педсоветов, совещаниях, методических объединениях учителей - предметников заслушивать вопросы повышения квалификации, отчеты учителей о прохождении курсов</w:t>
      </w:r>
      <w:r w:rsidR="00244944">
        <w:rPr>
          <w:color w:val="000000"/>
        </w:rPr>
        <w:t xml:space="preserve">, прослушивание </w:t>
      </w:r>
      <w:proofErr w:type="spellStart"/>
      <w:r w:rsidR="00244944">
        <w:rPr>
          <w:color w:val="000000"/>
        </w:rPr>
        <w:t>вебинаров</w:t>
      </w:r>
      <w:proofErr w:type="spellEnd"/>
      <w:r w:rsidR="00244944">
        <w:rPr>
          <w:color w:val="000000"/>
        </w:rPr>
        <w:t xml:space="preserve"> и семинаров</w:t>
      </w:r>
    </w:p>
    <w:p w:rsidR="00E07421" w:rsidRDefault="00E07421" w:rsidP="00E07421">
      <w:pPr>
        <w:rPr>
          <w:rFonts w:ascii="Times New Roman" w:hAnsi="Times New Roman" w:cs="Times New Roman"/>
          <w:sz w:val="24"/>
          <w:szCs w:val="24"/>
        </w:rPr>
      </w:pPr>
    </w:p>
    <w:p w:rsidR="006923DD" w:rsidRDefault="006923DD" w:rsidP="00E07421">
      <w:pPr>
        <w:rPr>
          <w:rFonts w:ascii="Times New Roman" w:hAnsi="Times New Roman" w:cs="Times New Roman"/>
          <w:sz w:val="24"/>
          <w:szCs w:val="24"/>
        </w:rPr>
      </w:pPr>
    </w:p>
    <w:sectPr w:rsidR="006923DD" w:rsidSect="00596A3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F5F"/>
    <w:multiLevelType w:val="multilevel"/>
    <w:tmpl w:val="5496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418DE"/>
    <w:multiLevelType w:val="multilevel"/>
    <w:tmpl w:val="628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26765"/>
    <w:multiLevelType w:val="multilevel"/>
    <w:tmpl w:val="B60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F5A19"/>
    <w:multiLevelType w:val="multilevel"/>
    <w:tmpl w:val="81FE7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50F2C"/>
    <w:multiLevelType w:val="hybridMultilevel"/>
    <w:tmpl w:val="1060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F38CD"/>
    <w:multiLevelType w:val="multilevel"/>
    <w:tmpl w:val="80A23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3"/>
    <w:lvlOverride w:ilvl="0">
      <w:startOverride w:val="5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A5"/>
    <w:rsid w:val="000245BB"/>
    <w:rsid w:val="000315B9"/>
    <w:rsid w:val="00064D64"/>
    <w:rsid w:val="00082AD4"/>
    <w:rsid w:val="00093567"/>
    <w:rsid w:val="000B3764"/>
    <w:rsid w:val="000B4393"/>
    <w:rsid w:val="001321A7"/>
    <w:rsid w:val="001942F2"/>
    <w:rsid w:val="00244944"/>
    <w:rsid w:val="00256726"/>
    <w:rsid w:val="002C1825"/>
    <w:rsid w:val="003362A5"/>
    <w:rsid w:val="0035772C"/>
    <w:rsid w:val="00370EE1"/>
    <w:rsid w:val="004621DA"/>
    <w:rsid w:val="00596A3B"/>
    <w:rsid w:val="0064563E"/>
    <w:rsid w:val="006923DD"/>
    <w:rsid w:val="00737D2E"/>
    <w:rsid w:val="0076671D"/>
    <w:rsid w:val="007C722B"/>
    <w:rsid w:val="00897003"/>
    <w:rsid w:val="00B96420"/>
    <w:rsid w:val="00C0723D"/>
    <w:rsid w:val="00C10A08"/>
    <w:rsid w:val="00C41184"/>
    <w:rsid w:val="00C458DB"/>
    <w:rsid w:val="00DE37B0"/>
    <w:rsid w:val="00DE6C1C"/>
    <w:rsid w:val="00E07421"/>
    <w:rsid w:val="00E12B0F"/>
    <w:rsid w:val="00EA0A48"/>
    <w:rsid w:val="00EB2F0C"/>
    <w:rsid w:val="00F70B01"/>
    <w:rsid w:val="00F71B06"/>
    <w:rsid w:val="00FB3B98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7AFE-8328-4B78-881D-BB79D61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0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3315-4012-4A87-AC6A-446EEA93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39</cp:revision>
  <dcterms:created xsi:type="dcterms:W3CDTF">2021-11-30T07:34:00Z</dcterms:created>
  <dcterms:modified xsi:type="dcterms:W3CDTF">2023-01-23T05:37:00Z</dcterms:modified>
</cp:coreProperties>
</file>