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641" w:rsidRDefault="00850490" w:rsidP="00752BFC">
      <w:pPr>
        <w:spacing w:after="0" w:line="240" w:lineRule="auto"/>
        <w:ind w:left="-567"/>
        <w:jc w:val="center"/>
        <w:rPr>
          <w:rFonts w:ascii="Times New Roman" w:hAnsi="Times New Roman" w:cs="Times New Roman"/>
          <w:sz w:val="28"/>
          <w:szCs w:val="28"/>
        </w:rPr>
      </w:pPr>
      <w:r>
        <w:rPr>
          <w:rFonts w:ascii="Times New Roman" w:hAnsi="Times New Roman" w:cs="Times New Roman"/>
          <w:sz w:val="28"/>
          <w:szCs w:val="28"/>
        </w:rPr>
        <w:t>Муниципальное казённое общеобразовательное учреждение</w:t>
      </w:r>
    </w:p>
    <w:p w:rsidR="00850490" w:rsidRPr="00752BFC" w:rsidRDefault="00850490" w:rsidP="00752BFC">
      <w:pPr>
        <w:spacing w:after="0" w:line="240" w:lineRule="auto"/>
        <w:ind w:left="-567"/>
        <w:jc w:val="center"/>
        <w:rPr>
          <w:rFonts w:ascii="Times New Roman" w:hAnsi="Times New Roman" w:cs="Times New Roman"/>
          <w:sz w:val="28"/>
          <w:szCs w:val="28"/>
        </w:rPr>
      </w:pPr>
      <w:r>
        <w:rPr>
          <w:rFonts w:ascii="Times New Roman" w:hAnsi="Times New Roman" w:cs="Times New Roman"/>
          <w:sz w:val="28"/>
          <w:szCs w:val="28"/>
        </w:rPr>
        <w:t>«Кировский сельский лицей»</w:t>
      </w:r>
    </w:p>
    <w:p w:rsidR="00752BFC" w:rsidRPr="00752BFC" w:rsidRDefault="00752BFC" w:rsidP="00752BFC">
      <w:pPr>
        <w:spacing w:after="0" w:line="240" w:lineRule="auto"/>
        <w:ind w:left="-567"/>
        <w:jc w:val="center"/>
        <w:rPr>
          <w:rFonts w:ascii="Times New Roman" w:hAnsi="Times New Roman" w:cs="Times New Roman"/>
          <w:sz w:val="28"/>
          <w:szCs w:val="28"/>
        </w:rPr>
      </w:pPr>
    </w:p>
    <w:p w:rsidR="00752BFC" w:rsidRDefault="00752BFC" w:rsidP="00752BFC">
      <w:pPr>
        <w:spacing w:after="0" w:line="240" w:lineRule="auto"/>
        <w:ind w:left="-567"/>
        <w:jc w:val="center"/>
        <w:rPr>
          <w:sz w:val="28"/>
          <w:szCs w:val="28"/>
        </w:rPr>
      </w:pPr>
    </w:p>
    <w:p w:rsidR="00752BFC" w:rsidRDefault="00752BFC" w:rsidP="00752BFC">
      <w:pPr>
        <w:spacing w:after="0" w:line="240" w:lineRule="auto"/>
        <w:ind w:left="-567"/>
        <w:jc w:val="center"/>
        <w:rPr>
          <w:sz w:val="28"/>
          <w:szCs w:val="28"/>
        </w:rPr>
      </w:pPr>
    </w:p>
    <w:p w:rsidR="00752BFC" w:rsidRDefault="00752BFC" w:rsidP="00752BFC">
      <w:pPr>
        <w:spacing w:after="0" w:line="240" w:lineRule="auto"/>
        <w:ind w:left="-567"/>
        <w:jc w:val="center"/>
        <w:rPr>
          <w:sz w:val="28"/>
          <w:szCs w:val="28"/>
        </w:rPr>
      </w:pPr>
    </w:p>
    <w:p w:rsidR="00752BFC" w:rsidRDefault="00752BFC" w:rsidP="00752BFC">
      <w:pPr>
        <w:spacing w:after="0" w:line="240" w:lineRule="auto"/>
        <w:ind w:left="-567"/>
        <w:jc w:val="center"/>
        <w:rPr>
          <w:sz w:val="28"/>
          <w:szCs w:val="28"/>
        </w:rPr>
      </w:pPr>
    </w:p>
    <w:p w:rsidR="00752BFC" w:rsidRDefault="00752BFC" w:rsidP="00752BFC">
      <w:pPr>
        <w:spacing w:after="0" w:line="240" w:lineRule="auto"/>
        <w:ind w:left="-567"/>
        <w:jc w:val="center"/>
        <w:rPr>
          <w:sz w:val="28"/>
          <w:szCs w:val="28"/>
        </w:rPr>
      </w:pPr>
    </w:p>
    <w:p w:rsidR="00752BFC" w:rsidRDefault="00752BFC" w:rsidP="00752BFC">
      <w:pPr>
        <w:spacing w:after="0" w:line="240" w:lineRule="auto"/>
        <w:ind w:left="-567"/>
        <w:jc w:val="center"/>
        <w:rPr>
          <w:sz w:val="28"/>
          <w:szCs w:val="28"/>
        </w:rPr>
      </w:pPr>
    </w:p>
    <w:p w:rsidR="00752BFC" w:rsidRDefault="00752BFC" w:rsidP="00752BFC">
      <w:pPr>
        <w:spacing w:after="0" w:line="240" w:lineRule="auto"/>
        <w:ind w:left="-567"/>
        <w:jc w:val="center"/>
        <w:rPr>
          <w:sz w:val="28"/>
          <w:szCs w:val="28"/>
        </w:rPr>
      </w:pPr>
    </w:p>
    <w:p w:rsidR="00752BFC" w:rsidRDefault="00752BFC" w:rsidP="00752BFC">
      <w:pPr>
        <w:spacing w:after="0" w:line="240" w:lineRule="auto"/>
        <w:ind w:left="-567"/>
        <w:jc w:val="center"/>
        <w:rPr>
          <w:sz w:val="28"/>
          <w:szCs w:val="28"/>
        </w:rPr>
      </w:pPr>
    </w:p>
    <w:p w:rsidR="00752BFC" w:rsidRPr="00752BFC" w:rsidRDefault="00752BFC" w:rsidP="00752BFC">
      <w:pPr>
        <w:spacing w:after="0" w:line="240" w:lineRule="auto"/>
        <w:ind w:left="-567"/>
        <w:jc w:val="center"/>
        <w:rPr>
          <w:rFonts w:ascii="Times New Roman" w:hAnsi="Times New Roman" w:cs="Times New Roman"/>
          <w:b/>
          <w:sz w:val="44"/>
          <w:szCs w:val="44"/>
        </w:rPr>
      </w:pPr>
      <w:r w:rsidRPr="00752BFC">
        <w:rPr>
          <w:rFonts w:ascii="Times New Roman" w:hAnsi="Times New Roman" w:cs="Times New Roman"/>
          <w:b/>
          <w:sz w:val="44"/>
          <w:szCs w:val="44"/>
        </w:rPr>
        <w:t>Методическая разработка</w:t>
      </w:r>
    </w:p>
    <w:p w:rsidR="00752BFC" w:rsidRPr="00752BFC" w:rsidRDefault="00752BFC" w:rsidP="00752BFC">
      <w:pPr>
        <w:spacing w:after="0" w:line="240" w:lineRule="auto"/>
        <w:ind w:left="-567"/>
        <w:jc w:val="center"/>
        <w:rPr>
          <w:rFonts w:ascii="Times New Roman" w:hAnsi="Times New Roman" w:cs="Times New Roman"/>
          <w:sz w:val="44"/>
          <w:szCs w:val="44"/>
        </w:rPr>
      </w:pPr>
      <w:r w:rsidRPr="00752BFC">
        <w:rPr>
          <w:rFonts w:ascii="Times New Roman" w:hAnsi="Times New Roman" w:cs="Times New Roman"/>
          <w:sz w:val="44"/>
          <w:szCs w:val="44"/>
        </w:rPr>
        <w:t>классного часа на тему:</w:t>
      </w:r>
    </w:p>
    <w:p w:rsidR="00752BFC" w:rsidRDefault="00752BFC" w:rsidP="00752BFC">
      <w:pPr>
        <w:spacing w:after="0" w:line="240" w:lineRule="auto"/>
        <w:ind w:left="-567"/>
        <w:jc w:val="center"/>
        <w:rPr>
          <w:rFonts w:ascii="Times New Roman" w:hAnsi="Times New Roman" w:cs="Times New Roman"/>
          <w:sz w:val="44"/>
          <w:szCs w:val="44"/>
        </w:rPr>
      </w:pPr>
      <w:r w:rsidRPr="00752BFC">
        <w:rPr>
          <w:rFonts w:ascii="Times New Roman" w:hAnsi="Times New Roman" w:cs="Times New Roman"/>
          <w:sz w:val="44"/>
          <w:szCs w:val="44"/>
        </w:rPr>
        <w:t>«Блокадный Ленинград»</w:t>
      </w:r>
    </w:p>
    <w:p w:rsidR="00752BFC" w:rsidRDefault="00752BFC" w:rsidP="00752BFC">
      <w:pPr>
        <w:spacing w:after="0" w:line="240" w:lineRule="auto"/>
        <w:ind w:left="-567"/>
        <w:jc w:val="center"/>
        <w:rPr>
          <w:rFonts w:ascii="Times New Roman" w:hAnsi="Times New Roman" w:cs="Times New Roman"/>
          <w:sz w:val="44"/>
          <w:szCs w:val="44"/>
        </w:rPr>
      </w:pPr>
    </w:p>
    <w:p w:rsidR="00752BFC" w:rsidRDefault="00752BFC" w:rsidP="00752BFC">
      <w:pPr>
        <w:spacing w:after="0" w:line="240" w:lineRule="auto"/>
        <w:ind w:left="-567"/>
        <w:jc w:val="center"/>
        <w:rPr>
          <w:rFonts w:ascii="Times New Roman" w:hAnsi="Times New Roman" w:cs="Times New Roman"/>
          <w:sz w:val="44"/>
          <w:szCs w:val="44"/>
        </w:rPr>
      </w:pPr>
    </w:p>
    <w:p w:rsidR="00752BFC" w:rsidRDefault="00752BFC" w:rsidP="00752BFC">
      <w:pPr>
        <w:spacing w:after="0" w:line="240" w:lineRule="auto"/>
        <w:ind w:left="-567"/>
        <w:jc w:val="center"/>
        <w:rPr>
          <w:rFonts w:ascii="Times New Roman" w:hAnsi="Times New Roman" w:cs="Times New Roman"/>
          <w:sz w:val="44"/>
          <w:szCs w:val="44"/>
        </w:rPr>
      </w:pPr>
    </w:p>
    <w:p w:rsidR="00752BFC" w:rsidRDefault="00752BFC" w:rsidP="00752BFC">
      <w:pPr>
        <w:spacing w:after="0" w:line="240" w:lineRule="auto"/>
        <w:ind w:left="-567"/>
        <w:jc w:val="center"/>
        <w:rPr>
          <w:rFonts w:ascii="Times New Roman" w:hAnsi="Times New Roman" w:cs="Times New Roman"/>
          <w:sz w:val="44"/>
          <w:szCs w:val="44"/>
        </w:rPr>
      </w:pPr>
    </w:p>
    <w:p w:rsidR="00752BFC" w:rsidRDefault="00752BFC" w:rsidP="00752BFC">
      <w:pPr>
        <w:spacing w:after="0" w:line="240" w:lineRule="auto"/>
        <w:ind w:left="-567"/>
        <w:jc w:val="center"/>
        <w:rPr>
          <w:rFonts w:ascii="Times New Roman" w:hAnsi="Times New Roman" w:cs="Times New Roman"/>
          <w:sz w:val="44"/>
          <w:szCs w:val="44"/>
        </w:rPr>
      </w:pPr>
    </w:p>
    <w:p w:rsidR="00752BFC" w:rsidRDefault="00752BFC" w:rsidP="00752BFC">
      <w:pPr>
        <w:spacing w:after="0" w:line="240" w:lineRule="auto"/>
        <w:ind w:left="-567"/>
        <w:jc w:val="center"/>
        <w:rPr>
          <w:rFonts w:ascii="Times New Roman" w:hAnsi="Times New Roman" w:cs="Times New Roman"/>
          <w:sz w:val="44"/>
          <w:szCs w:val="44"/>
        </w:rPr>
      </w:pPr>
    </w:p>
    <w:p w:rsidR="00752BFC" w:rsidRDefault="00850490" w:rsidP="00850490">
      <w:pPr>
        <w:spacing w:after="0" w:line="240" w:lineRule="auto"/>
        <w:ind w:left="-567"/>
        <w:jc w:val="right"/>
        <w:rPr>
          <w:rFonts w:ascii="Times New Roman" w:hAnsi="Times New Roman" w:cs="Times New Roman"/>
          <w:sz w:val="28"/>
          <w:szCs w:val="28"/>
        </w:rPr>
      </w:pPr>
      <w:r>
        <w:rPr>
          <w:rFonts w:ascii="Times New Roman" w:hAnsi="Times New Roman" w:cs="Times New Roman"/>
          <w:sz w:val="28"/>
          <w:szCs w:val="28"/>
        </w:rPr>
        <w:t>Автор разработки</w:t>
      </w:r>
      <w:r w:rsidR="00752BFC">
        <w:rPr>
          <w:rFonts w:ascii="Times New Roman" w:hAnsi="Times New Roman" w:cs="Times New Roman"/>
          <w:sz w:val="28"/>
          <w:szCs w:val="28"/>
        </w:rPr>
        <w:t xml:space="preserve">: </w:t>
      </w:r>
    </w:p>
    <w:p w:rsidR="00752BFC" w:rsidRDefault="00752BFC" w:rsidP="00752BFC">
      <w:pPr>
        <w:spacing w:after="0" w:line="240" w:lineRule="auto"/>
        <w:ind w:left="-567"/>
        <w:jc w:val="right"/>
        <w:rPr>
          <w:rFonts w:ascii="Times New Roman" w:hAnsi="Times New Roman" w:cs="Times New Roman"/>
          <w:sz w:val="28"/>
          <w:szCs w:val="28"/>
        </w:rPr>
      </w:pPr>
      <w:r>
        <w:rPr>
          <w:rFonts w:ascii="Times New Roman" w:hAnsi="Times New Roman" w:cs="Times New Roman"/>
          <w:sz w:val="28"/>
          <w:szCs w:val="28"/>
        </w:rPr>
        <w:t>Р</w:t>
      </w:r>
      <w:r w:rsidR="00850490">
        <w:rPr>
          <w:rFonts w:ascii="Times New Roman" w:hAnsi="Times New Roman" w:cs="Times New Roman"/>
          <w:sz w:val="28"/>
          <w:szCs w:val="28"/>
        </w:rPr>
        <w:t>оманов Дмитрий Алексе</w:t>
      </w:r>
      <w:r>
        <w:rPr>
          <w:rFonts w:ascii="Times New Roman" w:hAnsi="Times New Roman" w:cs="Times New Roman"/>
          <w:sz w:val="28"/>
          <w:szCs w:val="28"/>
        </w:rPr>
        <w:t>евич</w:t>
      </w:r>
      <w:r w:rsidR="00850490">
        <w:rPr>
          <w:rFonts w:ascii="Times New Roman" w:hAnsi="Times New Roman" w:cs="Times New Roman"/>
          <w:sz w:val="28"/>
          <w:szCs w:val="28"/>
        </w:rPr>
        <w:t>,</w:t>
      </w:r>
    </w:p>
    <w:p w:rsidR="00850490" w:rsidRPr="00752BFC" w:rsidRDefault="00850490" w:rsidP="00752BFC">
      <w:pPr>
        <w:spacing w:after="0" w:line="240" w:lineRule="auto"/>
        <w:ind w:left="-567"/>
        <w:jc w:val="right"/>
        <w:rPr>
          <w:rFonts w:ascii="Times New Roman" w:hAnsi="Times New Roman" w:cs="Times New Roman"/>
          <w:sz w:val="28"/>
          <w:szCs w:val="28"/>
        </w:rPr>
      </w:pPr>
      <w:r>
        <w:rPr>
          <w:rFonts w:ascii="Times New Roman" w:hAnsi="Times New Roman" w:cs="Times New Roman"/>
          <w:sz w:val="28"/>
          <w:szCs w:val="28"/>
        </w:rPr>
        <w:t>учитель математики</w:t>
      </w:r>
    </w:p>
    <w:p w:rsidR="00457641" w:rsidRDefault="00457641" w:rsidP="00457641">
      <w:pPr>
        <w:spacing w:line="360" w:lineRule="auto"/>
        <w:ind w:left="360"/>
        <w:jc w:val="center"/>
        <w:rPr>
          <w:sz w:val="28"/>
          <w:szCs w:val="28"/>
        </w:rPr>
      </w:pPr>
    </w:p>
    <w:p w:rsidR="00752BFC" w:rsidRDefault="00752BFC" w:rsidP="00457641">
      <w:pPr>
        <w:spacing w:line="360" w:lineRule="auto"/>
        <w:ind w:left="360"/>
        <w:jc w:val="center"/>
        <w:rPr>
          <w:sz w:val="28"/>
          <w:szCs w:val="28"/>
        </w:rPr>
      </w:pPr>
    </w:p>
    <w:p w:rsidR="00850490" w:rsidRDefault="00850490" w:rsidP="00457641">
      <w:pPr>
        <w:spacing w:line="360" w:lineRule="auto"/>
        <w:ind w:left="360"/>
        <w:jc w:val="center"/>
        <w:rPr>
          <w:sz w:val="28"/>
          <w:szCs w:val="28"/>
        </w:rPr>
      </w:pPr>
    </w:p>
    <w:p w:rsidR="00850490" w:rsidRDefault="00850490" w:rsidP="00457641">
      <w:pPr>
        <w:spacing w:line="360" w:lineRule="auto"/>
        <w:ind w:left="360"/>
        <w:jc w:val="center"/>
        <w:rPr>
          <w:sz w:val="28"/>
          <w:szCs w:val="28"/>
        </w:rPr>
      </w:pPr>
    </w:p>
    <w:p w:rsidR="00752BFC" w:rsidRDefault="00752BFC" w:rsidP="00457641">
      <w:pPr>
        <w:spacing w:line="360" w:lineRule="auto"/>
        <w:ind w:left="360"/>
        <w:jc w:val="center"/>
        <w:rPr>
          <w:sz w:val="28"/>
          <w:szCs w:val="28"/>
        </w:rPr>
      </w:pPr>
    </w:p>
    <w:p w:rsidR="00752BFC" w:rsidRDefault="00752BFC" w:rsidP="00752BFC">
      <w:pPr>
        <w:spacing w:line="360" w:lineRule="auto"/>
        <w:rPr>
          <w:rFonts w:ascii="Times New Roman" w:hAnsi="Times New Roman" w:cs="Times New Roman"/>
          <w:sz w:val="28"/>
          <w:szCs w:val="28"/>
        </w:rPr>
      </w:pPr>
    </w:p>
    <w:p w:rsidR="00850490" w:rsidRDefault="00850490" w:rsidP="00752BFC">
      <w:pPr>
        <w:spacing w:line="360" w:lineRule="auto"/>
        <w:rPr>
          <w:rFonts w:ascii="Times New Roman" w:hAnsi="Times New Roman" w:cs="Times New Roman"/>
          <w:sz w:val="28"/>
          <w:szCs w:val="28"/>
        </w:rPr>
      </w:pPr>
    </w:p>
    <w:p w:rsidR="00E819C5" w:rsidRPr="00752BFC" w:rsidRDefault="00850490" w:rsidP="00752BFC">
      <w:pPr>
        <w:spacing w:line="360" w:lineRule="auto"/>
        <w:jc w:val="center"/>
        <w:rPr>
          <w:rFonts w:ascii="Times New Roman" w:hAnsi="Times New Roman" w:cs="Times New Roman"/>
          <w:sz w:val="28"/>
          <w:szCs w:val="28"/>
        </w:rPr>
      </w:pPr>
      <w:r>
        <w:rPr>
          <w:rFonts w:ascii="Times New Roman" w:hAnsi="Times New Roman" w:cs="Times New Roman"/>
          <w:sz w:val="28"/>
          <w:szCs w:val="28"/>
        </w:rPr>
        <w:t>Лазаревский, 2023</w:t>
      </w:r>
    </w:p>
    <w:p w:rsidR="00EA6FCC" w:rsidRPr="00EA6FCC" w:rsidRDefault="00752BFC" w:rsidP="006D7B2B">
      <w:pPr>
        <w:pStyle w:val="a3"/>
        <w:shd w:val="clear" w:color="auto" w:fill="FFFFFF"/>
        <w:spacing w:before="0" w:beforeAutospacing="0" w:after="0" w:afterAutospacing="0" w:line="360" w:lineRule="auto"/>
        <w:ind w:firstLine="708"/>
        <w:jc w:val="both"/>
        <w:rPr>
          <w:sz w:val="28"/>
          <w:szCs w:val="28"/>
        </w:rPr>
      </w:pPr>
      <w:r>
        <w:rPr>
          <w:bCs/>
          <w:iCs/>
          <w:sz w:val="28"/>
          <w:szCs w:val="28"/>
        </w:rPr>
        <w:lastRenderedPageBreak/>
        <w:t>Бл</w:t>
      </w:r>
      <w:r w:rsidR="00EA6FCC" w:rsidRPr="00EA6FCC">
        <w:rPr>
          <w:bCs/>
          <w:iCs/>
          <w:sz w:val="28"/>
          <w:szCs w:val="28"/>
        </w:rPr>
        <w:t>окада Ленинграда – од</w:t>
      </w:r>
      <w:bookmarkStart w:id="0" w:name="_GoBack"/>
      <w:bookmarkEnd w:id="0"/>
      <w:r w:rsidR="00EA6FCC" w:rsidRPr="00EA6FCC">
        <w:rPr>
          <w:bCs/>
          <w:iCs/>
          <w:sz w:val="28"/>
          <w:szCs w:val="28"/>
        </w:rPr>
        <w:t>ин из тяжелейших периодов, который когда-либо пришлось пережить городу. 900 дней и 900 ночей люди держались мужественно и благородно. Суровая блокада город</w:t>
      </w:r>
      <w:r w:rsidR="00EA6FCC">
        <w:rPr>
          <w:bCs/>
          <w:iCs/>
          <w:sz w:val="28"/>
          <w:szCs w:val="28"/>
        </w:rPr>
        <w:t>а началась 8 сентября 1941 года.</w:t>
      </w:r>
    </w:p>
    <w:p w:rsidR="00EA6FCC" w:rsidRDefault="00EA6FCC" w:rsidP="006D7B2B">
      <w:pPr>
        <w:pStyle w:val="a3"/>
        <w:shd w:val="clear" w:color="auto" w:fill="FFFFFF"/>
        <w:spacing w:before="0" w:beforeAutospacing="0" w:after="0" w:afterAutospacing="0" w:line="360" w:lineRule="auto"/>
        <w:ind w:firstLine="708"/>
        <w:jc w:val="both"/>
        <w:rPr>
          <w:bCs/>
          <w:iCs/>
          <w:sz w:val="28"/>
          <w:szCs w:val="28"/>
        </w:rPr>
      </w:pPr>
      <w:r w:rsidRPr="00EA6FCC">
        <w:rPr>
          <w:bCs/>
          <w:iCs/>
          <w:sz w:val="28"/>
          <w:szCs w:val="28"/>
        </w:rPr>
        <w:t xml:space="preserve">Жителям города пришлось многое преодолеть. Главная цель была – выжить. Продовольствия в городе катастрофически не хватало, так как немецкие войска уничтожили </w:t>
      </w:r>
      <w:proofErr w:type="spellStart"/>
      <w:r w:rsidRPr="00EA6FCC">
        <w:rPr>
          <w:bCs/>
          <w:iCs/>
          <w:sz w:val="28"/>
          <w:szCs w:val="28"/>
        </w:rPr>
        <w:t>Бадаевские</w:t>
      </w:r>
      <w:proofErr w:type="spellEnd"/>
      <w:r w:rsidRPr="00EA6FCC">
        <w:rPr>
          <w:bCs/>
          <w:iCs/>
          <w:sz w:val="28"/>
          <w:szCs w:val="28"/>
        </w:rPr>
        <w:t xml:space="preserve"> продовольственные склады, обеспечивавшие не только город, но и часть армии. В городе начался голод.</w:t>
      </w:r>
    </w:p>
    <w:p w:rsidR="00EA6FCC" w:rsidRDefault="00EA6FCC" w:rsidP="006D7B2B">
      <w:pPr>
        <w:pStyle w:val="a3"/>
        <w:shd w:val="clear" w:color="auto" w:fill="FFFFFF"/>
        <w:spacing w:before="0" w:beforeAutospacing="0" w:after="0" w:afterAutospacing="0" w:line="360" w:lineRule="auto"/>
        <w:ind w:firstLine="708"/>
        <w:jc w:val="both"/>
        <w:rPr>
          <w:bCs/>
          <w:iCs/>
          <w:sz w:val="28"/>
          <w:szCs w:val="28"/>
        </w:rPr>
      </w:pPr>
      <w:r>
        <w:rPr>
          <w:bCs/>
          <w:iCs/>
          <w:sz w:val="28"/>
          <w:szCs w:val="28"/>
        </w:rPr>
        <w:t xml:space="preserve">Людей, переживших эти события, осталось не так много. Поэтому </w:t>
      </w:r>
      <w:r w:rsidRPr="00EA6FCC">
        <w:rPr>
          <w:b/>
          <w:bCs/>
          <w:iCs/>
          <w:sz w:val="28"/>
          <w:szCs w:val="28"/>
        </w:rPr>
        <w:t>цель классного часа</w:t>
      </w:r>
      <w:r>
        <w:rPr>
          <w:bCs/>
          <w:iCs/>
          <w:sz w:val="28"/>
          <w:szCs w:val="28"/>
        </w:rPr>
        <w:t xml:space="preserve"> состоит в формировании чувства патриотизма за подвиг советского народа в те ужасные дни и сохранение памяти о данном событии.</w:t>
      </w:r>
    </w:p>
    <w:p w:rsidR="00EA6FCC" w:rsidRDefault="00EA6FCC" w:rsidP="006D7B2B">
      <w:pPr>
        <w:pStyle w:val="a3"/>
        <w:shd w:val="clear" w:color="auto" w:fill="FFFFFF"/>
        <w:spacing w:before="0" w:beforeAutospacing="0" w:after="0" w:afterAutospacing="0" w:line="360" w:lineRule="auto"/>
        <w:jc w:val="both"/>
        <w:rPr>
          <w:b/>
          <w:bCs/>
          <w:iCs/>
          <w:sz w:val="28"/>
          <w:szCs w:val="28"/>
        </w:rPr>
      </w:pPr>
      <w:r w:rsidRPr="00EA6FCC">
        <w:rPr>
          <w:b/>
          <w:bCs/>
          <w:iCs/>
          <w:sz w:val="28"/>
          <w:szCs w:val="28"/>
        </w:rPr>
        <w:t>Основные задачи:</w:t>
      </w:r>
    </w:p>
    <w:p w:rsidR="00EA6FCC" w:rsidRDefault="00EA6FCC" w:rsidP="006D7B2B">
      <w:pPr>
        <w:pStyle w:val="a3"/>
        <w:shd w:val="clear" w:color="auto" w:fill="FFFFFF"/>
        <w:spacing w:before="0" w:beforeAutospacing="0" w:after="0" w:afterAutospacing="0" w:line="360" w:lineRule="auto"/>
        <w:jc w:val="both"/>
        <w:rPr>
          <w:color w:val="111111"/>
          <w:sz w:val="28"/>
          <w:szCs w:val="36"/>
          <w:shd w:val="clear" w:color="auto" w:fill="FFFFFF"/>
        </w:rPr>
      </w:pPr>
      <w:r>
        <w:rPr>
          <w:color w:val="111111"/>
          <w:sz w:val="28"/>
          <w:szCs w:val="36"/>
          <w:shd w:val="clear" w:color="auto" w:fill="FFFFFF"/>
        </w:rPr>
        <w:t>- п</w:t>
      </w:r>
      <w:r w:rsidRPr="00EA6FCC">
        <w:rPr>
          <w:color w:val="111111"/>
          <w:sz w:val="28"/>
          <w:szCs w:val="36"/>
          <w:shd w:val="clear" w:color="auto" w:fill="FFFFFF"/>
        </w:rPr>
        <w:t>ознакомить со страшным периодом в жизни нашей страны на основе поэтического и литературного творчества</w:t>
      </w:r>
      <w:r>
        <w:rPr>
          <w:color w:val="111111"/>
          <w:sz w:val="28"/>
          <w:szCs w:val="36"/>
          <w:shd w:val="clear" w:color="auto" w:fill="FFFFFF"/>
        </w:rPr>
        <w:t>;</w:t>
      </w:r>
    </w:p>
    <w:p w:rsidR="00EA6FCC" w:rsidRDefault="00EA6FCC" w:rsidP="006D7B2B">
      <w:pPr>
        <w:pStyle w:val="a3"/>
        <w:shd w:val="clear" w:color="auto" w:fill="FFFFFF"/>
        <w:spacing w:before="0" w:beforeAutospacing="0" w:after="0" w:afterAutospacing="0" w:line="360" w:lineRule="auto"/>
        <w:jc w:val="both"/>
        <w:rPr>
          <w:color w:val="000000"/>
          <w:sz w:val="28"/>
          <w:szCs w:val="32"/>
        </w:rPr>
      </w:pPr>
      <w:r>
        <w:rPr>
          <w:color w:val="111111"/>
          <w:sz w:val="28"/>
          <w:szCs w:val="36"/>
          <w:shd w:val="clear" w:color="auto" w:fill="FFFFFF"/>
        </w:rPr>
        <w:t xml:space="preserve">- </w:t>
      </w:r>
      <w:r w:rsidRPr="00EA6FCC">
        <w:rPr>
          <w:color w:val="000000"/>
          <w:sz w:val="28"/>
          <w:szCs w:val="32"/>
        </w:rPr>
        <w:t>пробудить в детях чувство сострадания и гордости за стойкость своего народа в период блокады Ленинграда и на протяжении всей Великой Отечественной войны</w:t>
      </w:r>
      <w:r>
        <w:rPr>
          <w:color w:val="000000"/>
          <w:sz w:val="28"/>
          <w:szCs w:val="32"/>
        </w:rPr>
        <w:t>.</w:t>
      </w:r>
    </w:p>
    <w:p w:rsidR="00EA6FCC" w:rsidRDefault="00EA6FCC" w:rsidP="006D7B2B">
      <w:pPr>
        <w:pStyle w:val="a3"/>
        <w:shd w:val="clear" w:color="auto" w:fill="FFFFFF"/>
        <w:spacing w:before="0" w:beforeAutospacing="0" w:after="0" w:afterAutospacing="0" w:line="360" w:lineRule="auto"/>
        <w:jc w:val="both"/>
        <w:rPr>
          <w:color w:val="000000"/>
          <w:sz w:val="28"/>
          <w:szCs w:val="32"/>
        </w:rPr>
      </w:pPr>
      <w:r w:rsidRPr="00EA6FCC">
        <w:rPr>
          <w:b/>
          <w:color w:val="000000"/>
          <w:sz w:val="28"/>
          <w:szCs w:val="32"/>
        </w:rPr>
        <w:t>Оборудование:</w:t>
      </w:r>
      <w:r>
        <w:rPr>
          <w:b/>
          <w:color w:val="000000"/>
          <w:sz w:val="28"/>
          <w:szCs w:val="32"/>
        </w:rPr>
        <w:t xml:space="preserve"> </w:t>
      </w:r>
      <w:r>
        <w:rPr>
          <w:color w:val="000000"/>
          <w:sz w:val="28"/>
          <w:szCs w:val="32"/>
        </w:rPr>
        <w:t>презентация, мультимедиа проектор, компьютер, интерактивная доска.</w:t>
      </w:r>
    </w:p>
    <w:p w:rsidR="00EA6FCC" w:rsidRDefault="00EA6FCC" w:rsidP="006D7B2B">
      <w:pPr>
        <w:pStyle w:val="a3"/>
        <w:shd w:val="clear" w:color="auto" w:fill="FFFFFF"/>
        <w:spacing w:before="0" w:beforeAutospacing="0" w:after="0" w:afterAutospacing="0" w:line="360" w:lineRule="auto"/>
        <w:jc w:val="both"/>
        <w:rPr>
          <w:color w:val="000000"/>
          <w:sz w:val="28"/>
          <w:szCs w:val="32"/>
        </w:rPr>
      </w:pPr>
    </w:p>
    <w:p w:rsidR="0066711B" w:rsidRDefault="0066711B" w:rsidP="006D7B2B">
      <w:pPr>
        <w:pStyle w:val="a3"/>
        <w:shd w:val="clear" w:color="auto" w:fill="FFFFFF"/>
        <w:spacing w:before="0" w:beforeAutospacing="0" w:after="0" w:afterAutospacing="0" w:line="360" w:lineRule="auto"/>
        <w:jc w:val="both"/>
        <w:rPr>
          <w:sz w:val="20"/>
          <w:szCs w:val="28"/>
        </w:rPr>
      </w:pPr>
    </w:p>
    <w:p w:rsidR="0066711B" w:rsidRDefault="0066711B" w:rsidP="006D7B2B">
      <w:pPr>
        <w:pStyle w:val="a3"/>
        <w:shd w:val="clear" w:color="auto" w:fill="FFFFFF"/>
        <w:spacing w:before="0" w:beforeAutospacing="0" w:after="0" w:afterAutospacing="0" w:line="360" w:lineRule="auto"/>
        <w:jc w:val="both"/>
        <w:rPr>
          <w:sz w:val="20"/>
          <w:szCs w:val="28"/>
        </w:rPr>
      </w:pPr>
    </w:p>
    <w:p w:rsidR="0066711B" w:rsidRDefault="0066711B" w:rsidP="006D7B2B">
      <w:pPr>
        <w:pStyle w:val="a3"/>
        <w:shd w:val="clear" w:color="auto" w:fill="FFFFFF"/>
        <w:spacing w:before="0" w:beforeAutospacing="0" w:after="0" w:afterAutospacing="0" w:line="360" w:lineRule="auto"/>
        <w:jc w:val="both"/>
        <w:rPr>
          <w:sz w:val="20"/>
          <w:szCs w:val="28"/>
        </w:rPr>
      </w:pPr>
    </w:p>
    <w:p w:rsidR="0066711B" w:rsidRDefault="0066711B" w:rsidP="006D7B2B">
      <w:pPr>
        <w:pStyle w:val="a3"/>
        <w:shd w:val="clear" w:color="auto" w:fill="FFFFFF"/>
        <w:spacing w:before="0" w:beforeAutospacing="0" w:after="0" w:afterAutospacing="0" w:line="360" w:lineRule="auto"/>
        <w:jc w:val="both"/>
        <w:rPr>
          <w:sz w:val="20"/>
          <w:szCs w:val="28"/>
        </w:rPr>
      </w:pPr>
    </w:p>
    <w:p w:rsidR="0066711B" w:rsidRDefault="0066711B" w:rsidP="006D7B2B">
      <w:pPr>
        <w:pStyle w:val="a3"/>
        <w:shd w:val="clear" w:color="auto" w:fill="FFFFFF"/>
        <w:spacing w:before="0" w:beforeAutospacing="0" w:after="0" w:afterAutospacing="0" w:line="360" w:lineRule="auto"/>
        <w:jc w:val="both"/>
        <w:rPr>
          <w:sz w:val="20"/>
          <w:szCs w:val="28"/>
        </w:rPr>
      </w:pPr>
    </w:p>
    <w:p w:rsidR="0066711B" w:rsidRDefault="0066711B" w:rsidP="006D7B2B">
      <w:pPr>
        <w:pStyle w:val="a3"/>
        <w:shd w:val="clear" w:color="auto" w:fill="FFFFFF"/>
        <w:spacing w:before="0" w:beforeAutospacing="0" w:after="0" w:afterAutospacing="0" w:line="360" w:lineRule="auto"/>
        <w:jc w:val="both"/>
        <w:rPr>
          <w:sz w:val="20"/>
          <w:szCs w:val="28"/>
        </w:rPr>
      </w:pPr>
    </w:p>
    <w:p w:rsidR="0066711B" w:rsidRDefault="0066711B" w:rsidP="006D7B2B">
      <w:pPr>
        <w:pStyle w:val="a3"/>
        <w:shd w:val="clear" w:color="auto" w:fill="FFFFFF"/>
        <w:spacing w:before="0" w:beforeAutospacing="0" w:after="0" w:afterAutospacing="0" w:line="360" w:lineRule="auto"/>
        <w:jc w:val="both"/>
        <w:rPr>
          <w:sz w:val="20"/>
          <w:szCs w:val="28"/>
        </w:rPr>
      </w:pPr>
    </w:p>
    <w:p w:rsidR="0066711B" w:rsidRDefault="0066711B" w:rsidP="006D7B2B">
      <w:pPr>
        <w:pStyle w:val="a3"/>
        <w:shd w:val="clear" w:color="auto" w:fill="FFFFFF"/>
        <w:spacing w:before="0" w:beforeAutospacing="0" w:after="0" w:afterAutospacing="0" w:line="360" w:lineRule="auto"/>
        <w:jc w:val="both"/>
        <w:rPr>
          <w:sz w:val="20"/>
          <w:szCs w:val="28"/>
        </w:rPr>
      </w:pPr>
    </w:p>
    <w:p w:rsidR="0066711B" w:rsidRDefault="0066711B" w:rsidP="006D7B2B">
      <w:pPr>
        <w:pStyle w:val="a3"/>
        <w:shd w:val="clear" w:color="auto" w:fill="FFFFFF"/>
        <w:spacing w:before="0" w:beforeAutospacing="0" w:after="0" w:afterAutospacing="0" w:line="360" w:lineRule="auto"/>
        <w:jc w:val="both"/>
        <w:rPr>
          <w:sz w:val="20"/>
          <w:szCs w:val="28"/>
        </w:rPr>
      </w:pPr>
    </w:p>
    <w:p w:rsidR="0066711B" w:rsidRDefault="0066711B" w:rsidP="006D7B2B">
      <w:pPr>
        <w:pStyle w:val="a3"/>
        <w:shd w:val="clear" w:color="auto" w:fill="FFFFFF"/>
        <w:spacing w:before="0" w:beforeAutospacing="0" w:after="0" w:afterAutospacing="0" w:line="360" w:lineRule="auto"/>
        <w:jc w:val="both"/>
        <w:rPr>
          <w:sz w:val="20"/>
          <w:szCs w:val="28"/>
        </w:rPr>
      </w:pPr>
    </w:p>
    <w:p w:rsidR="0066711B" w:rsidRDefault="0066711B" w:rsidP="006D7B2B">
      <w:pPr>
        <w:pStyle w:val="a3"/>
        <w:shd w:val="clear" w:color="auto" w:fill="FFFFFF"/>
        <w:spacing w:before="0" w:beforeAutospacing="0" w:after="0" w:afterAutospacing="0" w:line="360" w:lineRule="auto"/>
        <w:jc w:val="both"/>
        <w:rPr>
          <w:sz w:val="20"/>
          <w:szCs w:val="28"/>
        </w:rPr>
      </w:pPr>
    </w:p>
    <w:p w:rsidR="0066711B" w:rsidRDefault="0066711B" w:rsidP="006D7B2B">
      <w:pPr>
        <w:pStyle w:val="a3"/>
        <w:shd w:val="clear" w:color="auto" w:fill="FFFFFF"/>
        <w:spacing w:before="0" w:beforeAutospacing="0" w:after="0" w:afterAutospacing="0" w:line="360" w:lineRule="auto"/>
        <w:jc w:val="both"/>
        <w:rPr>
          <w:sz w:val="20"/>
          <w:szCs w:val="28"/>
        </w:rPr>
      </w:pPr>
    </w:p>
    <w:p w:rsidR="0066711B" w:rsidRDefault="0066711B" w:rsidP="006D7B2B">
      <w:pPr>
        <w:pStyle w:val="a3"/>
        <w:shd w:val="clear" w:color="auto" w:fill="FFFFFF"/>
        <w:spacing w:before="0" w:beforeAutospacing="0" w:after="0" w:afterAutospacing="0" w:line="360" w:lineRule="auto"/>
        <w:jc w:val="both"/>
        <w:rPr>
          <w:sz w:val="20"/>
          <w:szCs w:val="28"/>
        </w:rPr>
      </w:pPr>
    </w:p>
    <w:p w:rsidR="0066711B" w:rsidRDefault="0066711B" w:rsidP="006D7B2B">
      <w:pPr>
        <w:pStyle w:val="a3"/>
        <w:shd w:val="clear" w:color="auto" w:fill="FFFFFF"/>
        <w:spacing w:before="0" w:beforeAutospacing="0" w:after="0" w:afterAutospacing="0" w:line="360" w:lineRule="auto"/>
        <w:jc w:val="both"/>
        <w:rPr>
          <w:sz w:val="20"/>
          <w:szCs w:val="28"/>
        </w:rPr>
      </w:pPr>
    </w:p>
    <w:p w:rsidR="0066711B" w:rsidRDefault="0066711B" w:rsidP="006D7B2B">
      <w:pPr>
        <w:pStyle w:val="a3"/>
        <w:shd w:val="clear" w:color="auto" w:fill="FFFFFF"/>
        <w:spacing w:before="0" w:beforeAutospacing="0" w:after="0" w:afterAutospacing="0" w:line="360" w:lineRule="auto"/>
        <w:jc w:val="center"/>
        <w:rPr>
          <w:b/>
          <w:sz w:val="28"/>
        </w:rPr>
      </w:pPr>
      <w:r w:rsidRPr="0066711B">
        <w:rPr>
          <w:b/>
          <w:sz w:val="28"/>
        </w:rPr>
        <w:lastRenderedPageBreak/>
        <w:t xml:space="preserve">Ход </w:t>
      </w:r>
      <w:r>
        <w:rPr>
          <w:b/>
          <w:sz w:val="28"/>
        </w:rPr>
        <w:t>мероприятия</w:t>
      </w:r>
    </w:p>
    <w:p w:rsidR="0066711B" w:rsidRDefault="0066711B" w:rsidP="006D7B2B">
      <w:pPr>
        <w:pStyle w:val="a3"/>
        <w:shd w:val="clear" w:color="auto" w:fill="FFFFFF"/>
        <w:spacing w:before="0" w:beforeAutospacing="0" w:after="0" w:afterAutospacing="0" w:line="360" w:lineRule="auto"/>
        <w:rPr>
          <w:sz w:val="28"/>
          <w:szCs w:val="28"/>
        </w:rPr>
      </w:pPr>
      <w:r w:rsidRPr="0066711B">
        <w:rPr>
          <w:b/>
          <w:sz w:val="28"/>
        </w:rPr>
        <w:t>Чтец:</w:t>
      </w:r>
      <w:r>
        <w:rPr>
          <w:b/>
          <w:sz w:val="28"/>
        </w:rPr>
        <w:t xml:space="preserve"> </w:t>
      </w:r>
      <w:r w:rsidRPr="0066711B">
        <w:rPr>
          <w:sz w:val="28"/>
          <w:szCs w:val="28"/>
        </w:rPr>
        <w:t>Против нас полки сосредоточив,</w:t>
      </w:r>
      <w:r w:rsidRPr="0066711B">
        <w:rPr>
          <w:rStyle w:val="apple-converted-space"/>
          <w:sz w:val="28"/>
          <w:szCs w:val="28"/>
        </w:rPr>
        <w:t> </w:t>
      </w:r>
      <w:r w:rsidRPr="0066711B">
        <w:rPr>
          <w:sz w:val="28"/>
          <w:szCs w:val="28"/>
        </w:rPr>
        <w:br/>
        <w:t>Враг напал на мирную страну.</w:t>
      </w:r>
      <w:r w:rsidRPr="0066711B">
        <w:rPr>
          <w:rStyle w:val="apple-converted-space"/>
          <w:sz w:val="28"/>
          <w:szCs w:val="28"/>
        </w:rPr>
        <w:t> </w:t>
      </w:r>
      <w:r w:rsidRPr="0066711B">
        <w:rPr>
          <w:sz w:val="28"/>
          <w:szCs w:val="28"/>
        </w:rPr>
        <w:br/>
        <w:t>Белой ночью, самой белой ночью</w:t>
      </w:r>
      <w:r w:rsidRPr="0066711B">
        <w:rPr>
          <w:rStyle w:val="apple-converted-space"/>
          <w:sz w:val="28"/>
          <w:szCs w:val="28"/>
        </w:rPr>
        <w:t> </w:t>
      </w:r>
      <w:r w:rsidRPr="0066711B">
        <w:rPr>
          <w:sz w:val="28"/>
          <w:szCs w:val="28"/>
        </w:rPr>
        <w:br/>
        <w:t>Начал эту чёрную войну!</w:t>
      </w:r>
      <w:r w:rsidRPr="0066711B">
        <w:rPr>
          <w:rStyle w:val="apple-converted-space"/>
          <w:sz w:val="28"/>
          <w:szCs w:val="28"/>
        </w:rPr>
        <w:t> </w:t>
      </w:r>
      <w:r w:rsidRPr="0066711B">
        <w:rPr>
          <w:sz w:val="28"/>
          <w:szCs w:val="28"/>
        </w:rPr>
        <w:br/>
      </w:r>
      <w:r w:rsidRPr="0066711B">
        <w:rPr>
          <w:sz w:val="28"/>
          <w:szCs w:val="28"/>
        </w:rPr>
        <w:br/>
        <w:t>Только хочет он или не хочет,</w:t>
      </w:r>
      <w:r w:rsidRPr="0066711B">
        <w:rPr>
          <w:rStyle w:val="apple-converted-space"/>
          <w:sz w:val="28"/>
          <w:szCs w:val="28"/>
        </w:rPr>
        <w:t> </w:t>
      </w:r>
      <w:r w:rsidRPr="0066711B">
        <w:rPr>
          <w:sz w:val="28"/>
          <w:szCs w:val="28"/>
        </w:rPr>
        <w:br/>
        <w:t>А своё получит от войны:</w:t>
      </w:r>
      <w:r w:rsidRPr="0066711B">
        <w:rPr>
          <w:rStyle w:val="apple-converted-space"/>
          <w:sz w:val="28"/>
          <w:szCs w:val="28"/>
        </w:rPr>
        <w:t> </w:t>
      </w:r>
      <w:r w:rsidRPr="0066711B">
        <w:rPr>
          <w:sz w:val="28"/>
          <w:szCs w:val="28"/>
        </w:rPr>
        <w:br/>
        <w:t>Скоро даже дни, не только ночи,</w:t>
      </w:r>
      <w:r w:rsidRPr="0066711B">
        <w:rPr>
          <w:rStyle w:val="apple-converted-space"/>
          <w:sz w:val="28"/>
          <w:szCs w:val="28"/>
        </w:rPr>
        <w:t> </w:t>
      </w:r>
      <w:r w:rsidRPr="0066711B">
        <w:rPr>
          <w:sz w:val="28"/>
          <w:szCs w:val="28"/>
        </w:rPr>
        <w:br/>
        <w:t>Станут, станут для него черны!</w:t>
      </w:r>
    </w:p>
    <w:p w:rsidR="0066711B" w:rsidRDefault="0066711B" w:rsidP="006D7B2B">
      <w:pPr>
        <w:pStyle w:val="a3"/>
        <w:shd w:val="clear" w:color="auto" w:fill="FFFFFF"/>
        <w:spacing w:before="0" w:beforeAutospacing="0" w:after="0" w:afterAutospacing="0" w:line="360" w:lineRule="auto"/>
        <w:rPr>
          <w:sz w:val="28"/>
          <w:szCs w:val="28"/>
        </w:rPr>
      </w:pPr>
    </w:p>
    <w:p w:rsidR="0066711B" w:rsidRDefault="0066711B" w:rsidP="006D7B2B">
      <w:pPr>
        <w:pStyle w:val="a3"/>
        <w:shd w:val="clear" w:color="auto" w:fill="FFFFFF"/>
        <w:spacing w:before="0" w:beforeAutospacing="0" w:after="0" w:afterAutospacing="0" w:line="360" w:lineRule="auto"/>
        <w:jc w:val="both"/>
        <w:rPr>
          <w:sz w:val="28"/>
          <w:szCs w:val="28"/>
        </w:rPr>
      </w:pPr>
      <w:r w:rsidRPr="0066711B">
        <w:rPr>
          <w:b/>
          <w:sz w:val="28"/>
          <w:szCs w:val="28"/>
        </w:rPr>
        <w:t>Учитель:</w:t>
      </w:r>
      <w:r>
        <w:rPr>
          <w:b/>
          <w:sz w:val="28"/>
          <w:szCs w:val="28"/>
        </w:rPr>
        <w:t xml:space="preserve"> </w:t>
      </w:r>
      <w:r>
        <w:rPr>
          <w:sz w:val="28"/>
          <w:szCs w:val="28"/>
        </w:rPr>
        <w:t xml:space="preserve">В этом году исполняется 75 лет Победе советского народа в Великой Отечественной войне. Тема нашего классного часа будет посвящена событиям в Ленинграде, а именно ее блокаде. </w:t>
      </w:r>
    </w:p>
    <w:p w:rsidR="00DC2BA3" w:rsidRDefault="00DC2BA3" w:rsidP="006D7B2B">
      <w:pPr>
        <w:pStyle w:val="a3"/>
        <w:shd w:val="clear" w:color="auto" w:fill="FFFFFF"/>
        <w:spacing w:before="0" w:beforeAutospacing="0" w:after="0" w:afterAutospacing="0" w:line="360" w:lineRule="auto"/>
        <w:rPr>
          <w:sz w:val="28"/>
          <w:szCs w:val="28"/>
        </w:rPr>
      </w:pPr>
    </w:p>
    <w:p w:rsidR="0035465D" w:rsidRDefault="0035465D" w:rsidP="006D7B2B">
      <w:pPr>
        <w:pStyle w:val="a3"/>
        <w:shd w:val="clear" w:color="auto" w:fill="FFFFFF"/>
        <w:spacing w:before="0" w:beforeAutospacing="0" w:after="0" w:afterAutospacing="0" w:line="360" w:lineRule="auto"/>
        <w:jc w:val="both"/>
        <w:rPr>
          <w:sz w:val="28"/>
        </w:rPr>
      </w:pPr>
      <w:r>
        <w:rPr>
          <w:b/>
          <w:sz w:val="28"/>
          <w:szCs w:val="28"/>
        </w:rPr>
        <w:t>Уч</w:t>
      </w:r>
      <w:r w:rsidR="009412A2">
        <w:rPr>
          <w:b/>
          <w:sz w:val="28"/>
          <w:szCs w:val="28"/>
        </w:rPr>
        <w:t>итель</w:t>
      </w:r>
      <w:r w:rsidR="00DC2BA3" w:rsidRPr="00DC2BA3">
        <w:rPr>
          <w:b/>
          <w:sz w:val="28"/>
          <w:szCs w:val="28"/>
        </w:rPr>
        <w:t>:</w:t>
      </w:r>
      <w:r>
        <w:rPr>
          <w:b/>
          <w:sz w:val="28"/>
          <w:szCs w:val="28"/>
        </w:rPr>
        <w:t xml:space="preserve"> </w:t>
      </w:r>
      <w:r w:rsidRPr="0035465D">
        <w:rPr>
          <w:sz w:val="28"/>
        </w:rPr>
        <w:t>22 июня 1941 г. в 4 часа утра фашистская Германия без объявления войны вероломно вторглась в пределы СССР. Этим нападением завершилась цепь агрессивных действий гитлеровской Германии, которая благодаря попустительству и подстрекательству западных держав грубо нарушала элементарные нормы международного права, прибегала к грабительским захватам и чудовищным зверствам в оккупированных странах.</w:t>
      </w:r>
    </w:p>
    <w:p w:rsidR="0035465D" w:rsidRPr="0035465D" w:rsidRDefault="009412A2" w:rsidP="006D7B2B">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Учитель</w:t>
      </w:r>
      <w:r w:rsidR="0035465D" w:rsidRPr="0035465D">
        <w:rPr>
          <w:rFonts w:ascii="Times New Roman" w:hAnsi="Times New Roman" w:cs="Times New Roman"/>
          <w:b/>
          <w:sz w:val="28"/>
          <w:szCs w:val="28"/>
        </w:rPr>
        <w:t xml:space="preserve">: </w:t>
      </w:r>
      <w:r w:rsidR="0035465D" w:rsidRPr="0035465D">
        <w:rPr>
          <w:rFonts w:ascii="Times New Roman" w:hAnsi="Times New Roman" w:cs="Times New Roman"/>
          <w:sz w:val="28"/>
          <w:szCs w:val="28"/>
        </w:rPr>
        <w:t xml:space="preserve">К сентябрю войска вермахта подошли к Ленинграду. До войны Ленинград был крупнейшим центром советской   промышленности, средоточием культурных ценностей. В политическом смысле город считался «колыбелью революции». Все эти факторы предопределяли гитлеровский план первоочередного захвата Северной столицы. Финская армия должна была помочь немцам взять Ленинград и соединиться с войсками вермахта (группой армий «Север») у Финского залива и восточнее Ладожского озера. После того как группа армий «Север» </w:t>
      </w:r>
      <w:r w:rsidR="0035465D" w:rsidRPr="0035465D">
        <w:rPr>
          <w:rFonts w:ascii="Times New Roman" w:hAnsi="Times New Roman" w:cs="Times New Roman"/>
          <w:sz w:val="28"/>
          <w:szCs w:val="28"/>
        </w:rPr>
        <w:lastRenderedPageBreak/>
        <w:t>вышла к Пскову, наступление на Карельском перешейке начали финские дивизии. Положение города на Неве стало критическим.</w:t>
      </w:r>
    </w:p>
    <w:p w:rsidR="0035465D" w:rsidRDefault="0035465D" w:rsidP="006D7B2B">
      <w:pPr>
        <w:spacing w:after="0" w:line="360" w:lineRule="auto"/>
        <w:jc w:val="both"/>
        <w:rPr>
          <w:rFonts w:ascii="Times New Roman" w:hAnsi="Times New Roman" w:cs="Times New Roman"/>
          <w:sz w:val="28"/>
          <w:szCs w:val="28"/>
        </w:rPr>
      </w:pPr>
      <w:r w:rsidRPr="0035465D">
        <w:rPr>
          <w:rFonts w:ascii="Times New Roman" w:eastAsia="Times New Roman" w:hAnsi="Times New Roman" w:cs="Times New Roman"/>
          <w:sz w:val="28"/>
          <w:szCs w:val="28"/>
          <w:lang w:eastAsia="ru-RU"/>
        </w:rPr>
        <w:t>И хотя противнику не удалось взять Ленинград с ходу, город оказался отрезанным от Большой земли. Началась блокада. Снабжение могло осуществляться отныне только по воздуху или Ладожскому озеру. Немцы вошли практически в пригороды Ленинграда и могли рассматривать в бинокли Исаакиевский собор.</w:t>
      </w:r>
      <w:r>
        <w:rPr>
          <w:rFonts w:ascii="Times New Roman" w:eastAsia="Times New Roman" w:hAnsi="Times New Roman" w:cs="Times New Roman"/>
          <w:sz w:val="28"/>
          <w:szCs w:val="28"/>
          <w:lang w:eastAsia="ru-RU"/>
        </w:rPr>
        <w:t xml:space="preserve"> </w:t>
      </w:r>
      <w:r w:rsidRPr="0035465D">
        <w:rPr>
          <w:rFonts w:ascii="Times New Roman" w:hAnsi="Times New Roman" w:cs="Times New Roman"/>
          <w:sz w:val="28"/>
          <w:szCs w:val="28"/>
        </w:rPr>
        <w:t>Блокада города началась 8 сентября 1941 года. В планах гитлеровских оккупантов было стереть с лица земли город и уничтожить всех ленинградцев.</w:t>
      </w:r>
    </w:p>
    <w:p w:rsidR="0035465D" w:rsidRDefault="0035465D" w:rsidP="006D7B2B">
      <w:pPr>
        <w:spacing w:line="360" w:lineRule="auto"/>
        <w:rPr>
          <w:rFonts w:ascii="Roboto" w:hAnsi="Roboto"/>
          <w:color w:val="222222"/>
          <w:sz w:val="27"/>
          <w:szCs w:val="27"/>
          <w:shd w:val="clear" w:color="auto" w:fill="FFFFFF"/>
        </w:rPr>
      </w:pPr>
      <w:r w:rsidRPr="0035465D">
        <w:rPr>
          <w:rFonts w:ascii="Times New Roman" w:hAnsi="Times New Roman" w:cs="Times New Roman"/>
          <w:b/>
          <w:sz w:val="28"/>
          <w:szCs w:val="28"/>
        </w:rPr>
        <w:t>Чтец:</w:t>
      </w:r>
      <w:r>
        <w:rPr>
          <w:rFonts w:ascii="Times New Roman" w:hAnsi="Times New Roman" w:cs="Times New Roman"/>
          <w:b/>
          <w:sz w:val="28"/>
          <w:szCs w:val="28"/>
        </w:rPr>
        <w:t xml:space="preserve"> </w:t>
      </w:r>
      <w:r w:rsidRPr="0035465D">
        <w:rPr>
          <w:rFonts w:ascii="Times New Roman" w:hAnsi="Times New Roman" w:cs="Times New Roman"/>
          <w:color w:val="222222"/>
          <w:sz w:val="28"/>
          <w:szCs w:val="28"/>
          <w:shd w:val="clear" w:color="auto" w:fill="FFFFFF"/>
        </w:rPr>
        <w:t>Чёрное дуло блокадной ночи…</w:t>
      </w:r>
      <w:r w:rsidRPr="0035465D">
        <w:rPr>
          <w:rFonts w:ascii="Times New Roman" w:hAnsi="Times New Roman" w:cs="Times New Roman"/>
          <w:color w:val="222222"/>
          <w:sz w:val="28"/>
          <w:szCs w:val="28"/>
        </w:rPr>
        <w:br/>
      </w:r>
      <w:r w:rsidRPr="0035465D">
        <w:rPr>
          <w:rFonts w:ascii="Times New Roman" w:hAnsi="Times New Roman" w:cs="Times New Roman"/>
          <w:color w:val="222222"/>
          <w:sz w:val="28"/>
          <w:szCs w:val="28"/>
          <w:shd w:val="clear" w:color="auto" w:fill="FFFFFF"/>
        </w:rPr>
        <w:t>Холодно,</w:t>
      </w:r>
      <w:r w:rsidRPr="0035465D">
        <w:rPr>
          <w:rFonts w:ascii="Times New Roman" w:hAnsi="Times New Roman" w:cs="Times New Roman"/>
          <w:color w:val="222222"/>
          <w:sz w:val="28"/>
          <w:szCs w:val="28"/>
        </w:rPr>
        <w:br/>
      </w:r>
      <w:r w:rsidRPr="0035465D">
        <w:rPr>
          <w:rFonts w:ascii="Times New Roman" w:hAnsi="Times New Roman" w:cs="Times New Roman"/>
          <w:color w:val="222222"/>
          <w:sz w:val="28"/>
          <w:szCs w:val="28"/>
          <w:shd w:val="clear" w:color="auto" w:fill="FFFFFF"/>
        </w:rPr>
        <w:t>холодно,</w:t>
      </w:r>
      <w:r w:rsidRPr="0035465D">
        <w:rPr>
          <w:rFonts w:ascii="Times New Roman" w:hAnsi="Times New Roman" w:cs="Times New Roman"/>
          <w:color w:val="222222"/>
          <w:sz w:val="28"/>
          <w:szCs w:val="28"/>
        </w:rPr>
        <w:br/>
      </w:r>
      <w:r w:rsidRPr="0035465D">
        <w:rPr>
          <w:rFonts w:ascii="Times New Roman" w:hAnsi="Times New Roman" w:cs="Times New Roman"/>
          <w:color w:val="222222"/>
          <w:sz w:val="28"/>
          <w:szCs w:val="28"/>
          <w:shd w:val="clear" w:color="auto" w:fill="FFFFFF"/>
        </w:rPr>
        <w:t>холодно очень…</w:t>
      </w:r>
      <w:r w:rsidRPr="0035465D">
        <w:rPr>
          <w:rFonts w:ascii="Times New Roman" w:hAnsi="Times New Roman" w:cs="Times New Roman"/>
          <w:color w:val="222222"/>
          <w:sz w:val="28"/>
          <w:szCs w:val="28"/>
        </w:rPr>
        <w:br/>
      </w:r>
      <w:r w:rsidRPr="0035465D">
        <w:rPr>
          <w:rFonts w:ascii="Times New Roman" w:hAnsi="Times New Roman" w:cs="Times New Roman"/>
          <w:color w:val="222222"/>
          <w:sz w:val="28"/>
          <w:szCs w:val="28"/>
          <w:shd w:val="clear" w:color="auto" w:fill="FFFFFF"/>
        </w:rPr>
        <w:t>Вставлена вместо стекла</w:t>
      </w:r>
      <w:r w:rsidRPr="0035465D">
        <w:rPr>
          <w:rFonts w:ascii="Times New Roman" w:hAnsi="Times New Roman" w:cs="Times New Roman"/>
          <w:color w:val="222222"/>
          <w:sz w:val="28"/>
          <w:szCs w:val="28"/>
        </w:rPr>
        <w:br/>
      </w:r>
      <w:r w:rsidRPr="0035465D">
        <w:rPr>
          <w:rFonts w:ascii="Times New Roman" w:hAnsi="Times New Roman" w:cs="Times New Roman"/>
          <w:color w:val="222222"/>
          <w:sz w:val="28"/>
          <w:szCs w:val="28"/>
          <w:shd w:val="clear" w:color="auto" w:fill="FFFFFF"/>
        </w:rPr>
        <w:t>картонка…</w:t>
      </w:r>
      <w:r w:rsidRPr="0035465D">
        <w:rPr>
          <w:rFonts w:ascii="Times New Roman" w:hAnsi="Times New Roman" w:cs="Times New Roman"/>
          <w:color w:val="222222"/>
          <w:sz w:val="28"/>
          <w:szCs w:val="28"/>
        </w:rPr>
        <w:br/>
      </w:r>
      <w:r w:rsidRPr="0035465D">
        <w:rPr>
          <w:rFonts w:ascii="Times New Roman" w:hAnsi="Times New Roman" w:cs="Times New Roman"/>
          <w:color w:val="222222"/>
          <w:sz w:val="28"/>
          <w:szCs w:val="28"/>
          <w:shd w:val="clear" w:color="auto" w:fill="FFFFFF"/>
        </w:rPr>
        <w:t>Вместо соседнего дома –</w:t>
      </w:r>
      <w:r w:rsidRPr="0035465D">
        <w:rPr>
          <w:rFonts w:ascii="Times New Roman" w:hAnsi="Times New Roman" w:cs="Times New Roman"/>
          <w:color w:val="222222"/>
          <w:sz w:val="28"/>
          <w:szCs w:val="28"/>
        </w:rPr>
        <w:br/>
      </w:r>
      <w:r w:rsidRPr="0035465D">
        <w:rPr>
          <w:rFonts w:ascii="Times New Roman" w:hAnsi="Times New Roman" w:cs="Times New Roman"/>
          <w:color w:val="222222"/>
          <w:sz w:val="28"/>
          <w:szCs w:val="28"/>
          <w:shd w:val="clear" w:color="auto" w:fill="FFFFFF"/>
        </w:rPr>
        <w:t>воронка…</w:t>
      </w:r>
      <w:r w:rsidRPr="0035465D">
        <w:rPr>
          <w:rFonts w:ascii="Times New Roman" w:hAnsi="Times New Roman" w:cs="Times New Roman"/>
          <w:color w:val="222222"/>
          <w:sz w:val="28"/>
          <w:szCs w:val="28"/>
        </w:rPr>
        <w:br/>
      </w:r>
      <w:r w:rsidRPr="0035465D">
        <w:rPr>
          <w:rFonts w:ascii="Times New Roman" w:hAnsi="Times New Roman" w:cs="Times New Roman"/>
          <w:color w:val="222222"/>
          <w:sz w:val="28"/>
          <w:szCs w:val="28"/>
          <w:shd w:val="clear" w:color="auto" w:fill="FFFFFF"/>
        </w:rPr>
        <w:t>Поздно.</w:t>
      </w:r>
      <w:r w:rsidRPr="0035465D">
        <w:rPr>
          <w:rFonts w:ascii="Times New Roman" w:hAnsi="Times New Roman" w:cs="Times New Roman"/>
          <w:color w:val="222222"/>
          <w:sz w:val="28"/>
          <w:szCs w:val="28"/>
        </w:rPr>
        <w:br/>
      </w:r>
      <w:r w:rsidRPr="0035465D">
        <w:rPr>
          <w:rFonts w:ascii="Times New Roman" w:hAnsi="Times New Roman" w:cs="Times New Roman"/>
          <w:color w:val="222222"/>
          <w:sz w:val="28"/>
          <w:szCs w:val="28"/>
          <w:shd w:val="clear" w:color="auto" w:fill="FFFFFF"/>
        </w:rPr>
        <w:t>А мамы всё нет отчего-то…</w:t>
      </w:r>
      <w:r w:rsidRPr="0035465D">
        <w:rPr>
          <w:rFonts w:ascii="Times New Roman" w:hAnsi="Times New Roman" w:cs="Times New Roman"/>
          <w:color w:val="222222"/>
          <w:sz w:val="28"/>
          <w:szCs w:val="28"/>
        </w:rPr>
        <w:br/>
      </w:r>
      <w:r w:rsidRPr="0035465D">
        <w:rPr>
          <w:rFonts w:ascii="Times New Roman" w:hAnsi="Times New Roman" w:cs="Times New Roman"/>
          <w:color w:val="222222"/>
          <w:sz w:val="28"/>
          <w:szCs w:val="28"/>
          <w:shd w:val="clear" w:color="auto" w:fill="FFFFFF"/>
        </w:rPr>
        <w:t>Еле живая ушла на работу…</w:t>
      </w:r>
      <w:r w:rsidRPr="0035465D">
        <w:rPr>
          <w:rFonts w:ascii="Times New Roman" w:hAnsi="Times New Roman" w:cs="Times New Roman"/>
          <w:color w:val="222222"/>
          <w:sz w:val="28"/>
          <w:szCs w:val="28"/>
        </w:rPr>
        <w:br/>
      </w:r>
      <w:r w:rsidRPr="0035465D">
        <w:rPr>
          <w:rFonts w:ascii="Times New Roman" w:hAnsi="Times New Roman" w:cs="Times New Roman"/>
          <w:color w:val="222222"/>
          <w:sz w:val="28"/>
          <w:szCs w:val="28"/>
          <w:shd w:val="clear" w:color="auto" w:fill="FFFFFF"/>
        </w:rPr>
        <w:t>Есть очень хочется…</w:t>
      </w:r>
      <w:r w:rsidRPr="0035465D">
        <w:rPr>
          <w:rFonts w:ascii="Times New Roman" w:hAnsi="Times New Roman" w:cs="Times New Roman"/>
          <w:color w:val="222222"/>
          <w:sz w:val="28"/>
          <w:szCs w:val="28"/>
        </w:rPr>
        <w:br/>
      </w:r>
      <w:r w:rsidRPr="0035465D">
        <w:rPr>
          <w:rFonts w:ascii="Times New Roman" w:hAnsi="Times New Roman" w:cs="Times New Roman"/>
          <w:color w:val="222222"/>
          <w:sz w:val="28"/>
          <w:szCs w:val="28"/>
          <w:shd w:val="clear" w:color="auto" w:fill="FFFFFF"/>
        </w:rPr>
        <w:t>Страшно…</w:t>
      </w:r>
      <w:r w:rsidRPr="0035465D">
        <w:rPr>
          <w:rFonts w:ascii="Times New Roman" w:hAnsi="Times New Roman" w:cs="Times New Roman"/>
          <w:color w:val="222222"/>
          <w:sz w:val="28"/>
          <w:szCs w:val="28"/>
        </w:rPr>
        <w:br/>
      </w:r>
      <w:r w:rsidRPr="0035465D">
        <w:rPr>
          <w:rFonts w:ascii="Times New Roman" w:hAnsi="Times New Roman" w:cs="Times New Roman"/>
          <w:color w:val="222222"/>
          <w:sz w:val="28"/>
          <w:szCs w:val="28"/>
          <w:shd w:val="clear" w:color="auto" w:fill="FFFFFF"/>
        </w:rPr>
        <w:t>Темно…</w:t>
      </w:r>
      <w:r w:rsidRPr="0035465D">
        <w:rPr>
          <w:rFonts w:ascii="Times New Roman" w:hAnsi="Times New Roman" w:cs="Times New Roman"/>
          <w:color w:val="222222"/>
          <w:sz w:val="28"/>
          <w:szCs w:val="28"/>
        </w:rPr>
        <w:br/>
      </w:r>
      <w:r w:rsidRPr="0035465D">
        <w:rPr>
          <w:rFonts w:ascii="Times New Roman" w:hAnsi="Times New Roman" w:cs="Times New Roman"/>
          <w:color w:val="222222"/>
          <w:sz w:val="28"/>
          <w:szCs w:val="28"/>
          <w:shd w:val="clear" w:color="auto" w:fill="FFFFFF"/>
        </w:rPr>
        <w:t>Умер братишка мой…</w:t>
      </w:r>
      <w:r w:rsidRPr="0035465D">
        <w:rPr>
          <w:rFonts w:ascii="Times New Roman" w:hAnsi="Times New Roman" w:cs="Times New Roman"/>
          <w:color w:val="222222"/>
          <w:sz w:val="28"/>
          <w:szCs w:val="28"/>
        </w:rPr>
        <w:br/>
      </w:r>
      <w:r w:rsidRPr="0035465D">
        <w:rPr>
          <w:rFonts w:ascii="Times New Roman" w:hAnsi="Times New Roman" w:cs="Times New Roman"/>
          <w:color w:val="222222"/>
          <w:sz w:val="28"/>
          <w:szCs w:val="28"/>
          <w:shd w:val="clear" w:color="auto" w:fill="FFFFFF"/>
        </w:rPr>
        <w:t>Утром…</w:t>
      </w:r>
      <w:r w:rsidRPr="0035465D">
        <w:rPr>
          <w:rFonts w:ascii="Times New Roman" w:hAnsi="Times New Roman" w:cs="Times New Roman"/>
          <w:color w:val="222222"/>
          <w:sz w:val="28"/>
          <w:szCs w:val="28"/>
        </w:rPr>
        <w:br/>
      </w:r>
      <w:r w:rsidRPr="0035465D">
        <w:rPr>
          <w:rFonts w:ascii="Times New Roman" w:hAnsi="Times New Roman" w:cs="Times New Roman"/>
          <w:color w:val="222222"/>
          <w:sz w:val="28"/>
          <w:szCs w:val="28"/>
          <w:shd w:val="clear" w:color="auto" w:fill="FFFFFF"/>
        </w:rPr>
        <w:t>Давно…</w:t>
      </w:r>
      <w:r w:rsidRPr="0035465D">
        <w:rPr>
          <w:rFonts w:ascii="Times New Roman" w:hAnsi="Times New Roman" w:cs="Times New Roman"/>
          <w:color w:val="222222"/>
          <w:sz w:val="28"/>
          <w:szCs w:val="28"/>
        </w:rPr>
        <w:br/>
      </w:r>
      <w:r w:rsidRPr="0035465D">
        <w:rPr>
          <w:rFonts w:ascii="Times New Roman" w:hAnsi="Times New Roman" w:cs="Times New Roman"/>
          <w:color w:val="222222"/>
          <w:sz w:val="28"/>
          <w:szCs w:val="28"/>
          <w:shd w:val="clear" w:color="auto" w:fill="FFFFFF"/>
        </w:rPr>
        <w:t>Вышла вода…</w:t>
      </w:r>
      <w:r w:rsidRPr="0035465D">
        <w:rPr>
          <w:rFonts w:ascii="Times New Roman" w:hAnsi="Times New Roman" w:cs="Times New Roman"/>
          <w:color w:val="222222"/>
          <w:sz w:val="28"/>
          <w:szCs w:val="28"/>
        </w:rPr>
        <w:br/>
      </w:r>
      <w:r w:rsidRPr="0035465D">
        <w:rPr>
          <w:rFonts w:ascii="Times New Roman" w:hAnsi="Times New Roman" w:cs="Times New Roman"/>
          <w:color w:val="222222"/>
          <w:sz w:val="28"/>
          <w:szCs w:val="28"/>
          <w:shd w:val="clear" w:color="auto" w:fill="FFFFFF"/>
        </w:rPr>
        <w:t>Не дойти до реки…</w:t>
      </w:r>
      <w:r w:rsidRPr="0035465D">
        <w:rPr>
          <w:rFonts w:ascii="Times New Roman" w:hAnsi="Times New Roman" w:cs="Times New Roman"/>
          <w:color w:val="222222"/>
          <w:sz w:val="28"/>
          <w:szCs w:val="28"/>
        </w:rPr>
        <w:br/>
      </w:r>
      <w:r w:rsidRPr="0035465D">
        <w:rPr>
          <w:rFonts w:ascii="Times New Roman" w:hAnsi="Times New Roman" w:cs="Times New Roman"/>
          <w:color w:val="222222"/>
          <w:sz w:val="28"/>
          <w:szCs w:val="28"/>
          <w:shd w:val="clear" w:color="auto" w:fill="FFFFFF"/>
        </w:rPr>
        <w:t>Очень устал…</w:t>
      </w:r>
      <w:r w:rsidRPr="0035465D">
        <w:rPr>
          <w:rFonts w:ascii="Times New Roman" w:hAnsi="Times New Roman" w:cs="Times New Roman"/>
          <w:color w:val="222222"/>
          <w:sz w:val="28"/>
          <w:szCs w:val="28"/>
        </w:rPr>
        <w:br/>
      </w:r>
      <w:r w:rsidRPr="0035465D">
        <w:rPr>
          <w:rFonts w:ascii="Times New Roman" w:hAnsi="Times New Roman" w:cs="Times New Roman"/>
          <w:color w:val="222222"/>
          <w:sz w:val="28"/>
          <w:szCs w:val="28"/>
          <w:shd w:val="clear" w:color="auto" w:fill="FFFFFF"/>
        </w:rPr>
        <w:t>Сил уже никаких…</w:t>
      </w:r>
      <w:r w:rsidRPr="0035465D">
        <w:rPr>
          <w:rFonts w:ascii="Times New Roman" w:hAnsi="Times New Roman" w:cs="Times New Roman"/>
          <w:color w:val="222222"/>
          <w:sz w:val="28"/>
          <w:szCs w:val="28"/>
        </w:rPr>
        <w:br/>
      </w:r>
      <w:r w:rsidRPr="0035465D">
        <w:rPr>
          <w:rFonts w:ascii="Times New Roman" w:hAnsi="Times New Roman" w:cs="Times New Roman"/>
          <w:color w:val="222222"/>
          <w:sz w:val="28"/>
          <w:szCs w:val="28"/>
          <w:shd w:val="clear" w:color="auto" w:fill="FFFFFF"/>
        </w:rPr>
        <w:lastRenderedPageBreak/>
        <w:t>Ниточка жизни натянута тонко…</w:t>
      </w:r>
      <w:r w:rsidRPr="0035465D">
        <w:rPr>
          <w:rFonts w:ascii="Times New Roman" w:hAnsi="Times New Roman" w:cs="Times New Roman"/>
          <w:color w:val="222222"/>
          <w:sz w:val="28"/>
          <w:szCs w:val="28"/>
        </w:rPr>
        <w:br/>
      </w:r>
      <w:r w:rsidRPr="0035465D">
        <w:rPr>
          <w:rFonts w:ascii="Times New Roman" w:hAnsi="Times New Roman" w:cs="Times New Roman"/>
          <w:color w:val="222222"/>
          <w:sz w:val="28"/>
          <w:szCs w:val="28"/>
          <w:shd w:val="clear" w:color="auto" w:fill="FFFFFF"/>
        </w:rPr>
        <w:t>А на столе –</w:t>
      </w:r>
      <w:r w:rsidRPr="0035465D">
        <w:rPr>
          <w:rFonts w:ascii="Times New Roman" w:hAnsi="Times New Roman" w:cs="Times New Roman"/>
          <w:color w:val="222222"/>
          <w:sz w:val="28"/>
          <w:szCs w:val="28"/>
        </w:rPr>
        <w:br/>
      </w:r>
      <w:r w:rsidRPr="0035465D">
        <w:rPr>
          <w:rFonts w:ascii="Times New Roman" w:hAnsi="Times New Roman" w:cs="Times New Roman"/>
          <w:color w:val="222222"/>
          <w:sz w:val="28"/>
          <w:szCs w:val="28"/>
          <w:shd w:val="clear" w:color="auto" w:fill="FFFFFF"/>
        </w:rPr>
        <w:t>на отца похоронка…</w:t>
      </w:r>
    </w:p>
    <w:p w:rsidR="0035465D" w:rsidRDefault="0035465D" w:rsidP="006D7B2B">
      <w:pPr>
        <w:pStyle w:val="a5"/>
        <w:spacing w:line="360" w:lineRule="auto"/>
        <w:jc w:val="both"/>
        <w:rPr>
          <w:rFonts w:ascii="Times New Roman" w:hAnsi="Times New Roman" w:cs="Times New Roman"/>
          <w:sz w:val="28"/>
          <w:szCs w:val="28"/>
        </w:rPr>
      </w:pPr>
      <w:r w:rsidRPr="009412A2">
        <w:rPr>
          <w:rFonts w:ascii="Times New Roman" w:hAnsi="Times New Roman" w:cs="Times New Roman"/>
          <w:b/>
          <w:color w:val="222222"/>
          <w:sz w:val="28"/>
          <w:szCs w:val="28"/>
          <w:shd w:val="clear" w:color="auto" w:fill="FFFFFF"/>
        </w:rPr>
        <w:t>Уч</w:t>
      </w:r>
      <w:r w:rsidR="009412A2">
        <w:rPr>
          <w:rFonts w:ascii="Times New Roman" w:hAnsi="Times New Roman" w:cs="Times New Roman"/>
          <w:b/>
          <w:color w:val="222222"/>
          <w:sz w:val="28"/>
          <w:szCs w:val="28"/>
          <w:shd w:val="clear" w:color="auto" w:fill="FFFFFF"/>
        </w:rPr>
        <w:t>итель</w:t>
      </w:r>
      <w:r w:rsidRPr="009412A2">
        <w:rPr>
          <w:rFonts w:ascii="Times New Roman" w:hAnsi="Times New Roman" w:cs="Times New Roman"/>
          <w:b/>
          <w:color w:val="222222"/>
          <w:sz w:val="28"/>
          <w:szCs w:val="28"/>
          <w:shd w:val="clear" w:color="auto" w:fill="FFFFFF"/>
        </w:rPr>
        <w:t>:</w:t>
      </w:r>
      <w:r>
        <w:rPr>
          <w:rFonts w:ascii="Roboto" w:hAnsi="Roboto"/>
          <w:b/>
          <w:color w:val="222222"/>
          <w:sz w:val="27"/>
          <w:szCs w:val="27"/>
          <w:shd w:val="clear" w:color="auto" w:fill="FFFFFF"/>
        </w:rPr>
        <w:t xml:space="preserve"> </w:t>
      </w:r>
      <w:r w:rsidRPr="009412A2">
        <w:rPr>
          <w:rFonts w:ascii="Times New Roman" w:hAnsi="Times New Roman" w:cs="Times New Roman"/>
          <w:sz w:val="28"/>
          <w:szCs w:val="28"/>
        </w:rPr>
        <w:t>До войны Ленинград в основном снабжался поставками продовольствия из других регионов страны. Уже в начале сентября 1941 года были понижены нормы выдачи хлеба рабочим и инженерам, служащим, иждивенцам (по 600, 400 и 300 граммов соответственно).</w:t>
      </w:r>
      <w:r w:rsidRPr="009412A2">
        <w:rPr>
          <w:rFonts w:ascii="Times New Roman" w:hAnsi="Times New Roman" w:cs="Times New Roman"/>
          <w:sz w:val="28"/>
          <w:szCs w:val="28"/>
        </w:rPr>
        <w:br/>
        <w:t>В середине сентября эту норму вновь уменьшили. Самую низкую норму выдачи хлеба по карточкам ввели 20 ноября 1941 года, когда рабочие стали получать всего 250, а служащие, иждивенцы и дети — 125 граммов хлеба в день.</w:t>
      </w:r>
      <w:r w:rsidR="009412A2" w:rsidRPr="009412A2">
        <w:rPr>
          <w:rFonts w:ascii="Times New Roman" w:hAnsi="Times New Roman" w:cs="Times New Roman"/>
          <w:sz w:val="28"/>
          <w:szCs w:val="28"/>
        </w:rPr>
        <w:t xml:space="preserve"> В начале 1942 года нормы выдачи хлеба населению стали постепенно повышаться, но многие люди продолжали умирать от последствий голода — прежде всего от дистрофии. В декабре 1941 года умерли 53 тыс. человек, в январе 1942 года — более 100 тыс. человек.</w:t>
      </w:r>
      <w:r w:rsidR="009412A2">
        <w:rPr>
          <w:rFonts w:ascii="Times New Roman" w:hAnsi="Times New Roman" w:cs="Times New Roman"/>
          <w:sz w:val="28"/>
          <w:szCs w:val="28"/>
        </w:rPr>
        <w:t xml:space="preserve"> Последним шансом на спасение стало Ладожское озеро, которое получило название «Дорога жизни».</w:t>
      </w:r>
    </w:p>
    <w:p w:rsidR="009412A2" w:rsidRDefault="009412A2" w:rsidP="006D7B2B">
      <w:pPr>
        <w:pStyle w:val="a5"/>
        <w:spacing w:line="360" w:lineRule="auto"/>
        <w:jc w:val="both"/>
        <w:rPr>
          <w:rFonts w:ascii="Times New Roman" w:hAnsi="Times New Roman" w:cs="Times New Roman"/>
          <w:sz w:val="28"/>
          <w:szCs w:val="28"/>
        </w:rPr>
      </w:pPr>
      <w:r>
        <w:rPr>
          <w:rFonts w:ascii="Times New Roman" w:hAnsi="Times New Roman" w:cs="Times New Roman"/>
          <w:b/>
          <w:sz w:val="28"/>
          <w:szCs w:val="28"/>
        </w:rPr>
        <w:t>Ученик</w:t>
      </w:r>
      <w:r w:rsidRPr="009412A2">
        <w:rPr>
          <w:rFonts w:ascii="Times New Roman" w:hAnsi="Times New Roman" w:cs="Times New Roman"/>
          <w:b/>
          <w:sz w:val="28"/>
          <w:szCs w:val="28"/>
        </w:rPr>
        <w:t>:</w:t>
      </w:r>
      <w:r>
        <w:rPr>
          <w:rFonts w:ascii="Times New Roman" w:hAnsi="Times New Roman" w:cs="Times New Roman"/>
          <w:b/>
          <w:sz w:val="28"/>
          <w:szCs w:val="28"/>
        </w:rPr>
        <w:t xml:space="preserve"> </w:t>
      </w:r>
      <w:r w:rsidRPr="009412A2">
        <w:rPr>
          <w:rFonts w:ascii="Times New Roman" w:hAnsi="Times New Roman" w:cs="Times New Roman"/>
          <w:sz w:val="28"/>
          <w:szCs w:val="28"/>
        </w:rPr>
        <w:t xml:space="preserve">Единственной надеждой на спасение для сотен тысяч ленинградцев стала эвакуация и доставка продовольствия по Ладожскому озеру — летом по воде, зимой по льду. Эта трасса получила название «Дорога жизни». Доставка людей и грузов в период блокады по этой трассе по праву может сравниться с величайшими операциями Великой Отечественной войны. Как только в конце ноября 1941 года Ладога покрылась льдом, руководство Ленинграда организовало через озеро переброску продовольствия в город на грузовых машинах. Обратно эвакуировалось голодающее население. По «Дороге жизни» до весны 1943 года было доставлено 1,6 млн тонн грузов, эвакуировано 1,3 млн ленинградцев. Порой грузовики проваливались под лёд, но колонна продолжала движение, иногда под обстрелом. По дну Ладожского озера были уложены трубопровод и электрический кабель. </w:t>
      </w:r>
    </w:p>
    <w:p w:rsidR="009412A2" w:rsidRDefault="009412A2" w:rsidP="006D7B2B">
      <w:pPr>
        <w:pStyle w:val="a5"/>
        <w:spacing w:line="360" w:lineRule="auto"/>
        <w:rPr>
          <w:rFonts w:ascii="Times New Roman" w:hAnsi="Times New Roman" w:cs="Times New Roman"/>
          <w:color w:val="000000"/>
          <w:sz w:val="28"/>
          <w:szCs w:val="28"/>
          <w:shd w:val="clear" w:color="auto" w:fill="FFFFFF"/>
        </w:rPr>
      </w:pPr>
      <w:r w:rsidRPr="009412A2">
        <w:rPr>
          <w:rFonts w:ascii="Times New Roman" w:hAnsi="Times New Roman" w:cs="Times New Roman"/>
          <w:b/>
          <w:sz w:val="28"/>
          <w:szCs w:val="28"/>
        </w:rPr>
        <w:lastRenderedPageBreak/>
        <w:t>Чтец:</w:t>
      </w:r>
      <w:r w:rsidRPr="009412A2">
        <w:rPr>
          <w:rFonts w:ascii="Times New Roman" w:hAnsi="Times New Roman" w:cs="Times New Roman"/>
          <w:sz w:val="28"/>
          <w:szCs w:val="28"/>
        </w:rPr>
        <w:t xml:space="preserve">  </w:t>
      </w:r>
      <w:r w:rsidRPr="009412A2">
        <w:rPr>
          <w:rFonts w:ascii="Times New Roman" w:hAnsi="Times New Roman" w:cs="Times New Roman"/>
          <w:color w:val="000000"/>
          <w:sz w:val="28"/>
          <w:szCs w:val="28"/>
          <w:shd w:val="clear" w:color="auto" w:fill="FFFFFF"/>
        </w:rPr>
        <w:t>Ревет пурга, притушенные фары</w:t>
      </w:r>
      <w:r w:rsidRPr="009412A2">
        <w:rPr>
          <w:rFonts w:ascii="Times New Roman" w:hAnsi="Times New Roman" w:cs="Times New Roman"/>
          <w:color w:val="000000"/>
          <w:sz w:val="28"/>
          <w:szCs w:val="28"/>
        </w:rPr>
        <w:br/>
      </w:r>
      <w:r w:rsidRPr="009412A2">
        <w:rPr>
          <w:rFonts w:ascii="Times New Roman" w:hAnsi="Times New Roman" w:cs="Times New Roman"/>
          <w:color w:val="000000"/>
          <w:sz w:val="28"/>
          <w:szCs w:val="28"/>
          <w:shd w:val="clear" w:color="auto" w:fill="FFFFFF"/>
        </w:rPr>
        <w:t>Выхватывают лоскутки флажков.</w:t>
      </w:r>
      <w:r w:rsidRPr="009412A2">
        <w:rPr>
          <w:rFonts w:ascii="Times New Roman" w:hAnsi="Times New Roman" w:cs="Times New Roman"/>
          <w:color w:val="000000"/>
          <w:sz w:val="28"/>
          <w:szCs w:val="28"/>
        </w:rPr>
        <w:br/>
      </w:r>
      <w:r w:rsidRPr="009412A2">
        <w:rPr>
          <w:rFonts w:ascii="Times New Roman" w:hAnsi="Times New Roman" w:cs="Times New Roman"/>
          <w:color w:val="000000"/>
          <w:sz w:val="28"/>
          <w:szCs w:val="28"/>
          <w:shd w:val="clear" w:color="auto" w:fill="FFFFFF"/>
        </w:rPr>
        <w:t>Не встретят нас гремящие фанфары,</w:t>
      </w:r>
      <w:r w:rsidRPr="009412A2">
        <w:rPr>
          <w:rFonts w:ascii="Times New Roman" w:hAnsi="Times New Roman" w:cs="Times New Roman"/>
          <w:color w:val="000000"/>
          <w:sz w:val="28"/>
          <w:szCs w:val="28"/>
        </w:rPr>
        <w:br/>
      </w:r>
      <w:r w:rsidRPr="009412A2">
        <w:rPr>
          <w:rFonts w:ascii="Times New Roman" w:hAnsi="Times New Roman" w:cs="Times New Roman"/>
          <w:color w:val="000000"/>
          <w:sz w:val="28"/>
          <w:szCs w:val="28"/>
          <w:shd w:val="clear" w:color="auto" w:fill="FFFFFF"/>
        </w:rPr>
        <w:t>Приветствуя мой сотый из бросков.</w:t>
      </w:r>
      <w:r w:rsidRPr="009412A2">
        <w:rPr>
          <w:rFonts w:ascii="Times New Roman" w:hAnsi="Times New Roman" w:cs="Times New Roman"/>
          <w:color w:val="000000"/>
          <w:sz w:val="28"/>
          <w:szCs w:val="28"/>
        </w:rPr>
        <w:br/>
      </w:r>
      <w:r w:rsidRPr="009412A2">
        <w:rPr>
          <w:rFonts w:ascii="Times New Roman" w:hAnsi="Times New Roman" w:cs="Times New Roman"/>
          <w:color w:val="000000"/>
          <w:sz w:val="28"/>
          <w:szCs w:val="28"/>
        </w:rPr>
        <w:br/>
      </w:r>
      <w:r w:rsidRPr="009412A2">
        <w:rPr>
          <w:rFonts w:ascii="Times New Roman" w:hAnsi="Times New Roman" w:cs="Times New Roman"/>
          <w:color w:val="000000"/>
          <w:sz w:val="28"/>
          <w:szCs w:val="28"/>
          <w:shd w:val="clear" w:color="auto" w:fill="FFFFFF"/>
        </w:rPr>
        <w:t>В глазах туман и на пределе нервы,</w:t>
      </w:r>
      <w:r w:rsidRPr="009412A2">
        <w:rPr>
          <w:rFonts w:ascii="Times New Roman" w:hAnsi="Times New Roman" w:cs="Times New Roman"/>
          <w:color w:val="000000"/>
          <w:sz w:val="28"/>
          <w:szCs w:val="28"/>
        </w:rPr>
        <w:br/>
      </w:r>
      <w:r w:rsidRPr="009412A2">
        <w:rPr>
          <w:rFonts w:ascii="Times New Roman" w:hAnsi="Times New Roman" w:cs="Times New Roman"/>
          <w:color w:val="000000"/>
          <w:sz w:val="28"/>
          <w:szCs w:val="28"/>
          <w:shd w:val="clear" w:color="auto" w:fill="FFFFFF"/>
        </w:rPr>
        <w:t>Клокочут радиаторы и кровь.</w:t>
      </w:r>
      <w:r w:rsidRPr="009412A2">
        <w:rPr>
          <w:rFonts w:ascii="Times New Roman" w:hAnsi="Times New Roman" w:cs="Times New Roman"/>
          <w:color w:val="000000"/>
          <w:sz w:val="28"/>
          <w:szCs w:val="28"/>
        </w:rPr>
        <w:br/>
      </w:r>
      <w:r w:rsidRPr="009412A2">
        <w:rPr>
          <w:rFonts w:ascii="Times New Roman" w:hAnsi="Times New Roman" w:cs="Times New Roman"/>
          <w:color w:val="000000"/>
          <w:sz w:val="28"/>
          <w:szCs w:val="28"/>
          <w:shd w:val="clear" w:color="auto" w:fill="FFFFFF"/>
        </w:rPr>
        <w:t>Я должен жить, чтоб совершить сто первый,</w:t>
      </w:r>
      <w:r w:rsidRPr="009412A2">
        <w:rPr>
          <w:rFonts w:ascii="Times New Roman" w:hAnsi="Times New Roman" w:cs="Times New Roman"/>
          <w:color w:val="000000"/>
          <w:sz w:val="28"/>
          <w:szCs w:val="28"/>
        </w:rPr>
        <w:br/>
      </w:r>
      <w:r w:rsidRPr="009412A2">
        <w:rPr>
          <w:rFonts w:ascii="Times New Roman" w:hAnsi="Times New Roman" w:cs="Times New Roman"/>
          <w:color w:val="000000"/>
          <w:sz w:val="28"/>
          <w:szCs w:val="28"/>
          <w:shd w:val="clear" w:color="auto" w:fill="FFFFFF"/>
        </w:rPr>
        <w:t>Смертельный рейс и не вернуться вновь.</w:t>
      </w:r>
      <w:r w:rsidRPr="009412A2">
        <w:rPr>
          <w:rFonts w:ascii="Times New Roman" w:hAnsi="Times New Roman" w:cs="Times New Roman"/>
          <w:color w:val="000000"/>
          <w:sz w:val="28"/>
          <w:szCs w:val="28"/>
        </w:rPr>
        <w:br/>
      </w:r>
      <w:r w:rsidRPr="009412A2">
        <w:rPr>
          <w:rFonts w:ascii="Times New Roman" w:hAnsi="Times New Roman" w:cs="Times New Roman"/>
          <w:color w:val="000000"/>
          <w:sz w:val="28"/>
          <w:szCs w:val="28"/>
        </w:rPr>
        <w:br/>
      </w:r>
      <w:r w:rsidRPr="009412A2">
        <w:rPr>
          <w:rFonts w:ascii="Times New Roman" w:hAnsi="Times New Roman" w:cs="Times New Roman"/>
          <w:color w:val="000000"/>
          <w:sz w:val="28"/>
          <w:szCs w:val="28"/>
          <w:shd w:val="clear" w:color="auto" w:fill="FFFFFF"/>
        </w:rPr>
        <w:t>Проводим ночи в ледяной пустыне,</w:t>
      </w:r>
      <w:r w:rsidRPr="009412A2">
        <w:rPr>
          <w:rFonts w:ascii="Times New Roman" w:hAnsi="Times New Roman" w:cs="Times New Roman"/>
          <w:color w:val="000000"/>
          <w:sz w:val="28"/>
          <w:szCs w:val="28"/>
        </w:rPr>
        <w:br/>
      </w:r>
      <w:r w:rsidRPr="009412A2">
        <w:rPr>
          <w:rFonts w:ascii="Times New Roman" w:hAnsi="Times New Roman" w:cs="Times New Roman"/>
          <w:color w:val="000000"/>
          <w:sz w:val="28"/>
          <w:szCs w:val="28"/>
          <w:shd w:val="clear" w:color="auto" w:fill="FFFFFF"/>
        </w:rPr>
        <w:t>Не ради денег бьемся и наград.</w:t>
      </w:r>
      <w:r w:rsidRPr="009412A2">
        <w:rPr>
          <w:rFonts w:ascii="Times New Roman" w:hAnsi="Times New Roman" w:cs="Times New Roman"/>
          <w:color w:val="000000"/>
          <w:sz w:val="28"/>
          <w:szCs w:val="28"/>
        </w:rPr>
        <w:br/>
      </w:r>
      <w:proofErr w:type="spellStart"/>
      <w:r w:rsidRPr="009412A2">
        <w:rPr>
          <w:rFonts w:ascii="Times New Roman" w:hAnsi="Times New Roman" w:cs="Times New Roman"/>
          <w:color w:val="000000"/>
          <w:sz w:val="28"/>
          <w:szCs w:val="28"/>
          <w:shd w:val="clear" w:color="auto" w:fill="FFFFFF"/>
        </w:rPr>
        <w:t>Банкует</w:t>
      </w:r>
      <w:proofErr w:type="spellEnd"/>
      <w:r w:rsidRPr="009412A2">
        <w:rPr>
          <w:rFonts w:ascii="Times New Roman" w:hAnsi="Times New Roman" w:cs="Times New Roman"/>
          <w:color w:val="000000"/>
          <w:sz w:val="28"/>
          <w:szCs w:val="28"/>
          <w:shd w:val="clear" w:color="auto" w:fill="FFFFFF"/>
        </w:rPr>
        <w:t xml:space="preserve"> смерть, но страха нет </w:t>
      </w:r>
      <w:proofErr w:type="spellStart"/>
      <w:r w:rsidRPr="009412A2">
        <w:rPr>
          <w:rFonts w:ascii="Times New Roman" w:hAnsi="Times New Roman" w:cs="Times New Roman"/>
          <w:color w:val="000000"/>
          <w:sz w:val="28"/>
          <w:szCs w:val="28"/>
          <w:shd w:val="clear" w:color="auto" w:fill="FFFFFF"/>
        </w:rPr>
        <w:t>впомине</w:t>
      </w:r>
      <w:proofErr w:type="spellEnd"/>
      <w:r w:rsidRPr="009412A2">
        <w:rPr>
          <w:rFonts w:ascii="Times New Roman" w:hAnsi="Times New Roman" w:cs="Times New Roman"/>
          <w:color w:val="000000"/>
          <w:sz w:val="28"/>
          <w:szCs w:val="28"/>
          <w:shd w:val="clear" w:color="auto" w:fill="FFFFFF"/>
        </w:rPr>
        <w:t>,</w:t>
      </w:r>
      <w:r w:rsidRPr="009412A2">
        <w:rPr>
          <w:rFonts w:ascii="Times New Roman" w:hAnsi="Times New Roman" w:cs="Times New Roman"/>
          <w:color w:val="000000"/>
          <w:sz w:val="28"/>
          <w:szCs w:val="28"/>
        </w:rPr>
        <w:br/>
      </w:r>
      <w:r w:rsidRPr="009412A2">
        <w:rPr>
          <w:rFonts w:ascii="Times New Roman" w:hAnsi="Times New Roman" w:cs="Times New Roman"/>
          <w:color w:val="000000"/>
          <w:sz w:val="28"/>
          <w:szCs w:val="28"/>
          <w:shd w:val="clear" w:color="auto" w:fill="FFFFFF"/>
        </w:rPr>
        <w:t>Нас ждет непокоренный Ленинград.</w:t>
      </w:r>
      <w:r w:rsidRPr="009412A2">
        <w:rPr>
          <w:rFonts w:ascii="Times New Roman" w:hAnsi="Times New Roman" w:cs="Times New Roman"/>
          <w:color w:val="000000"/>
          <w:sz w:val="28"/>
          <w:szCs w:val="28"/>
        </w:rPr>
        <w:br/>
      </w:r>
      <w:r w:rsidRPr="009412A2">
        <w:rPr>
          <w:rFonts w:ascii="Times New Roman" w:hAnsi="Times New Roman" w:cs="Times New Roman"/>
          <w:color w:val="000000"/>
          <w:sz w:val="28"/>
          <w:szCs w:val="28"/>
        </w:rPr>
        <w:br/>
      </w:r>
      <w:r w:rsidRPr="009412A2">
        <w:rPr>
          <w:rFonts w:ascii="Times New Roman" w:hAnsi="Times New Roman" w:cs="Times New Roman"/>
          <w:color w:val="000000"/>
          <w:sz w:val="28"/>
          <w:szCs w:val="28"/>
          <w:shd w:val="clear" w:color="auto" w:fill="FFFFFF"/>
        </w:rPr>
        <w:t>Смеясь плюем в лицо судьбе капризной.</w:t>
      </w:r>
      <w:r w:rsidRPr="009412A2">
        <w:rPr>
          <w:rFonts w:ascii="Times New Roman" w:hAnsi="Times New Roman" w:cs="Times New Roman"/>
          <w:color w:val="000000"/>
          <w:sz w:val="28"/>
          <w:szCs w:val="28"/>
        </w:rPr>
        <w:br/>
      </w:r>
      <w:r w:rsidRPr="009412A2">
        <w:rPr>
          <w:rFonts w:ascii="Times New Roman" w:hAnsi="Times New Roman" w:cs="Times New Roman"/>
          <w:color w:val="000000"/>
          <w:sz w:val="28"/>
          <w:szCs w:val="28"/>
          <w:shd w:val="clear" w:color="auto" w:fill="FFFFFF"/>
        </w:rPr>
        <w:t>Сейчас надежда лишь на нас одних...</w:t>
      </w:r>
    </w:p>
    <w:p w:rsidR="009412A2" w:rsidRDefault="009412A2" w:rsidP="006D7B2B">
      <w:pPr>
        <w:pStyle w:val="a5"/>
        <w:spacing w:line="360" w:lineRule="auto"/>
        <w:rPr>
          <w:rFonts w:ascii="Times New Roman" w:hAnsi="Times New Roman" w:cs="Times New Roman"/>
          <w:color w:val="000000"/>
          <w:sz w:val="28"/>
          <w:szCs w:val="28"/>
          <w:shd w:val="clear" w:color="auto" w:fill="FFFFFF"/>
        </w:rPr>
      </w:pPr>
    </w:p>
    <w:p w:rsidR="009412A2" w:rsidRPr="009412A2" w:rsidRDefault="009412A2" w:rsidP="006D7B2B">
      <w:pPr>
        <w:pStyle w:val="a5"/>
        <w:spacing w:line="360" w:lineRule="auto"/>
        <w:jc w:val="both"/>
        <w:rPr>
          <w:rFonts w:ascii="Times New Roman" w:hAnsi="Times New Roman" w:cs="Times New Roman"/>
          <w:sz w:val="28"/>
          <w:szCs w:val="28"/>
        </w:rPr>
      </w:pPr>
      <w:r w:rsidRPr="009412A2">
        <w:rPr>
          <w:rFonts w:ascii="Times New Roman" w:hAnsi="Times New Roman" w:cs="Times New Roman"/>
          <w:b/>
          <w:sz w:val="28"/>
          <w:szCs w:val="28"/>
          <w:shd w:val="clear" w:color="auto" w:fill="FFFFFF"/>
        </w:rPr>
        <w:t>Учитель:</w:t>
      </w:r>
      <w:r w:rsidRPr="009412A2">
        <w:rPr>
          <w:rFonts w:ascii="Times New Roman" w:hAnsi="Times New Roman" w:cs="Times New Roman"/>
          <w:sz w:val="28"/>
          <w:szCs w:val="28"/>
          <w:shd w:val="clear" w:color="auto" w:fill="FFFFFF"/>
        </w:rPr>
        <w:t xml:space="preserve"> </w:t>
      </w:r>
      <w:r w:rsidRPr="009412A2">
        <w:rPr>
          <w:rFonts w:ascii="Times New Roman" w:hAnsi="Times New Roman" w:cs="Times New Roman"/>
          <w:sz w:val="28"/>
          <w:szCs w:val="28"/>
        </w:rPr>
        <w:t xml:space="preserve">Попытки прорыва блокады предпринимались в сентябре и октябре 1941 года, начиная с января 1942 года в период общего наступления Красной Армии, а затем в августе – октябре 1942 года в ходе </w:t>
      </w:r>
      <w:proofErr w:type="spellStart"/>
      <w:r w:rsidRPr="009412A2">
        <w:rPr>
          <w:rFonts w:ascii="Times New Roman" w:hAnsi="Times New Roman" w:cs="Times New Roman"/>
          <w:sz w:val="28"/>
          <w:szCs w:val="28"/>
        </w:rPr>
        <w:t>Синявинской</w:t>
      </w:r>
      <w:proofErr w:type="spellEnd"/>
      <w:r w:rsidRPr="009412A2">
        <w:rPr>
          <w:rFonts w:ascii="Times New Roman" w:hAnsi="Times New Roman" w:cs="Times New Roman"/>
          <w:sz w:val="28"/>
          <w:szCs w:val="28"/>
        </w:rPr>
        <w:t xml:space="preserve"> операции Ленинградского и </w:t>
      </w:r>
      <w:proofErr w:type="spellStart"/>
      <w:r w:rsidRPr="009412A2">
        <w:rPr>
          <w:rFonts w:ascii="Times New Roman" w:hAnsi="Times New Roman" w:cs="Times New Roman"/>
          <w:sz w:val="28"/>
          <w:szCs w:val="28"/>
        </w:rPr>
        <w:t>Волховского</w:t>
      </w:r>
      <w:proofErr w:type="spellEnd"/>
      <w:r w:rsidRPr="009412A2">
        <w:rPr>
          <w:rFonts w:ascii="Times New Roman" w:hAnsi="Times New Roman" w:cs="Times New Roman"/>
          <w:sz w:val="28"/>
          <w:szCs w:val="28"/>
        </w:rPr>
        <w:t xml:space="preserve"> фронтов. В ходе последней были обескровлены вражеские силы, которые перебросили специально под Ленинград, чтобы взять его штурмом. Командование Ленинградским фронтом вело успешную </w:t>
      </w:r>
      <w:proofErr w:type="spellStart"/>
      <w:r w:rsidRPr="009412A2">
        <w:rPr>
          <w:rFonts w:ascii="Times New Roman" w:hAnsi="Times New Roman" w:cs="Times New Roman"/>
          <w:sz w:val="28"/>
          <w:szCs w:val="28"/>
        </w:rPr>
        <w:t>противобатарейную</w:t>
      </w:r>
      <w:proofErr w:type="spellEnd"/>
      <w:r w:rsidRPr="009412A2">
        <w:rPr>
          <w:rFonts w:ascii="Times New Roman" w:hAnsi="Times New Roman" w:cs="Times New Roman"/>
          <w:sz w:val="28"/>
          <w:szCs w:val="28"/>
        </w:rPr>
        <w:t xml:space="preserve"> войну с немецкой тяжёлой артиллерией — количество снарядов, упавших на город, сократилось в несколько раз.</w:t>
      </w:r>
    </w:p>
    <w:p w:rsidR="009412A2" w:rsidRPr="009412A2" w:rsidRDefault="009412A2" w:rsidP="006D7B2B">
      <w:pPr>
        <w:spacing w:after="0" w:line="360" w:lineRule="auto"/>
        <w:ind w:firstLine="708"/>
        <w:jc w:val="both"/>
        <w:rPr>
          <w:rFonts w:ascii="Times New Roman" w:hAnsi="Times New Roman" w:cs="Times New Roman"/>
          <w:sz w:val="28"/>
          <w:szCs w:val="28"/>
        </w:rPr>
      </w:pPr>
      <w:r w:rsidRPr="009412A2">
        <w:rPr>
          <w:rFonts w:ascii="Times New Roman" w:eastAsia="Times New Roman" w:hAnsi="Times New Roman" w:cs="Times New Roman"/>
          <w:sz w:val="28"/>
          <w:szCs w:val="28"/>
          <w:lang w:eastAsia="ru-RU"/>
        </w:rPr>
        <w:t xml:space="preserve">В Ленинграде, начиная с трагической зимы 1941–1942 годов, были организованы специальные стационары и столовые, где кормили людей. Руководству города удалось не только спасти население от варварских </w:t>
      </w:r>
      <w:r w:rsidRPr="009412A2">
        <w:rPr>
          <w:rFonts w:ascii="Times New Roman" w:eastAsia="Times New Roman" w:hAnsi="Times New Roman" w:cs="Times New Roman"/>
          <w:sz w:val="28"/>
          <w:szCs w:val="28"/>
          <w:lang w:eastAsia="ru-RU"/>
        </w:rPr>
        <w:lastRenderedPageBreak/>
        <w:t>обстрелов и бомбёжек, но и предотвратить эпидемии, которые могли возникнуть в период блокады.</w:t>
      </w:r>
      <w:r>
        <w:rPr>
          <w:rFonts w:eastAsia="Times New Roman"/>
          <w:lang w:eastAsia="ru-RU"/>
        </w:rPr>
        <w:t xml:space="preserve"> </w:t>
      </w:r>
      <w:r w:rsidRPr="009412A2">
        <w:rPr>
          <w:rFonts w:ascii="Times New Roman" w:hAnsi="Times New Roman" w:cs="Times New Roman"/>
          <w:sz w:val="28"/>
          <w:szCs w:val="28"/>
        </w:rPr>
        <w:t>Прорыв блокады произошёл только в январе 1943 года в ходе операции «Искра» Ленинградского (командующий генерал</w:t>
      </w:r>
      <w:r w:rsidRPr="009412A2">
        <w:rPr>
          <w:rFonts w:ascii="Times New Roman" w:hAnsi="Times New Roman" w:cs="Times New Roman"/>
          <w:sz w:val="28"/>
          <w:szCs w:val="28"/>
        </w:rPr>
        <w:noBreakHyphen/>
        <w:t>полковник Л. А. Говоров) и </w:t>
      </w:r>
      <w:proofErr w:type="spellStart"/>
      <w:r w:rsidRPr="009412A2">
        <w:rPr>
          <w:rFonts w:ascii="Times New Roman" w:hAnsi="Times New Roman" w:cs="Times New Roman"/>
          <w:sz w:val="28"/>
          <w:szCs w:val="28"/>
        </w:rPr>
        <w:t>Волховского</w:t>
      </w:r>
      <w:proofErr w:type="spellEnd"/>
      <w:r w:rsidRPr="009412A2">
        <w:rPr>
          <w:rFonts w:ascii="Times New Roman" w:hAnsi="Times New Roman" w:cs="Times New Roman"/>
          <w:sz w:val="28"/>
          <w:szCs w:val="28"/>
        </w:rPr>
        <w:t xml:space="preserve"> (командующий генерал армии К. А. Мерецков) фронтов. Общую координацию наступления осуществлял Г. К. Жуков. Советские ударные группировки превосходили теперь врага на решающих направлениях в пять и более раз.</w:t>
      </w:r>
    </w:p>
    <w:p w:rsidR="009412A2" w:rsidRDefault="009412A2" w:rsidP="006D7B2B">
      <w:pPr>
        <w:spacing w:after="0" w:line="360" w:lineRule="auto"/>
        <w:ind w:firstLine="708"/>
        <w:jc w:val="both"/>
        <w:rPr>
          <w:rFonts w:ascii="Times New Roman" w:eastAsia="Times New Roman" w:hAnsi="Times New Roman" w:cs="Times New Roman"/>
          <w:sz w:val="28"/>
          <w:szCs w:val="28"/>
          <w:lang w:eastAsia="ru-RU"/>
        </w:rPr>
      </w:pPr>
      <w:r w:rsidRPr="009412A2">
        <w:rPr>
          <w:rFonts w:ascii="Times New Roman" w:eastAsia="Times New Roman" w:hAnsi="Times New Roman" w:cs="Times New Roman"/>
          <w:sz w:val="28"/>
          <w:szCs w:val="28"/>
          <w:lang w:eastAsia="ru-RU"/>
        </w:rPr>
        <w:t>Блокаду прорвали 18 января 1943 года на узком участке южнее Ладоги, шириной всего 8—11 км. По этому коридору уже через несколько недель проложили железную дорогу, по которой доставляли в Ленинград продовольствие, вооружение, пополнение для защитников города.</w:t>
      </w:r>
    </w:p>
    <w:p w:rsidR="009412A2" w:rsidRDefault="009412A2" w:rsidP="006D7B2B">
      <w:pPr>
        <w:spacing w:after="0" w:line="360" w:lineRule="auto"/>
        <w:ind w:firstLine="708"/>
        <w:jc w:val="center"/>
        <w:rPr>
          <w:rFonts w:ascii="Times New Roman" w:eastAsia="Times New Roman" w:hAnsi="Times New Roman" w:cs="Times New Roman"/>
          <w:sz w:val="28"/>
          <w:szCs w:val="28"/>
          <w:lang w:eastAsia="ru-RU"/>
        </w:rPr>
      </w:pPr>
    </w:p>
    <w:p w:rsidR="009412A2" w:rsidRDefault="009412A2" w:rsidP="006D7B2B">
      <w:pPr>
        <w:spacing w:after="0" w:line="360" w:lineRule="auto"/>
        <w:ind w:firstLine="708"/>
        <w:jc w:val="center"/>
        <w:rPr>
          <w:rFonts w:ascii="Times New Roman" w:eastAsia="Times New Roman" w:hAnsi="Times New Roman" w:cs="Times New Roman"/>
          <w:b/>
          <w:sz w:val="28"/>
          <w:szCs w:val="28"/>
          <w:lang w:eastAsia="ru-RU"/>
        </w:rPr>
      </w:pPr>
      <w:r w:rsidRPr="009412A2">
        <w:rPr>
          <w:rFonts w:ascii="Times New Roman" w:eastAsia="Times New Roman" w:hAnsi="Times New Roman" w:cs="Times New Roman"/>
          <w:b/>
          <w:sz w:val="28"/>
          <w:szCs w:val="28"/>
          <w:lang w:eastAsia="ru-RU"/>
        </w:rPr>
        <w:t>Звучит аудиозапись «Юрий Левитан – о прорыве блокады Ленинграда»</w:t>
      </w:r>
    </w:p>
    <w:p w:rsidR="009412A2" w:rsidRDefault="009412A2" w:rsidP="006D7B2B">
      <w:pPr>
        <w:spacing w:line="360" w:lineRule="auto"/>
        <w:rPr>
          <w:lang w:eastAsia="ru-RU"/>
        </w:rPr>
      </w:pPr>
    </w:p>
    <w:p w:rsidR="009412A2" w:rsidRPr="009412A2" w:rsidRDefault="009412A2" w:rsidP="006D7B2B">
      <w:pPr>
        <w:spacing w:after="0" w:line="360" w:lineRule="auto"/>
        <w:jc w:val="both"/>
        <w:rPr>
          <w:rFonts w:ascii="Times New Roman" w:hAnsi="Times New Roman" w:cs="Times New Roman"/>
          <w:sz w:val="28"/>
          <w:szCs w:val="28"/>
        </w:rPr>
      </w:pPr>
      <w:r w:rsidRPr="009412A2">
        <w:rPr>
          <w:rFonts w:ascii="Times New Roman" w:hAnsi="Times New Roman" w:cs="Times New Roman"/>
          <w:b/>
          <w:sz w:val="28"/>
          <w:szCs w:val="28"/>
          <w:lang w:eastAsia="ru-RU"/>
        </w:rPr>
        <w:t>Учитель:</w:t>
      </w:r>
      <w:r w:rsidRPr="009412A2">
        <w:rPr>
          <w:rFonts w:ascii="Times New Roman" w:hAnsi="Times New Roman" w:cs="Times New Roman"/>
          <w:sz w:val="28"/>
          <w:szCs w:val="28"/>
          <w:lang w:eastAsia="ru-RU"/>
        </w:rPr>
        <w:t xml:space="preserve"> </w:t>
      </w:r>
      <w:r w:rsidRPr="009412A2">
        <w:rPr>
          <w:rFonts w:ascii="Times New Roman" w:hAnsi="Times New Roman" w:cs="Times New Roman"/>
          <w:sz w:val="28"/>
          <w:szCs w:val="28"/>
        </w:rPr>
        <w:t xml:space="preserve">Блокада Ленинграда продолжалась долгие 872 дня и была полностью снята только 27 января 1944 года в ходе </w:t>
      </w:r>
      <w:proofErr w:type="spellStart"/>
      <w:r w:rsidRPr="009412A2">
        <w:rPr>
          <w:rFonts w:ascii="Times New Roman" w:hAnsi="Times New Roman" w:cs="Times New Roman"/>
          <w:sz w:val="28"/>
          <w:szCs w:val="28"/>
        </w:rPr>
        <w:t>Ленинградско</w:t>
      </w:r>
      <w:proofErr w:type="spellEnd"/>
      <w:r w:rsidRPr="009412A2">
        <w:rPr>
          <w:rFonts w:ascii="Times New Roman" w:hAnsi="Times New Roman" w:cs="Times New Roman"/>
          <w:sz w:val="28"/>
          <w:szCs w:val="28"/>
        </w:rPr>
        <w:noBreakHyphen/>
        <w:t>Новгородской операции. В честь этого события впервые за всю войну был дан салют не в Москве, а в самом Ленинграде. Тысячи жителей вышли на улицы, чтобы увидеть салют и порадоваться столь желанной победе у стен своего родного города. 27 января стало Днём воинской славы России.</w:t>
      </w:r>
      <w:r w:rsidRPr="009412A2">
        <w:rPr>
          <w:rFonts w:ascii="Times New Roman" w:hAnsi="Times New Roman" w:cs="Times New Roman"/>
          <w:sz w:val="28"/>
          <w:szCs w:val="28"/>
          <w:shd w:val="clear" w:color="auto" w:fill="F2F2F2"/>
        </w:rPr>
        <w:t xml:space="preserve"> </w:t>
      </w:r>
      <w:r w:rsidRPr="009412A2">
        <w:rPr>
          <w:rFonts w:ascii="Times New Roman" w:hAnsi="Times New Roman" w:cs="Times New Roman"/>
          <w:sz w:val="28"/>
          <w:szCs w:val="28"/>
        </w:rPr>
        <w:t>Если враг взял город, все его жители были бы обречены на гибель, а немцы смогли бы перебросить значительные силы под Москву и Сталинград. В пригородах Ленинграда гитлеровцы и их пособники</w:t>
      </w:r>
      <w:r w:rsidRPr="009412A2">
        <w:rPr>
          <w:rFonts w:ascii="Times New Roman" w:hAnsi="Times New Roman" w:cs="Times New Roman"/>
          <w:sz w:val="28"/>
          <w:szCs w:val="28"/>
        </w:rPr>
        <w:noBreakHyphen/>
        <w:t>коллаборационисты из эсэсовских прибалтийских подразделений расстреливали и вешали ни в чём не повинных женщин, детей, стариков. Великолепные архитектурные ансамбли пригородов Ленинграда — Гатчины, Царского Села, Петергофа — были разграблены и уничтожены оккупантами.</w:t>
      </w:r>
      <w:r w:rsidR="006D7B2B">
        <w:rPr>
          <w:rFonts w:ascii="Times New Roman" w:hAnsi="Times New Roman" w:cs="Times New Roman"/>
          <w:sz w:val="28"/>
          <w:szCs w:val="28"/>
        </w:rPr>
        <w:t xml:space="preserve"> </w:t>
      </w:r>
      <w:r w:rsidRPr="009412A2">
        <w:rPr>
          <w:rFonts w:ascii="Times New Roman" w:hAnsi="Times New Roman" w:cs="Times New Roman"/>
          <w:sz w:val="28"/>
          <w:szCs w:val="28"/>
          <w:lang w:eastAsia="ru-RU"/>
        </w:rPr>
        <w:t xml:space="preserve">Однако ленинградцы показали всему миру, на что они способны, защищая родной город. Сегодня в эти подвиги даже </w:t>
      </w:r>
      <w:r w:rsidRPr="009412A2">
        <w:rPr>
          <w:rFonts w:ascii="Times New Roman" w:hAnsi="Times New Roman" w:cs="Times New Roman"/>
          <w:sz w:val="28"/>
          <w:szCs w:val="28"/>
          <w:lang w:eastAsia="ru-RU"/>
        </w:rPr>
        <w:lastRenderedPageBreak/>
        <w:t>трудно поверить</w:t>
      </w:r>
      <w:r w:rsidR="006D7B2B">
        <w:rPr>
          <w:rFonts w:ascii="Times New Roman" w:hAnsi="Times New Roman" w:cs="Times New Roman"/>
          <w:sz w:val="28"/>
          <w:szCs w:val="28"/>
          <w:lang w:eastAsia="ru-RU"/>
        </w:rPr>
        <w:t xml:space="preserve">. </w:t>
      </w:r>
      <w:r w:rsidRPr="009412A2">
        <w:rPr>
          <w:rFonts w:ascii="Times New Roman" w:hAnsi="Times New Roman" w:cs="Times New Roman"/>
          <w:sz w:val="28"/>
          <w:szCs w:val="28"/>
          <w:lang w:eastAsia="ru-RU"/>
        </w:rPr>
        <w:t>Ленинград выстоял и одержал великую победу над врагом — и военную, и моральную.</w:t>
      </w:r>
    </w:p>
    <w:p w:rsidR="00457641" w:rsidRDefault="00457641" w:rsidP="006D7B2B">
      <w:pPr>
        <w:spacing w:after="0" w:line="360" w:lineRule="auto"/>
        <w:rPr>
          <w:rFonts w:ascii="Times New Roman" w:hAnsi="Times New Roman" w:cs="Times New Roman"/>
          <w:sz w:val="28"/>
          <w:szCs w:val="28"/>
        </w:rPr>
      </w:pPr>
      <w:r w:rsidRPr="00457641">
        <w:rPr>
          <w:rFonts w:ascii="Times New Roman" w:eastAsia="Times New Roman" w:hAnsi="Times New Roman" w:cs="Times New Roman"/>
          <w:b/>
          <w:sz w:val="28"/>
          <w:szCs w:val="28"/>
          <w:lang w:eastAsia="ru-RU"/>
        </w:rPr>
        <w:t>Чтец:</w:t>
      </w:r>
      <w:r>
        <w:rPr>
          <w:rFonts w:ascii="Times New Roman" w:eastAsia="Times New Roman" w:hAnsi="Times New Roman" w:cs="Times New Roman"/>
          <w:b/>
          <w:sz w:val="28"/>
          <w:szCs w:val="28"/>
          <w:lang w:eastAsia="ru-RU"/>
        </w:rPr>
        <w:t xml:space="preserve"> </w:t>
      </w:r>
      <w:r w:rsidRPr="00457641">
        <w:rPr>
          <w:rFonts w:ascii="Times New Roman" w:hAnsi="Times New Roman" w:cs="Times New Roman"/>
          <w:sz w:val="28"/>
          <w:szCs w:val="28"/>
        </w:rPr>
        <w:t>Их теперь совсем немного –</w:t>
      </w:r>
      <w:r w:rsidRPr="00457641">
        <w:rPr>
          <w:rFonts w:ascii="Times New Roman" w:hAnsi="Times New Roman" w:cs="Times New Roman"/>
          <w:sz w:val="28"/>
          <w:szCs w:val="28"/>
        </w:rPr>
        <w:br/>
        <w:t>Тех, кто пережил блокаду,</w:t>
      </w:r>
      <w:r w:rsidRPr="00457641">
        <w:rPr>
          <w:rFonts w:ascii="Times New Roman" w:hAnsi="Times New Roman" w:cs="Times New Roman"/>
          <w:sz w:val="28"/>
          <w:szCs w:val="28"/>
        </w:rPr>
        <w:br/>
        <w:t>Кто у самого порога</w:t>
      </w:r>
      <w:r w:rsidRPr="00457641">
        <w:rPr>
          <w:rFonts w:ascii="Times New Roman" w:hAnsi="Times New Roman" w:cs="Times New Roman"/>
          <w:sz w:val="28"/>
          <w:szCs w:val="28"/>
        </w:rPr>
        <w:br/>
        <w:t>Побывал к земному аду.</w:t>
      </w:r>
      <w:r w:rsidRPr="00457641">
        <w:rPr>
          <w:rFonts w:ascii="Times New Roman" w:hAnsi="Times New Roman" w:cs="Times New Roman"/>
          <w:sz w:val="28"/>
          <w:szCs w:val="28"/>
        </w:rPr>
        <w:br/>
        <w:t>Были это дети просто,</w:t>
      </w:r>
      <w:r w:rsidRPr="00457641">
        <w:rPr>
          <w:rFonts w:ascii="Times New Roman" w:hAnsi="Times New Roman" w:cs="Times New Roman"/>
          <w:sz w:val="28"/>
          <w:szCs w:val="28"/>
        </w:rPr>
        <w:br/>
        <w:t>Лишь мечтавшие о хлебе,</w:t>
      </w:r>
      <w:r w:rsidRPr="00457641">
        <w:rPr>
          <w:rFonts w:ascii="Times New Roman" w:hAnsi="Times New Roman" w:cs="Times New Roman"/>
          <w:sz w:val="28"/>
          <w:szCs w:val="28"/>
        </w:rPr>
        <w:br/>
        <w:t>Дети маленького роста,</w:t>
      </w:r>
      <w:r w:rsidRPr="00457641">
        <w:rPr>
          <w:rFonts w:ascii="Times New Roman" w:hAnsi="Times New Roman" w:cs="Times New Roman"/>
          <w:sz w:val="28"/>
          <w:szCs w:val="28"/>
        </w:rPr>
        <w:br/>
        <w:t>А душой почти на небе.</w:t>
      </w:r>
      <w:r w:rsidRPr="00457641">
        <w:rPr>
          <w:rFonts w:ascii="Times New Roman" w:hAnsi="Times New Roman" w:cs="Times New Roman"/>
          <w:sz w:val="28"/>
          <w:szCs w:val="28"/>
        </w:rPr>
        <w:br/>
        <w:t>Каждый час грозил им смертью,</w:t>
      </w:r>
      <w:r w:rsidRPr="00457641">
        <w:rPr>
          <w:rFonts w:ascii="Times New Roman" w:hAnsi="Times New Roman" w:cs="Times New Roman"/>
          <w:sz w:val="28"/>
          <w:szCs w:val="28"/>
        </w:rPr>
        <w:br/>
        <w:t>Каждый день был в сотню лет,</w:t>
      </w:r>
      <w:r w:rsidRPr="00457641">
        <w:rPr>
          <w:rFonts w:ascii="Times New Roman" w:hAnsi="Times New Roman" w:cs="Times New Roman"/>
          <w:sz w:val="28"/>
          <w:szCs w:val="28"/>
        </w:rPr>
        <w:br/>
        <w:t>И за это лихолетье</w:t>
      </w:r>
      <w:r w:rsidRPr="00457641">
        <w:rPr>
          <w:rFonts w:ascii="Times New Roman" w:hAnsi="Times New Roman" w:cs="Times New Roman"/>
          <w:sz w:val="28"/>
          <w:szCs w:val="28"/>
        </w:rPr>
        <w:br/>
        <w:t>Им положен Целый Свет.</w:t>
      </w:r>
      <w:r w:rsidRPr="00457641">
        <w:rPr>
          <w:rFonts w:ascii="Times New Roman" w:hAnsi="Times New Roman" w:cs="Times New Roman"/>
          <w:sz w:val="28"/>
          <w:szCs w:val="28"/>
        </w:rPr>
        <w:br/>
        <w:t>Целый Свет всего, что можно,</w:t>
      </w:r>
      <w:r w:rsidRPr="00457641">
        <w:rPr>
          <w:rFonts w:ascii="Times New Roman" w:hAnsi="Times New Roman" w:cs="Times New Roman"/>
          <w:sz w:val="28"/>
          <w:szCs w:val="28"/>
        </w:rPr>
        <w:br/>
        <w:t>И всего, чего нельзя.</w:t>
      </w:r>
      <w:r w:rsidRPr="00457641">
        <w:rPr>
          <w:rFonts w:ascii="Times New Roman" w:hAnsi="Times New Roman" w:cs="Times New Roman"/>
          <w:sz w:val="28"/>
          <w:szCs w:val="28"/>
        </w:rPr>
        <w:br/>
        <w:t>Только будем осторожней –</w:t>
      </w:r>
      <w:r w:rsidRPr="00457641">
        <w:rPr>
          <w:rFonts w:ascii="Times New Roman" w:hAnsi="Times New Roman" w:cs="Times New Roman"/>
          <w:sz w:val="28"/>
          <w:szCs w:val="28"/>
        </w:rPr>
        <w:br/>
        <w:t>Не расплещем память зря.</w:t>
      </w:r>
      <w:r w:rsidRPr="00457641">
        <w:rPr>
          <w:rFonts w:ascii="Times New Roman" w:hAnsi="Times New Roman" w:cs="Times New Roman"/>
          <w:sz w:val="28"/>
          <w:szCs w:val="28"/>
        </w:rPr>
        <w:br/>
        <w:t>Память у людей конечна –</w:t>
      </w:r>
      <w:r w:rsidRPr="00457641">
        <w:rPr>
          <w:rFonts w:ascii="Times New Roman" w:hAnsi="Times New Roman" w:cs="Times New Roman"/>
          <w:sz w:val="28"/>
          <w:szCs w:val="28"/>
        </w:rPr>
        <w:br/>
        <w:t>Так устроен человек,</w:t>
      </w:r>
      <w:r w:rsidRPr="00457641">
        <w:rPr>
          <w:rFonts w:ascii="Times New Roman" w:hAnsi="Times New Roman" w:cs="Times New Roman"/>
          <w:sz w:val="28"/>
          <w:szCs w:val="28"/>
        </w:rPr>
        <w:br/>
        <w:t>Но ТАКОЕ надо вечно</w:t>
      </w:r>
      <w:r w:rsidRPr="00457641">
        <w:rPr>
          <w:rFonts w:ascii="Times New Roman" w:hAnsi="Times New Roman" w:cs="Times New Roman"/>
          <w:sz w:val="28"/>
          <w:szCs w:val="28"/>
        </w:rPr>
        <w:br/>
        <w:t>Не забыть. Из века в век!</w:t>
      </w:r>
    </w:p>
    <w:p w:rsidR="006D7B2B" w:rsidRPr="006D7B2B" w:rsidRDefault="006D7B2B" w:rsidP="006D7B2B">
      <w:pPr>
        <w:spacing w:after="0" w:line="360" w:lineRule="auto"/>
        <w:rPr>
          <w:rFonts w:ascii="Times New Roman" w:hAnsi="Times New Roman" w:cs="Times New Roman"/>
          <w:sz w:val="28"/>
          <w:szCs w:val="28"/>
        </w:rPr>
      </w:pPr>
    </w:p>
    <w:p w:rsidR="00457641" w:rsidRDefault="00457641" w:rsidP="006D7B2B">
      <w:pPr>
        <w:spacing w:after="0" w:line="360" w:lineRule="auto"/>
        <w:rPr>
          <w:rFonts w:ascii="Roboto" w:hAnsi="Roboto"/>
          <w:color w:val="444444"/>
          <w:sz w:val="21"/>
          <w:szCs w:val="21"/>
        </w:rPr>
      </w:pPr>
      <w:r w:rsidRPr="00457641">
        <w:rPr>
          <w:rFonts w:ascii="Times New Roman" w:hAnsi="Times New Roman" w:cs="Times New Roman"/>
          <w:b/>
          <w:sz w:val="28"/>
          <w:szCs w:val="28"/>
        </w:rPr>
        <w:t>Учитель:</w:t>
      </w:r>
      <w:r>
        <w:rPr>
          <w:rFonts w:ascii="Times New Roman" w:hAnsi="Times New Roman" w:cs="Times New Roman"/>
          <w:b/>
          <w:sz w:val="28"/>
          <w:szCs w:val="28"/>
        </w:rPr>
        <w:t xml:space="preserve"> </w:t>
      </w:r>
      <w:r>
        <w:rPr>
          <w:rFonts w:ascii="Times New Roman" w:hAnsi="Times New Roman" w:cs="Times New Roman"/>
          <w:sz w:val="28"/>
          <w:szCs w:val="28"/>
        </w:rPr>
        <w:t>А теперь давайте почтим память павших ленинградцев и тех кто оборонял Ленинград минутой молчания.</w:t>
      </w:r>
      <w:r>
        <w:rPr>
          <w:rFonts w:ascii="Roboto" w:hAnsi="Roboto"/>
          <w:color w:val="444444"/>
          <w:sz w:val="21"/>
          <w:szCs w:val="21"/>
        </w:rPr>
        <w:br/>
        <w:t xml:space="preserve"> </w:t>
      </w:r>
    </w:p>
    <w:p w:rsidR="00457641" w:rsidRDefault="00457641" w:rsidP="006D7B2B">
      <w:pPr>
        <w:spacing w:after="0" w:line="360" w:lineRule="auto"/>
        <w:jc w:val="center"/>
        <w:rPr>
          <w:rFonts w:ascii="Times New Roman" w:hAnsi="Times New Roman" w:cs="Times New Roman"/>
          <w:b/>
          <w:sz w:val="28"/>
          <w:szCs w:val="28"/>
        </w:rPr>
      </w:pPr>
      <w:r w:rsidRPr="006D7B2B">
        <w:rPr>
          <w:rFonts w:ascii="Times New Roman" w:hAnsi="Times New Roman" w:cs="Times New Roman"/>
          <w:b/>
          <w:sz w:val="28"/>
          <w:szCs w:val="28"/>
        </w:rPr>
        <w:t>Минута молчания</w:t>
      </w:r>
    </w:p>
    <w:p w:rsidR="006D7B2B" w:rsidRPr="006D7B2B" w:rsidRDefault="006D7B2B" w:rsidP="006D7B2B">
      <w:pPr>
        <w:spacing w:after="0" w:line="360" w:lineRule="auto"/>
        <w:jc w:val="center"/>
        <w:rPr>
          <w:rFonts w:ascii="Times New Roman" w:hAnsi="Times New Roman" w:cs="Times New Roman"/>
          <w:b/>
          <w:sz w:val="28"/>
          <w:szCs w:val="28"/>
        </w:rPr>
      </w:pPr>
    </w:p>
    <w:p w:rsidR="00457641" w:rsidRPr="006D7B2B" w:rsidRDefault="00457641" w:rsidP="006D7B2B">
      <w:pPr>
        <w:spacing w:after="0" w:line="360" w:lineRule="auto"/>
        <w:jc w:val="both"/>
        <w:rPr>
          <w:rFonts w:ascii="Times New Roman" w:hAnsi="Times New Roman" w:cs="Times New Roman"/>
          <w:sz w:val="28"/>
          <w:szCs w:val="28"/>
        </w:rPr>
      </w:pPr>
      <w:r>
        <w:rPr>
          <w:rFonts w:ascii="Times New Roman" w:hAnsi="Times New Roman" w:cs="Times New Roman"/>
          <w:b/>
          <w:color w:val="444444"/>
          <w:sz w:val="28"/>
          <w:szCs w:val="28"/>
        </w:rPr>
        <w:t xml:space="preserve">Учитель: </w:t>
      </w:r>
      <w:r w:rsidRPr="006D7B2B">
        <w:rPr>
          <w:rFonts w:ascii="Times New Roman" w:hAnsi="Times New Roman" w:cs="Times New Roman"/>
          <w:sz w:val="28"/>
          <w:szCs w:val="28"/>
        </w:rPr>
        <w:t xml:space="preserve">На этом наш классный час подходит к концу.  В конце я хочу сказать следующее: уважайте старших, а особенно тех, кто пережил эту страшную </w:t>
      </w:r>
      <w:r w:rsidRPr="006D7B2B">
        <w:rPr>
          <w:rFonts w:ascii="Times New Roman" w:hAnsi="Times New Roman" w:cs="Times New Roman"/>
          <w:sz w:val="28"/>
          <w:szCs w:val="28"/>
        </w:rPr>
        <w:lastRenderedPageBreak/>
        <w:t xml:space="preserve">войну, помогайте им и самое главное не помните подвиги тех, кто отдал свою жизнь за нашу Родину и страну. </w:t>
      </w:r>
    </w:p>
    <w:p w:rsidR="00457641" w:rsidRDefault="00457641" w:rsidP="006D7B2B">
      <w:pPr>
        <w:spacing w:after="0" w:line="360" w:lineRule="auto"/>
        <w:jc w:val="both"/>
        <w:rPr>
          <w:rFonts w:ascii="Times New Roman" w:hAnsi="Times New Roman" w:cs="Times New Roman"/>
          <w:b/>
          <w:color w:val="444444"/>
          <w:sz w:val="28"/>
          <w:szCs w:val="28"/>
        </w:rPr>
      </w:pPr>
    </w:p>
    <w:p w:rsidR="00457641" w:rsidRDefault="00457641" w:rsidP="006D7B2B">
      <w:pPr>
        <w:spacing w:after="0" w:line="360" w:lineRule="auto"/>
        <w:jc w:val="both"/>
        <w:rPr>
          <w:rFonts w:ascii="Times New Roman" w:hAnsi="Times New Roman" w:cs="Times New Roman"/>
          <w:b/>
          <w:color w:val="444444"/>
          <w:sz w:val="28"/>
          <w:szCs w:val="28"/>
        </w:rPr>
      </w:pPr>
    </w:p>
    <w:p w:rsidR="00457641" w:rsidRDefault="00457641" w:rsidP="006D7B2B">
      <w:pPr>
        <w:spacing w:after="0" w:line="360" w:lineRule="auto"/>
        <w:jc w:val="both"/>
        <w:rPr>
          <w:rFonts w:ascii="Times New Roman" w:hAnsi="Times New Roman" w:cs="Times New Roman"/>
          <w:b/>
          <w:color w:val="444444"/>
          <w:sz w:val="28"/>
          <w:szCs w:val="28"/>
        </w:rPr>
      </w:pPr>
      <w:r>
        <w:rPr>
          <w:rFonts w:ascii="Times New Roman" w:hAnsi="Times New Roman" w:cs="Times New Roman"/>
          <w:b/>
          <w:color w:val="444444"/>
          <w:sz w:val="28"/>
          <w:szCs w:val="28"/>
        </w:rPr>
        <w:br/>
      </w:r>
      <w:r>
        <w:rPr>
          <w:rFonts w:ascii="Times New Roman" w:hAnsi="Times New Roman" w:cs="Times New Roman"/>
          <w:b/>
          <w:color w:val="444444"/>
          <w:sz w:val="28"/>
          <w:szCs w:val="28"/>
        </w:rPr>
        <w:br/>
      </w:r>
      <w:r>
        <w:rPr>
          <w:rFonts w:ascii="Times New Roman" w:hAnsi="Times New Roman" w:cs="Times New Roman"/>
          <w:b/>
          <w:color w:val="444444"/>
          <w:sz w:val="28"/>
          <w:szCs w:val="28"/>
        </w:rPr>
        <w:br/>
      </w:r>
      <w:r>
        <w:rPr>
          <w:rFonts w:ascii="Times New Roman" w:hAnsi="Times New Roman" w:cs="Times New Roman"/>
          <w:b/>
          <w:color w:val="444444"/>
          <w:sz w:val="28"/>
          <w:szCs w:val="28"/>
        </w:rPr>
        <w:br/>
      </w:r>
      <w:r>
        <w:rPr>
          <w:rFonts w:ascii="Times New Roman" w:hAnsi="Times New Roman" w:cs="Times New Roman"/>
          <w:b/>
          <w:color w:val="444444"/>
          <w:sz w:val="28"/>
          <w:szCs w:val="28"/>
        </w:rPr>
        <w:br/>
      </w:r>
      <w:r>
        <w:rPr>
          <w:rFonts w:ascii="Times New Roman" w:hAnsi="Times New Roman" w:cs="Times New Roman"/>
          <w:b/>
          <w:color w:val="444444"/>
          <w:sz w:val="28"/>
          <w:szCs w:val="28"/>
        </w:rPr>
        <w:br/>
      </w:r>
      <w:r>
        <w:rPr>
          <w:rFonts w:ascii="Times New Roman" w:hAnsi="Times New Roman" w:cs="Times New Roman"/>
          <w:b/>
          <w:color w:val="444444"/>
          <w:sz w:val="28"/>
          <w:szCs w:val="28"/>
        </w:rPr>
        <w:br/>
      </w:r>
      <w:r>
        <w:rPr>
          <w:rFonts w:ascii="Times New Roman" w:hAnsi="Times New Roman" w:cs="Times New Roman"/>
          <w:b/>
          <w:color w:val="444444"/>
          <w:sz w:val="28"/>
          <w:szCs w:val="28"/>
        </w:rPr>
        <w:br/>
      </w:r>
      <w:r>
        <w:rPr>
          <w:rFonts w:ascii="Times New Roman" w:hAnsi="Times New Roman" w:cs="Times New Roman"/>
          <w:b/>
          <w:color w:val="444444"/>
          <w:sz w:val="28"/>
          <w:szCs w:val="28"/>
        </w:rPr>
        <w:br/>
      </w:r>
      <w:r>
        <w:rPr>
          <w:rFonts w:ascii="Times New Roman" w:hAnsi="Times New Roman" w:cs="Times New Roman"/>
          <w:b/>
          <w:color w:val="444444"/>
          <w:sz w:val="28"/>
          <w:szCs w:val="28"/>
        </w:rPr>
        <w:br/>
      </w:r>
      <w:r>
        <w:rPr>
          <w:rFonts w:ascii="Times New Roman" w:hAnsi="Times New Roman" w:cs="Times New Roman"/>
          <w:b/>
          <w:color w:val="444444"/>
          <w:sz w:val="28"/>
          <w:szCs w:val="28"/>
        </w:rPr>
        <w:br/>
      </w:r>
    </w:p>
    <w:p w:rsidR="00457641" w:rsidRDefault="00457641" w:rsidP="006D7B2B">
      <w:pPr>
        <w:spacing w:after="0" w:line="360" w:lineRule="auto"/>
        <w:jc w:val="both"/>
        <w:rPr>
          <w:rFonts w:ascii="Times New Roman" w:hAnsi="Times New Roman" w:cs="Times New Roman"/>
          <w:b/>
          <w:color w:val="444444"/>
          <w:sz w:val="28"/>
          <w:szCs w:val="28"/>
        </w:rPr>
      </w:pPr>
    </w:p>
    <w:p w:rsidR="00457641" w:rsidRDefault="00457641" w:rsidP="006D7B2B">
      <w:pPr>
        <w:spacing w:after="0" w:line="360" w:lineRule="auto"/>
        <w:jc w:val="both"/>
        <w:rPr>
          <w:rFonts w:ascii="Times New Roman" w:hAnsi="Times New Roman" w:cs="Times New Roman"/>
          <w:b/>
          <w:color w:val="444444"/>
          <w:sz w:val="28"/>
          <w:szCs w:val="28"/>
        </w:rPr>
      </w:pPr>
    </w:p>
    <w:p w:rsidR="00457641" w:rsidRDefault="00457641" w:rsidP="006D7B2B">
      <w:pPr>
        <w:spacing w:after="0" w:line="360" w:lineRule="auto"/>
        <w:jc w:val="both"/>
        <w:rPr>
          <w:rFonts w:ascii="Times New Roman" w:hAnsi="Times New Roman" w:cs="Times New Roman"/>
          <w:b/>
          <w:color w:val="444444"/>
          <w:sz w:val="28"/>
          <w:szCs w:val="28"/>
        </w:rPr>
      </w:pPr>
    </w:p>
    <w:p w:rsidR="006D7B2B" w:rsidRDefault="006D7B2B" w:rsidP="006D7B2B">
      <w:pPr>
        <w:spacing w:after="0" w:line="360" w:lineRule="auto"/>
        <w:jc w:val="both"/>
        <w:rPr>
          <w:rFonts w:ascii="Times New Roman" w:hAnsi="Times New Roman" w:cs="Times New Roman"/>
          <w:b/>
          <w:color w:val="444444"/>
          <w:sz w:val="28"/>
          <w:szCs w:val="28"/>
        </w:rPr>
      </w:pPr>
    </w:p>
    <w:p w:rsidR="006D7B2B" w:rsidRDefault="006D7B2B" w:rsidP="006D7B2B">
      <w:pPr>
        <w:spacing w:after="0" w:line="360" w:lineRule="auto"/>
        <w:jc w:val="both"/>
        <w:rPr>
          <w:rFonts w:ascii="Times New Roman" w:hAnsi="Times New Roman" w:cs="Times New Roman"/>
          <w:b/>
          <w:color w:val="444444"/>
          <w:sz w:val="28"/>
          <w:szCs w:val="28"/>
        </w:rPr>
      </w:pPr>
    </w:p>
    <w:p w:rsidR="006D7B2B" w:rsidRDefault="006D7B2B" w:rsidP="006D7B2B">
      <w:pPr>
        <w:spacing w:after="0" w:line="360" w:lineRule="auto"/>
        <w:jc w:val="both"/>
        <w:rPr>
          <w:rFonts w:ascii="Times New Roman" w:hAnsi="Times New Roman" w:cs="Times New Roman"/>
          <w:b/>
          <w:color w:val="444444"/>
          <w:sz w:val="28"/>
          <w:szCs w:val="28"/>
        </w:rPr>
      </w:pPr>
    </w:p>
    <w:p w:rsidR="006D7B2B" w:rsidRDefault="006D7B2B" w:rsidP="006D7B2B">
      <w:pPr>
        <w:spacing w:after="0" w:line="360" w:lineRule="auto"/>
        <w:jc w:val="both"/>
        <w:rPr>
          <w:rFonts w:ascii="Times New Roman" w:hAnsi="Times New Roman" w:cs="Times New Roman"/>
          <w:b/>
          <w:color w:val="444444"/>
          <w:sz w:val="28"/>
          <w:szCs w:val="28"/>
        </w:rPr>
      </w:pPr>
    </w:p>
    <w:p w:rsidR="006D7B2B" w:rsidRDefault="006D7B2B" w:rsidP="006D7B2B">
      <w:pPr>
        <w:spacing w:after="0" w:line="360" w:lineRule="auto"/>
        <w:jc w:val="both"/>
        <w:rPr>
          <w:rFonts w:ascii="Times New Roman" w:hAnsi="Times New Roman" w:cs="Times New Roman"/>
          <w:b/>
          <w:color w:val="444444"/>
          <w:sz w:val="28"/>
          <w:szCs w:val="28"/>
        </w:rPr>
      </w:pPr>
    </w:p>
    <w:p w:rsidR="006D7B2B" w:rsidRDefault="006D7B2B" w:rsidP="006D7B2B">
      <w:pPr>
        <w:spacing w:after="0" w:line="360" w:lineRule="auto"/>
        <w:jc w:val="both"/>
        <w:rPr>
          <w:rFonts w:ascii="Times New Roman" w:hAnsi="Times New Roman" w:cs="Times New Roman"/>
          <w:b/>
          <w:color w:val="444444"/>
          <w:sz w:val="28"/>
          <w:szCs w:val="28"/>
        </w:rPr>
      </w:pPr>
    </w:p>
    <w:p w:rsidR="006D7B2B" w:rsidRDefault="006D7B2B" w:rsidP="006D7B2B">
      <w:pPr>
        <w:spacing w:after="0" w:line="360" w:lineRule="auto"/>
        <w:jc w:val="both"/>
        <w:rPr>
          <w:rFonts w:ascii="Times New Roman" w:hAnsi="Times New Roman" w:cs="Times New Roman"/>
          <w:b/>
          <w:color w:val="444444"/>
          <w:sz w:val="28"/>
          <w:szCs w:val="28"/>
        </w:rPr>
      </w:pPr>
    </w:p>
    <w:p w:rsidR="006D7B2B" w:rsidRDefault="006D7B2B" w:rsidP="006D7B2B">
      <w:pPr>
        <w:spacing w:after="0" w:line="360" w:lineRule="auto"/>
        <w:jc w:val="both"/>
        <w:rPr>
          <w:rFonts w:ascii="Times New Roman" w:hAnsi="Times New Roman" w:cs="Times New Roman"/>
          <w:b/>
          <w:color w:val="444444"/>
          <w:sz w:val="28"/>
          <w:szCs w:val="28"/>
        </w:rPr>
      </w:pPr>
    </w:p>
    <w:p w:rsidR="006D7B2B" w:rsidRDefault="006D7B2B" w:rsidP="006D7B2B">
      <w:pPr>
        <w:spacing w:after="0" w:line="360" w:lineRule="auto"/>
        <w:jc w:val="both"/>
        <w:rPr>
          <w:rFonts w:ascii="Times New Roman" w:hAnsi="Times New Roman" w:cs="Times New Roman"/>
          <w:b/>
          <w:color w:val="444444"/>
          <w:sz w:val="28"/>
          <w:szCs w:val="28"/>
        </w:rPr>
      </w:pPr>
    </w:p>
    <w:p w:rsidR="006D7B2B" w:rsidRDefault="006D7B2B" w:rsidP="006D7B2B">
      <w:pPr>
        <w:spacing w:after="0" w:line="360" w:lineRule="auto"/>
        <w:jc w:val="both"/>
        <w:rPr>
          <w:rFonts w:ascii="Times New Roman" w:hAnsi="Times New Roman" w:cs="Times New Roman"/>
          <w:b/>
          <w:color w:val="444444"/>
          <w:sz w:val="28"/>
          <w:szCs w:val="28"/>
        </w:rPr>
      </w:pPr>
    </w:p>
    <w:p w:rsidR="006D7B2B" w:rsidRDefault="006D7B2B" w:rsidP="00BC335B">
      <w:pPr>
        <w:spacing w:after="0" w:line="360" w:lineRule="auto"/>
        <w:rPr>
          <w:rFonts w:ascii="Times New Roman" w:hAnsi="Times New Roman" w:cs="Times New Roman"/>
          <w:b/>
          <w:sz w:val="28"/>
          <w:szCs w:val="28"/>
        </w:rPr>
      </w:pPr>
    </w:p>
    <w:p w:rsidR="00457641" w:rsidRPr="006D7B2B" w:rsidRDefault="00457641" w:rsidP="006D7B2B">
      <w:pPr>
        <w:spacing w:after="0" w:line="360" w:lineRule="auto"/>
        <w:jc w:val="center"/>
        <w:rPr>
          <w:rFonts w:ascii="Times New Roman" w:hAnsi="Times New Roman" w:cs="Times New Roman"/>
          <w:b/>
          <w:sz w:val="28"/>
          <w:szCs w:val="28"/>
        </w:rPr>
      </w:pPr>
      <w:r w:rsidRPr="006D7B2B">
        <w:rPr>
          <w:rFonts w:ascii="Times New Roman" w:hAnsi="Times New Roman" w:cs="Times New Roman"/>
          <w:b/>
          <w:sz w:val="28"/>
          <w:szCs w:val="28"/>
        </w:rPr>
        <w:lastRenderedPageBreak/>
        <w:t>Литература</w:t>
      </w:r>
    </w:p>
    <w:p w:rsidR="00457641" w:rsidRPr="006D7B2B" w:rsidRDefault="00457641" w:rsidP="006D7B2B">
      <w:pPr>
        <w:pStyle w:val="a6"/>
        <w:numPr>
          <w:ilvl w:val="0"/>
          <w:numId w:val="4"/>
        </w:numPr>
        <w:spacing w:after="0" w:line="360" w:lineRule="auto"/>
        <w:rPr>
          <w:rFonts w:ascii="Times New Roman" w:eastAsia="Times New Roman" w:hAnsi="Times New Roman" w:cs="Times New Roman"/>
          <w:sz w:val="28"/>
          <w:szCs w:val="28"/>
          <w:lang w:eastAsia="ru-RU"/>
        </w:rPr>
      </w:pPr>
      <w:r w:rsidRPr="006D7B2B">
        <w:rPr>
          <w:rFonts w:ascii="Times New Roman" w:hAnsi="Times New Roman" w:cs="Times New Roman"/>
          <w:sz w:val="28"/>
          <w:szCs w:val="28"/>
        </w:rPr>
        <w:t xml:space="preserve">Электронный сборник стихов. // </w:t>
      </w:r>
      <w:r w:rsidRPr="006D7B2B">
        <w:rPr>
          <w:rFonts w:ascii="Times New Roman" w:hAnsi="Times New Roman" w:cs="Times New Roman"/>
          <w:sz w:val="28"/>
          <w:szCs w:val="28"/>
          <w:lang w:val="en-US"/>
        </w:rPr>
        <w:t>URL</w:t>
      </w:r>
      <w:r w:rsidRPr="006D7B2B">
        <w:rPr>
          <w:rFonts w:ascii="Times New Roman" w:hAnsi="Times New Roman" w:cs="Times New Roman"/>
          <w:sz w:val="28"/>
          <w:szCs w:val="28"/>
        </w:rPr>
        <w:t xml:space="preserve">: </w:t>
      </w:r>
      <w:hyperlink r:id="rId8" w:history="1">
        <w:r w:rsidRPr="006D7B2B">
          <w:rPr>
            <w:rStyle w:val="a4"/>
            <w:rFonts w:ascii="Times New Roman" w:hAnsi="Times New Roman" w:cs="Times New Roman"/>
            <w:color w:val="auto"/>
            <w:sz w:val="28"/>
            <w:szCs w:val="28"/>
            <w:lang w:val="en-US"/>
          </w:rPr>
          <w:t>www</w:t>
        </w:r>
        <w:r w:rsidRPr="006D7B2B">
          <w:rPr>
            <w:rStyle w:val="a4"/>
            <w:rFonts w:ascii="Times New Roman" w:hAnsi="Times New Roman" w:cs="Times New Roman"/>
            <w:color w:val="auto"/>
            <w:sz w:val="28"/>
            <w:szCs w:val="28"/>
          </w:rPr>
          <w:t>.</w:t>
        </w:r>
        <w:proofErr w:type="spellStart"/>
        <w:r w:rsidRPr="006D7B2B">
          <w:rPr>
            <w:rStyle w:val="a4"/>
            <w:rFonts w:ascii="Times New Roman" w:hAnsi="Times New Roman" w:cs="Times New Roman"/>
            <w:color w:val="auto"/>
            <w:sz w:val="28"/>
            <w:szCs w:val="28"/>
            <w:lang w:val="en-US"/>
          </w:rPr>
          <w:t>sunhome</w:t>
        </w:r>
        <w:proofErr w:type="spellEnd"/>
        <w:r w:rsidRPr="006D7B2B">
          <w:rPr>
            <w:rStyle w:val="a4"/>
            <w:rFonts w:ascii="Times New Roman" w:hAnsi="Times New Roman" w:cs="Times New Roman"/>
            <w:color w:val="auto"/>
            <w:sz w:val="28"/>
            <w:szCs w:val="28"/>
          </w:rPr>
          <w:t>.</w:t>
        </w:r>
        <w:proofErr w:type="spellStart"/>
        <w:r w:rsidRPr="006D7B2B">
          <w:rPr>
            <w:rStyle w:val="a4"/>
            <w:rFonts w:ascii="Times New Roman" w:hAnsi="Times New Roman" w:cs="Times New Roman"/>
            <w:color w:val="auto"/>
            <w:sz w:val="28"/>
            <w:szCs w:val="28"/>
            <w:lang w:val="en-US"/>
          </w:rPr>
          <w:t>ru</w:t>
        </w:r>
        <w:proofErr w:type="spellEnd"/>
      </w:hyperlink>
    </w:p>
    <w:p w:rsidR="00457641" w:rsidRPr="006D7B2B" w:rsidRDefault="00457641" w:rsidP="006D7B2B">
      <w:pPr>
        <w:pStyle w:val="a6"/>
        <w:numPr>
          <w:ilvl w:val="0"/>
          <w:numId w:val="4"/>
        </w:numPr>
        <w:spacing w:after="0" w:line="360" w:lineRule="auto"/>
        <w:rPr>
          <w:rFonts w:ascii="Times New Roman" w:eastAsia="Times New Roman" w:hAnsi="Times New Roman" w:cs="Times New Roman"/>
          <w:sz w:val="28"/>
          <w:szCs w:val="28"/>
          <w:lang w:eastAsia="ru-RU"/>
        </w:rPr>
      </w:pPr>
      <w:r w:rsidRPr="006D7B2B">
        <w:rPr>
          <w:rFonts w:ascii="Times New Roman" w:hAnsi="Times New Roman" w:cs="Times New Roman"/>
          <w:sz w:val="28"/>
          <w:szCs w:val="28"/>
        </w:rPr>
        <w:t xml:space="preserve">Сайт «75 лет Победа!». // </w:t>
      </w:r>
      <w:r w:rsidRPr="006D7B2B">
        <w:rPr>
          <w:rFonts w:ascii="Times New Roman" w:hAnsi="Times New Roman" w:cs="Times New Roman"/>
          <w:sz w:val="28"/>
          <w:szCs w:val="28"/>
          <w:lang w:val="en-US"/>
        </w:rPr>
        <w:t>URL</w:t>
      </w:r>
      <w:r w:rsidRPr="006D7B2B">
        <w:rPr>
          <w:rFonts w:ascii="Times New Roman" w:hAnsi="Times New Roman" w:cs="Times New Roman"/>
          <w:sz w:val="28"/>
          <w:szCs w:val="28"/>
        </w:rPr>
        <w:t xml:space="preserve">: </w:t>
      </w:r>
      <w:hyperlink r:id="rId9" w:history="1">
        <w:r w:rsidRPr="006D7B2B">
          <w:rPr>
            <w:rStyle w:val="a4"/>
            <w:rFonts w:ascii="Times New Roman" w:hAnsi="Times New Roman" w:cs="Times New Roman"/>
            <w:color w:val="auto"/>
            <w:sz w:val="28"/>
            <w:szCs w:val="28"/>
          </w:rPr>
          <w:t>www.may9.ru</w:t>
        </w:r>
      </w:hyperlink>
    </w:p>
    <w:p w:rsidR="00457641" w:rsidRPr="006D7B2B" w:rsidRDefault="00457641" w:rsidP="006D7B2B">
      <w:pPr>
        <w:pStyle w:val="a6"/>
        <w:numPr>
          <w:ilvl w:val="0"/>
          <w:numId w:val="4"/>
        </w:numPr>
        <w:spacing w:after="0" w:line="360" w:lineRule="auto"/>
        <w:rPr>
          <w:rFonts w:ascii="Times New Roman" w:eastAsia="Times New Roman" w:hAnsi="Times New Roman" w:cs="Times New Roman"/>
          <w:sz w:val="28"/>
          <w:szCs w:val="28"/>
          <w:lang w:eastAsia="ru-RU"/>
        </w:rPr>
      </w:pPr>
      <w:r w:rsidRPr="006D7B2B">
        <w:rPr>
          <w:rFonts w:ascii="Times New Roman" w:hAnsi="Times New Roman" w:cs="Times New Roman"/>
          <w:sz w:val="28"/>
          <w:szCs w:val="28"/>
        </w:rPr>
        <w:t xml:space="preserve">«Мамин сайт». // </w:t>
      </w:r>
      <w:r w:rsidRPr="006D7B2B">
        <w:rPr>
          <w:rFonts w:ascii="Times New Roman" w:hAnsi="Times New Roman" w:cs="Times New Roman"/>
          <w:sz w:val="28"/>
          <w:szCs w:val="28"/>
          <w:lang w:val="en-US"/>
        </w:rPr>
        <w:t>URL</w:t>
      </w:r>
      <w:r w:rsidRPr="006D7B2B">
        <w:rPr>
          <w:rFonts w:ascii="Times New Roman" w:hAnsi="Times New Roman" w:cs="Times New Roman"/>
          <w:sz w:val="28"/>
          <w:szCs w:val="28"/>
        </w:rPr>
        <w:t xml:space="preserve">: </w:t>
      </w:r>
      <w:proofErr w:type="spellStart"/>
      <w:r w:rsidRPr="006D7B2B">
        <w:rPr>
          <w:rFonts w:ascii="Times New Roman" w:hAnsi="Times New Roman" w:cs="Times New Roman"/>
          <w:sz w:val="28"/>
          <w:szCs w:val="28"/>
          <w:lang w:val="en-US"/>
        </w:rPr>
        <w:t>maminsayt</w:t>
      </w:r>
      <w:proofErr w:type="spellEnd"/>
      <w:r w:rsidRPr="006D7B2B">
        <w:rPr>
          <w:rFonts w:ascii="Times New Roman" w:hAnsi="Times New Roman" w:cs="Times New Roman"/>
          <w:sz w:val="28"/>
          <w:szCs w:val="28"/>
        </w:rPr>
        <w:t>.</w:t>
      </w:r>
      <w:proofErr w:type="spellStart"/>
      <w:r w:rsidRPr="006D7B2B">
        <w:rPr>
          <w:rFonts w:ascii="Times New Roman" w:hAnsi="Times New Roman" w:cs="Times New Roman"/>
          <w:sz w:val="28"/>
          <w:szCs w:val="28"/>
          <w:lang w:val="en-US"/>
        </w:rPr>
        <w:t>ru</w:t>
      </w:r>
      <w:proofErr w:type="spellEnd"/>
    </w:p>
    <w:p w:rsidR="009412A2" w:rsidRPr="00457641" w:rsidRDefault="00457641" w:rsidP="006D7B2B">
      <w:pPr>
        <w:pStyle w:val="a6"/>
        <w:numPr>
          <w:ilvl w:val="0"/>
          <w:numId w:val="4"/>
        </w:numPr>
        <w:spacing w:after="0" w:line="360" w:lineRule="auto"/>
        <w:rPr>
          <w:rFonts w:ascii="Times New Roman" w:eastAsia="Times New Roman" w:hAnsi="Times New Roman" w:cs="Times New Roman"/>
          <w:sz w:val="28"/>
          <w:szCs w:val="28"/>
          <w:lang w:eastAsia="ru-RU"/>
        </w:rPr>
      </w:pPr>
      <w:r w:rsidRPr="006D7B2B">
        <w:rPr>
          <w:rFonts w:ascii="Times New Roman" w:hAnsi="Times New Roman" w:cs="Times New Roman"/>
          <w:sz w:val="28"/>
          <w:szCs w:val="28"/>
        </w:rPr>
        <w:t xml:space="preserve">Электронная энциклопедия «Википедия». // </w:t>
      </w:r>
      <w:r w:rsidRPr="006D7B2B">
        <w:rPr>
          <w:rFonts w:ascii="Times New Roman" w:hAnsi="Times New Roman" w:cs="Times New Roman"/>
          <w:sz w:val="28"/>
          <w:szCs w:val="28"/>
          <w:lang w:val="en-US"/>
        </w:rPr>
        <w:t>URL</w:t>
      </w:r>
      <w:r w:rsidRPr="006D7B2B">
        <w:rPr>
          <w:rFonts w:ascii="Times New Roman" w:hAnsi="Times New Roman" w:cs="Times New Roman"/>
          <w:sz w:val="28"/>
          <w:szCs w:val="28"/>
        </w:rPr>
        <w:t xml:space="preserve">: </w:t>
      </w:r>
      <w:r w:rsidRPr="006D7B2B">
        <w:rPr>
          <w:rFonts w:ascii="Times New Roman" w:hAnsi="Times New Roman" w:cs="Times New Roman"/>
          <w:sz w:val="28"/>
          <w:szCs w:val="28"/>
          <w:lang w:val="en-US"/>
        </w:rPr>
        <w:t>Wikipedia</w:t>
      </w:r>
      <w:r w:rsidRPr="006D7B2B">
        <w:rPr>
          <w:rFonts w:ascii="Times New Roman" w:hAnsi="Times New Roman" w:cs="Times New Roman"/>
          <w:sz w:val="28"/>
          <w:szCs w:val="28"/>
        </w:rPr>
        <w:t>.</w:t>
      </w:r>
      <w:r w:rsidRPr="006D7B2B">
        <w:rPr>
          <w:rFonts w:ascii="Times New Roman" w:hAnsi="Times New Roman" w:cs="Times New Roman"/>
          <w:sz w:val="28"/>
          <w:szCs w:val="28"/>
          <w:lang w:val="en-US"/>
        </w:rPr>
        <w:t>org</w:t>
      </w:r>
      <w:r w:rsidRPr="006D7B2B">
        <w:rPr>
          <w:rFonts w:ascii="Times New Roman" w:hAnsi="Times New Roman" w:cs="Times New Roman"/>
          <w:sz w:val="28"/>
          <w:szCs w:val="28"/>
        </w:rPr>
        <w:br/>
      </w:r>
      <w:r w:rsidRPr="00457641">
        <w:rPr>
          <w:rFonts w:ascii="Times New Roman" w:hAnsi="Times New Roman" w:cs="Times New Roman"/>
          <w:color w:val="444444"/>
          <w:sz w:val="28"/>
          <w:szCs w:val="28"/>
        </w:rPr>
        <w:br/>
      </w:r>
    </w:p>
    <w:p w:rsidR="009412A2" w:rsidRPr="00457641" w:rsidRDefault="009412A2" w:rsidP="009412A2">
      <w:pPr>
        <w:pStyle w:val="a5"/>
        <w:spacing w:line="360" w:lineRule="auto"/>
        <w:jc w:val="both"/>
        <w:rPr>
          <w:rFonts w:ascii="Times New Roman" w:eastAsia="Times New Roman" w:hAnsi="Times New Roman" w:cs="Times New Roman"/>
          <w:sz w:val="28"/>
          <w:szCs w:val="28"/>
          <w:lang w:eastAsia="ru-RU"/>
        </w:rPr>
      </w:pPr>
    </w:p>
    <w:p w:rsidR="009412A2" w:rsidRPr="00457641" w:rsidRDefault="009412A2" w:rsidP="009412A2">
      <w:pPr>
        <w:pStyle w:val="a5"/>
        <w:spacing w:line="360" w:lineRule="auto"/>
        <w:rPr>
          <w:rFonts w:ascii="Times New Roman" w:hAnsi="Times New Roman" w:cs="Times New Roman"/>
          <w:sz w:val="28"/>
          <w:szCs w:val="28"/>
        </w:rPr>
      </w:pPr>
    </w:p>
    <w:p w:rsidR="0066711B" w:rsidRPr="0035465D" w:rsidRDefault="0035465D" w:rsidP="0035465D">
      <w:pPr>
        <w:pStyle w:val="a3"/>
        <w:shd w:val="clear" w:color="auto" w:fill="FFFFFF"/>
        <w:spacing w:before="0" w:beforeAutospacing="0" w:after="0" w:afterAutospacing="0" w:line="360" w:lineRule="auto"/>
        <w:jc w:val="both"/>
        <w:rPr>
          <w:b/>
          <w:sz w:val="28"/>
          <w:szCs w:val="28"/>
        </w:rPr>
      </w:pPr>
      <w:r w:rsidRPr="0035465D">
        <w:rPr>
          <w:rFonts w:ascii="Helvetica" w:hAnsi="Helvetica" w:cs="Helvetica"/>
          <w:b/>
          <w:color w:val="4D4D4D"/>
          <w:sz w:val="23"/>
          <w:szCs w:val="23"/>
          <w:shd w:val="clear" w:color="auto" w:fill="FAF7EA"/>
        </w:rPr>
        <w:br/>
      </w:r>
      <w:r w:rsidRPr="0035465D">
        <w:rPr>
          <w:rFonts w:ascii="Helvetica" w:hAnsi="Helvetica" w:cs="Helvetica"/>
          <w:b/>
          <w:color w:val="4D4D4D"/>
          <w:sz w:val="23"/>
          <w:szCs w:val="23"/>
          <w:shd w:val="clear" w:color="auto" w:fill="FAF7EA"/>
        </w:rPr>
        <w:br/>
      </w:r>
    </w:p>
    <w:p w:rsidR="0066711B" w:rsidRPr="0066711B" w:rsidRDefault="0066711B" w:rsidP="0066711B">
      <w:pPr>
        <w:pStyle w:val="a3"/>
        <w:shd w:val="clear" w:color="auto" w:fill="FFFFFF"/>
        <w:spacing w:before="0" w:beforeAutospacing="0" w:after="0" w:afterAutospacing="0" w:line="360" w:lineRule="auto"/>
        <w:jc w:val="both"/>
        <w:rPr>
          <w:b/>
          <w:sz w:val="28"/>
        </w:rPr>
      </w:pPr>
      <w:r w:rsidRPr="0066711B">
        <w:rPr>
          <w:b/>
          <w:sz w:val="28"/>
        </w:rPr>
        <w:t xml:space="preserve"> </w:t>
      </w:r>
    </w:p>
    <w:p w:rsidR="00E819C5" w:rsidRDefault="00E819C5"/>
    <w:p w:rsidR="00E819C5" w:rsidRDefault="00E819C5"/>
    <w:p w:rsidR="00E819C5" w:rsidRDefault="00E819C5"/>
    <w:p w:rsidR="00E819C5" w:rsidRDefault="00E819C5"/>
    <w:p w:rsidR="00E819C5" w:rsidRDefault="00E819C5"/>
    <w:p w:rsidR="004346A6" w:rsidRDefault="004346A6"/>
    <w:p w:rsidR="004346A6" w:rsidRDefault="004346A6"/>
    <w:sectPr w:rsidR="004346A6" w:rsidSect="006D7B2B">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3C0" w:rsidRDefault="006A03C0" w:rsidP="006D7B2B">
      <w:pPr>
        <w:spacing w:after="0" w:line="240" w:lineRule="auto"/>
      </w:pPr>
      <w:r>
        <w:separator/>
      </w:r>
    </w:p>
  </w:endnote>
  <w:endnote w:type="continuationSeparator" w:id="0">
    <w:p w:rsidR="006A03C0" w:rsidRDefault="006A03C0" w:rsidP="006D7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Helvetica">
    <w:panose1 w:val="020B05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631625"/>
      <w:docPartObj>
        <w:docPartGallery w:val="Page Numbers (Bottom of Page)"/>
        <w:docPartUnique/>
      </w:docPartObj>
    </w:sdtPr>
    <w:sdtEndPr/>
    <w:sdtContent>
      <w:p w:rsidR="006D7B2B" w:rsidRDefault="006D7B2B">
        <w:pPr>
          <w:pStyle w:val="a9"/>
          <w:jc w:val="right"/>
        </w:pPr>
        <w:r>
          <w:fldChar w:fldCharType="begin"/>
        </w:r>
        <w:r>
          <w:instrText>PAGE   \* MERGEFORMAT</w:instrText>
        </w:r>
        <w:r>
          <w:fldChar w:fldCharType="separate"/>
        </w:r>
        <w:r w:rsidR="00850490">
          <w:rPr>
            <w:noProof/>
          </w:rPr>
          <w:t>2</w:t>
        </w:r>
        <w:r>
          <w:fldChar w:fldCharType="end"/>
        </w:r>
      </w:p>
    </w:sdtContent>
  </w:sdt>
  <w:p w:rsidR="006D7B2B" w:rsidRDefault="006D7B2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3C0" w:rsidRDefault="006A03C0" w:rsidP="006D7B2B">
      <w:pPr>
        <w:spacing w:after="0" w:line="240" w:lineRule="auto"/>
      </w:pPr>
      <w:r>
        <w:separator/>
      </w:r>
    </w:p>
  </w:footnote>
  <w:footnote w:type="continuationSeparator" w:id="0">
    <w:p w:rsidR="006A03C0" w:rsidRDefault="006A03C0" w:rsidP="006D7B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91E48"/>
    <w:multiLevelType w:val="hybridMultilevel"/>
    <w:tmpl w:val="E99A3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1162BF"/>
    <w:multiLevelType w:val="hybridMultilevel"/>
    <w:tmpl w:val="1610C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F253F0"/>
    <w:multiLevelType w:val="hybridMultilevel"/>
    <w:tmpl w:val="CA62B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DFD3324"/>
    <w:multiLevelType w:val="hybridMultilevel"/>
    <w:tmpl w:val="6EC87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A4"/>
    <w:rsid w:val="0035465D"/>
    <w:rsid w:val="004346A6"/>
    <w:rsid w:val="00457641"/>
    <w:rsid w:val="0066711B"/>
    <w:rsid w:val="006A03C0"/>
    <w:rsid w:val="006D7B2B"/>
    <w:rsid w:val="00752BFC"/>
    <w:rsid w:val="00850490"/>
    <w:rsid w:val="00924D55"/>
    <w:rsid w:val="009412A2"/>
    <w:rsid w:val="00B55DC1"/>
    <w:rsid w:val="00BC335B"/>
    <w:rsid w:val="00DA233B"/>
    <w:rsid w:val="00DC2BA3"/>
    <w:rsid w:val="00E819C5"/>
    <w:rsid w:val="00EA6FCC"/>
    <w:rsid w:val="00F74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9220A"/>
  <w15:chartTrackingRefBased/>
  <w15:docId w15:val="{93CE2AD4-846B-47D2-BFC4-53F76296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5465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6F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6711B"/>
  </w:style>
  <w:style w:type="character" w:styleId="a4">
    <w:name w:val="Hyperlink"/>
    <w:basedOn w:val="a0"/>
    <w:uiPriority w:val="99"/>
    <w:unhideWhenUsed/>
    <w:rsid w:val="0066711B"/>
    <w:rPr>
      <w:color w:val="0000FF"/>
      <w:u w:val="single"/>
    </w:rPr>
  </w:style>
  <w:style w:type="character" w:customStyle="1" w:styleId="30">
    <w:name w:val="Заголовок 3 Знак"/>
    <w:basedOn w:val="a0"/>
    <w:link w:val="3"/>
    <w:uiPriority w:val="9"/>
    <w:rsid w:val="0035465D"/>
    <w:rPr>
      <w:rFonts w:ascii="Times New Roman" w:eastAsia="Times New Roman" w:hAnsi="Times New Roman" w:cs="Times New Roman"/>
      <w:b/>
      <w:bCs/>
      <w:sz w:val="27"/>
      <w:szCs w:val="27"/>
      <w:lang w:eastAsia="ru-RU"/>
    </w:rPr>
  </w:style>
  <w:style w:type="paragraph" w:styleId="a5">
    <w:name w:val="No Spacing"/>
    <w:uiPriority w:val="1"/>
    <w:qFormat/>
    <w:rsid w:val="0035465D"/>
    <w:pPr>
      <w:spacing w:after="0" w:line="240" w:lineRule="auto"/>
    </w:pPr>
  </w:style>
  <w:style w:type="paragraph" w:styleId="a6">
    <w:name w:val="List Paragraph"/>
    <w:basedOn w:val="a"/>
    <w:uiPriority w:val="34"/>
    <w:qFormat/>
    <w:rsid w:val="00457641"/>
    <w:pPr>
      <w:ind w:left="720"/>
      <w:contextualSpacing/>
    </w:pPr>
  </w:style>
  <w:style w:type="paragraph" w:styleId="a7">
    <w:name w:val="header"/>
    <w:basedOn w:val="a"/>
    <w:link w:val="a8"/>
    <w:uiPriority w:val="99"/>
    <w:unhideWhenUsed/>
    <w:rsid w:val="006D7B2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D7B2B"/>
  </w:style>
  <w:style w:type="paragraph" w:styleId="a9">
    <w:name w:val="footer"/>
    <w:basedOn w:val="a"/>
    <w:link w:val="aa"/>
    <w:uiPriority w:val="99"/>
    <w:unhideWhenUsed/>
    <w:rsid w:val="006D7B2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D7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133680">
      <w:bodyDiv w:val="1"/>
      <w:marLeft w:val="0"/>
      <w:marRight w:val="0"/>
      <w:marTop w:val="0"/>
      <w:marBottom w:val="0"/>
      <w:divBdr>
        <w:top w:val="none" w:sz="0" w:space="0" w:color="auto"/>
        <w:left w:val="none" w:sz="0" w:space="0" w:color="auto"/>
        <w:bottom w:val="none" w:sz="0" w:space="0" w:color="auto"/>
        <w:right w:val="none" w:sz="0" w:space="0" w:color="auto"/>
      </w:divBdr>
    </w:div>
    <w:div w:id="990645043">
      <w:bodyDiv w:val="1"/>
      <w:marLeft w:val="0"/>
      <w:marRight w:val="0"/>
      <w:marTop w:val="0"/>
      <w:marBottom w:val="0"/>
      <w:divBdr>
        <w:top w:val="none" w:sz="0" w:space="0" w:color="auto"/>
        <w:left w:val="none" w:sz="0" w:space="0" w:color="auto"/>
        <w:bottom w:val="none" w:sz="0" w:space="0" w:color="auto"/>
        <w:right w:val="none" w:sz="0" w:space="0" w:color="auto"/>
      </w:divBdr>
    </w:div>
    <w:div w:id="1179808179">
      <w:bodyDiv w:val="1"/>
      <w:marLeft w:val="0"/>
      <w:marRight w:val="0"/>
      <w:marTop w:val="0"/>
      <w:marBottom w:val="0"/>
      <w:divBdr>
        <w:top w:val="none" w:sz="0" w:space="0" w:color="auto"/>
        <w:left w:val="none" w:sz="0" w:space="0" w:color="auto"/>
        <w:bottom w:val="none" w:sz="0" w:space="0" w:color="auto"/>
        <w:right w:val="none" w:sz="0" w:space="0" w:color="auto"/>
      </w:divBdr>
    </w:div>
    <w:div w:id="1219708443">
      <w:bodyDiv w:val="1"/>
      <w:marLeft w:val="0"/>
      <w:marRight w:val="0"/>
      <w:marTop w:val="0"/>
      <w:marBottom w:val="0"/>
      <w:divBdr>
        <w:top w:val="none" w:sz="0" w:space="0" w:color="auto"/>
        <w:left w:val="none" w:sz="0" w:space="0" w:color="auto"/>
        <w:bottom w:val="none" w:sz="0" w:space="0" w:color="auto"/>
        <w:right w:val="none" w:sz="0" w:space="0" w:color="auto"/>
      </w:divBdr>
    </w:div>
    <w:div w:id="1292787034">
      <w:bodyDiv w:val="1"/>
      <w:marLeft w:val="0"/>
      <w:marRight w:val="0"/>
      <w:marTop w:val="0"/>
      <w:marBottom w:val="0"/>
      <w:divBdr>
        <w:top w:val="none" w:sz="0" w:space="0" w:color="auto"/>
        <w:left w:val="none" w:sz="0" w:space="0" w:color="auto"/>
        <w:bottom w:val="none" w:sz="0" w:space="0" w:color="auto"/>
        <w:right w:val="none" w:sz="0" w:space="0" w:color="auto"/>
      </w:divBdr>
    </w:div>
    <w:div w:id="1403023135">
      <w:bodyDiv w:val="1"/>
      <w:marLeft w:val="0"/>
      <w:marRight w:val="0"/>
      <w:marTop w:val="0"/>
      <w:marBottom w:val="0"/>
      <w:divBdr>
        <w:top w:val="none" w:sz="0" w:space="0" w:color="auto"/>
        <w:left w:val="none" w:sz="0" w:space="0" w:color="auto"/>
        <w:bottom w:val="none" w:sz="0" w:space="0" w:color="auto"/>
        <w:right w:val="none" w:sz="0" w:space="0" w:color="auto"/>
      </w:divBdr>
    </w:div>
    <w:div w:id="213158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hom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y9.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92FCC-A13A-445E-916B-0AADD0936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10</Pages>
  <Words>1423</Words>
  <Characters>8117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dc:creator>
  <cp:keywords/>
  <dc:description/>
  <cp:lastModifiedBy>barry</cp:lastModifiedBy>
  <cp:revision>14</cp:revision>
  <dcterms:created xsi:type="dcterms:W3CDTF">2020-04-24T08:46:00Z</dcterms:created>
  <dcterms:modified xsi:type="dcterms:W3CDTF">2023-12-05T16:20:00Z</dcterms:modified>
</cp:coreProperties>
</file>