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67" w:rsidRDefault="00A75F67" w:rsidP="00A75F67">
      <w:pPr>
        <w:sectPr w:rsidR="00A75F67" w:rsidSect="00A75F6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75F67" w:rsidRDefault="00A75F67" w:rsidP="00A75F67">
      <w:pPr>
        <w:jc w:val="right"/>
        <w:rPr>
          <w:sz w:val="24"/>
          <w:szCs w:val="24"/>
        </w:rPr>
      </w:pPr>
    </w:p>
    <w:p w:rsidR="00A75F67" w:rsidRPr="00A75F67" w:rsidRDefault="00A75F67" w:rsidP="00A75F67">
      <w:pPr>
        <w:ind w:left="10773"/>
        <w:jc w:val="both"/>
      </w:pPr>
      <w:r w:rsidRPr="00A75F67">
        <w:t xml:space="preserve">Приложение </w:t>
      </w:r>
      <w:r>
        <w:t>2</w:t>
      </w:r>
      <w:r w:rsidRPr="00A75F67">
        <w:t xml:space="preserve"> </w:t>
      </w:r>
    </w:p>
    <w:p w:rsidR="00A75F67" w:rsidRPr="00A75F67" w:rsidRDefault="00A75F67" w:rsidP="00A75F67">
      <w:pPr>
        <w:ind w:left="10773"/>
        <w:jc w:val="both"/>
      </w:pPr>
      <w:r w:rsidRPr="00A75F67">
        <w:t xml:space="preserve">к письму БУ ДПО РК «КРИПКРО» </w:t>
      </w:r>
    </w:p>
    <w:p w:rsidR="00B979BE" w:rsidRPr="00A75F67" w:rsidRDefault="00B979BE" w:rsidP="00B979BE">
      <w:pPr>
        <w:ind w:left="10202" w:firstLine="418"/>
        <w:jc w:val="both"/>
      </w:pPr>
      <w:r>
        <w:t xml:space="preserve">  </w:t>
      </w:r>
      <w:r w:rsidRPr="00A75F67">
        <w:t>от «</w:t>
      </w:r>
      <w:r>
        <w:rPr>
          <w:i/>
          <w:u w:val="single"/>
        </w:rPr>
        <w:t>16</w:t>
      </w:r>
      <w:r w:rsidRPr="00A75F67">
        <w:t>»_</w:t>
      </w:r>
      <w:r>
        <w:rPr>
          <w:i/>
          <w:u w:val="single"/>
        </w:rPr>
        <w:t>03</w:t>
      </w:r>
      <w:r w:rsidRPr="00A75F67">
        <w:t>__2023 г.</w:t>
      </w:r>
      <w:r>
        <w:t xml:space="preserve"> </w:t>
      </w:r>
      <w:r w:rsidRPr="00A75F67">
        <w:t>№_</w:t>
      </w:r>
      <w:r>
        <w:rPr>
          <w:i/>
          <w:u w:val="single"/>
        </w:rPr>
        <w:t>153</w:t>
      </w:r>
      <w:r w:rsidRPr="00A75F67">
        <w:t>__</w:t>
      </w:r>
    </w:p>
    <w:p w:rsidR="00A75F67" w:rsidRDefault="00A75F67" w:rsidP="00A75F67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F67" w:rsidRPr="00AA26BF" w:rsidRDefault="00A75F67" w:rsidP="00A75F67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BF">
        <w:rPr>
          <w:rFonts w:ascii="Times New Roman" w:hAnsi="Times New Roman" w:cs="Times New Roman"/>
          <w:b/>
          <w:sz w:val="28"/>
          <w:szCs w:val="28"/>
        </w:rPr>
        <w:t xml:space="preserve">Мониторинг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системы </w:t>
      </w:r>
      <w:proofErr w:type="spellStart"/>
      <w:r w:rsidRPr="00AA26BF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AA26BF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A75F67" w:rsidRPr="00AA26BF" w:rsidRDefault="00A75F67" w:rsidP="00A75F67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6B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A2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929"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A75F67" w:rsidRPr="00AA26BF" w:rsidRDefault="00A75F67" w:rsidP="00A75F67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272" w:type="dxa"/>
        <w:tblInd w:w="720" w:type="dxa"/>
        <w:tblLook w:val="04A0" w:firstRow="1" w:lastRow="0" w:firstColumn="1" w:lastColumn="0" w:noHBand="0" w:noVBand="1"/>
      </w:tblPr>
      <w:tblGrid>
        <w:gridCol w:w="948"/>
        <w:gridCol w:w="4952"/>
        <w:gridCol w:w="8372"/>
      </w:tblGrid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6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6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показатель</w:t>
            </w:r>
          </w:p>
        </w:tc>
        <w:tc>
          <w:tcPr>
            <w:tcW w:w="837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6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Единица измерения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2" w:type="dxa"/>
          </w:tcPr>
          <w:p w:rsidR="00A75F67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азвание населенного пункта (район/город)</w:t>
            </w:r>
          </w:p>
          <w:p w:rsidR="00A75F67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A75F67" w:rsidRPr="00AA26BF" w:rsidRDefault="00792929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Лазаревский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аименование ОО в соответствии с Уставом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A75F67" w:rsidRPr="00AA26BF" w:rsidRDefault="00792929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Кировский сельский лицей»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2" w:type="dxa"/>
          </w:tcPr>
          <w:p w:rsidR="00A75F67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бщее</w:t>
            </w:r>
            <w:proofErr w:type="gramEnd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обучающихся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обучающихся с ОВЗ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A75F67" w:rsidRPr="00AA26BF" w:rsidRDefault="00792929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176/1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gramEnd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старших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обучающихся с ОВЗ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A75F67" w:rsidRPr="00AA26BF" w:rsidRDefault="00792929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аличие и размещение на официальном сайте ОО</w:t>
            </w:r>
            <w:r w:rsidRPr="00AA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 </w:t>
            </w:r>
            <w:proofErr w:type="spellStart"/>
            <w:r w:rsidRPr="00AA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8372" w:type="dxa"/>
          </w:tcPr>
          <w:p w:rsidR="000A09DF" w:rsidRDefault="000A09DF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:rsidR="00A75F67" w:rsidRDefault="000A09DF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5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https://liczejkirovskijlazarevskij-r08.gosweb.gosuslugi.ru/</w:t>
              </w:r>
              <w:proofErr w:type="gramEnd"/>
            </w:hyperlink>
          </w:p>
          <w:p w:rsidR="000A09DF" w:rsidRDefault="000A09DF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МКОУ «Кировский сельский лицей»: </w:t>
            </w:r>
            <w:hyperlink r:id="rId6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https://liczejkirovskijlazarevskij-r08.gosweb.gosuslugi.ru/ofitsialno/dokumenty/dokumenty-all-52_501.html</w:t>
              </w:r>
            </w:hyperlink>
          </w:p>
          <w:p w:rsidR="000A09DF" w:rsidRPr="000A09DF" w:rsidRDefault="000A09DF" w:rsidP="00A75F67">
            <w:pPr>
              <w:pStyle w:val="a8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профориентации: </w:t>
            </w:r>
            <w:hyperlink r:id="rId7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https://liczejkirovskijlazarevskij-r08.gosweb.gosuslugi.ru/ofitsialno/dokumenty/dokumenty-all-52_502.html</w:t>
              </w:r>
            </w:hyperlink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24" w:type="dxa"/>
            <w:gridSpan w:val="2"/>
          </w:tcPr>
          <w:p w:rsidR="00A75F67" w:rsidRPr="009E2A14" w:rsidRDefault="00A75F67" w:rsidP="009E2A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Кадровое обеспечение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в образовательном учреждении</w:t>
            </w:r>
          </w:p>
        </w:tc>
        <w:tc>
          <w:tcPr>
            <w:tcW w:w="8372" w:type="dxa"/>
          </w:tcPr>
          <w:p w:rsidR="00A75F67" w:rsidRPr="00AA26BF" w:rsidRDefault="00C32120" w:rsidP="00C3212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Сергеевна, </w:t>
            </w:r>
            <w:hyperlink r:id="rId8" w:history="1">
              <w:r w:rsidRPr="00F630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anaveselkina565@gmail.com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89615412929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952" w:type="dxa"/>
          </w:tcPr>
          <w:p w:rsidR="00A75F67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профнавигаторы</w:t>
            </w:r>
            <w:proofErr w:type="spellEnd"/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C32120" w:rsidRPr="00AA26BF" w:rsidRDefault="00C32120" w:rsidP="00C3212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Оксана Сергеевна, </w:t>
            </w:r>
            <w:hyperlink r:id="rId9" w:history="1">
              <w:r w:rsidRPr="00F630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kozlovav873@gmail.com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89962596906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952" w:type="dxa"/>
          </w:tcPr>
          <w:p w:rsidR="00A75F67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A75F67" w:rsidRPr="00AA26BF" w:rsidRDefault="00792929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Петровна, </w:t>
            </w:r>
            <w:hyperlink r:id="rId10" w:history="1">
              <w:r w:rsidR="007E5CDC" w:rsidRPr="00F630F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anna.aiholts@yandex.ru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5CDC">
              <w:rPr>
                <w:rFonts w:ascii="Times New Roman" w:hAnsi="Times New Roman" w:cs="Times New Roman"/>
                <w:sz w:val="24"/>
                <w:szCs w:val="24"/>
              </w:rPr>
              <w:t xml:space="preserve"> 89615492856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24" w:type="dxa"/>
            <w:gridSpan w:val="2"/>
          </w:tcPr>
          <w:p w:rsidR="00A75F67" w:rsidRPr="009E2A14" w:rsidRDefault="00A75F67" w:rsidP="009E2A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профориентации </w:t>
            </w:r>
          </w:p>
        </w:tc>
        <w:tc>
          <w:tcPr>
            <w:tcW w:w="8372" w:type="dxa"/>
          </w:tcPr>
          <w:p w:rsidR="007E5CDC" w:rsidRPr="007C2C26" w:rsidRDefault="009E2A14" w:rsidP="007E5CDC">
            <w:pPr>
              <w:shd w:val="clear" w:color="auto" w:fill="FFFFFF"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</w:t>
            </w:r>
            <w:r w:rsidR="007E5CDC">
              <w:rPr>
                <w:sz w:val="24"/>
                <w:szCs w:val="24"/>
              </w:rPr>
              <w:t xml:space="preserve">меется программа </w:t>
            </w:r>
            <w:r w:rsidR="007E5CDC" w:rsidRPr="007C2C26">
              <w:rPr>
                <w:color w:val="000000"/>
                <w:sz w:val="24"/>
                <w:szCs w:val="24"/>
                <w:lang w:eastAsia="ru-RU"/>
              </w:rPr>
              <w:t xml:space="preserve">по профориентации обучающихся </w:t>
            </w:r>
            <w:r w:rsidR="007E5CDC">
              <w:rPr>
                <w:color w:val="000000"/>
                <w:sz w:val="24"/>
                <w:szCs w:val="24"/>
                <w:lang w:eastAsia="ru-RU"/>
              </w:rPr>
              <w:t xml:space="preserve">МКОУ «Кировский сельский лицей» </w:t>
            </w:r>
            <w:r w:rsidR="007E5CDC" w:rsidRPr="007C2C26">
              <w:rPr>
                <w:b/>
                <w:bCs/>
                <w:color w:val="000000"/>
                <w:sz w:val="24"/>
                <w:szCs w:val="24"/>
                <w:lang w:eastAsia="ru-RU"/>
              </w:rPr>
              <w:t>«Школа профессионального самоопределения</w:t>
            </w:r>
            <w:r w:rsidR="007E5CDC" w:rsidRPr="007E5CDC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E5CDC">
              <w:rPr>
                <w:bCs/>
                <w:color w:val="000000"/>
                <w:sz w:val="24"/>
                <w:szCs w:val="24"/>
                <w:lang w:eastAsia="ru-RU"/>
              </w:rPr>
              <w:t xml:space="preserve"> для 1-4; 5-</w:t>
            </w:r>
            <w:r w:rsidR="007E5CDC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9; 10-11</w:t>
            </w:r>
            <w:r w:rsidR="007E5CDC" w:rsidRPr="007E5CDC">
              <w:rPr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 w:rsidR="000A09DF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75F67" w:rsidRPr="00AA26BF" w:rsidRDefault="000A09DF" w:rsidP="007E5C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https://liczejkirovskijlazarevskij-r08.gosweb.gosuslugi.ru/ofitsialno/dokumenty/dokumenty-all-52_503.html</w:t>
              </w:r>
            </w:hyperlink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2" w:type="dxa"/>
          </w:tcPr>
          <w:p w:rsidR="00A75F67" w:rsidRDefault="000152CC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8-9 класса </w:t>
            </w:r>
            <w:r w:rsidRPr="000152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152CC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</w:t>
            </w:r>
            <w:proofErr w:type="spellEnd"/>
            <w:r w:rsidRPr="00015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класс – 35 часов, 9 класс – 34 часа)</w:t>
            </w:r>
            <w:r w:rsidR="000A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9DF" w:rsidRPr="00AA26BF" w:rsidRDefault="000A09DF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https://liczejkirovskijlazarevskij-r08.gosweb.gosuslugi.ru/ofitsialno/dokumenty/dokumenty-all-52_504.html</w:t>
              </w:r>
            </w:hyperlink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24" w:type="dxa"/>
            <w:gridSpan w:val="2"/>
          </w:tcPr>
          <w:p w:rsidR="00A75F67" w:rsidRPr="009E2A14" w:rsidRDefault="00A75F67" w:rsidP="009E2A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Сведения о </w:t>
            </w:r>
            <w:proofErr w:type="spellStart"/>
            <w:r w:rsidRPr="00AA2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профориентационных</w:t>
            </w:r>
            <w:proofErr w:type="spellEnd"/>
            <w:r w:rsidRPr="00AA2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классах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предпрофильные</w:t>
            </w:r>
            <w:proofErr w:type="spellEnd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8372" w:type="dxa"/>
          </w:tcPr>
          <w:p w:rsidR="00A75F67" w:rsidRDefault="000A09DF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5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проведение практико-ориентированных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(занятий)</w:t>
            </w: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, которые знакомят детей с будущей профессией</w:t>
            </w:r>
          </w:p>
        </w:tc>
        <w:tc>
          <w:tcPr>
            <w:tcW w:w="8372" w:type="dxa"/>
          </w:tcPr>
          <w:p w:rsidR="00A75F67" w:rsidRPr="00AA26BF" w:rsidRDefault="000152CC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«Я и мир профессий», «Выбор профессии», </w:t>
            </w:r>
            <w:r w:rsidR="000A09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A09DF">
              <w:rPr>
                <w:rFonts w:ascii="Times New Roman" w:hAnsi="Times New Roman" w:cs="Times New Roman"/>
                <w:sz w:val="24"/>
                <w:szCs w:val="24"/>
              </w:rPr>
              <w:t>Агробизнестарт</w:t>
            </w:r>
            <w:proofErr w:type="spellEnd"/>
            <w:r w:rsidR="000A09DF">
              <w:rPr>
                <w:rFonts w:ascii="Times New Roman" w:hAnsi="Times New Roman" w:cs="Times New Roman"/>
                <w:sz w:val="24"/>
                <w:szCs w:val="24"/>
              </w:rPr>
              <w:t xml:space="preserve">», «Юные аграрии»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«А», 8 «Б», 9 классы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24" w:type="dxa"/>
            <w:gridSpan w:val="2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Виртуальные кабинеты профориентации на сайте школы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рекомендации по приоритетным профессиям</w:t>
            </w:r>
          </w:p>
        </w:tc>
        <w:tc>
          <w:tcPr>
            <w:tcW w:w="8372" w:type="dxa"/>
          </w:tcPr>
          <w:p w:rsidR="000A09DF" w:rsidRDefault="000A09DF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75F67" w:rsidRPr="00AA26BF" w:rsidRDefault="000A09DF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https://liczejkirovskijlazarevskij-r08.gosweb.gosuslugi.ru/ofitsialno/dokumenty/dokumenty-all-52_506.html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справочники учебных заведений республики</w:t>
            </w:r>
          </w:p>
        </w:tc>
        <w:tc>
          <w:tcPr>
            <w:tcW w:w="8372" w:type="dxa"/>
          </w:tcPr>
          <w:p w:rsidR="00A75F67" w:rsidRDefault="000A09DF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75F67" w:rsidRPr="00AA26BF" w:rsidRDefault="000A09DF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https://liczejkirovskijlazarevskij-r08.gosweb.gosuslugi.ru/ofitsialno/dokumenty/dokumenty-all-52_505.html</w:t>
              </w:r>
            </w:hyperlink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8372" w:type="dxa"/>
          </w:tcPr>
          <w:p w:rsidR="00A75F67" w:rsidRPr="00AA26BF" w:rsidRDefault="004F559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8-11 классы (58 обучающихся)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324" w:type="dxa"/>
            <w:gridSpan w:val="2"/>
          </w:tcPr>
          <w:p w:rsidR="00A75F67" w:rsidRPr="00AA26BF" w:rsidRDefault="00A75F67" w:rsidP="009E2A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 партнерство</w:t>
            </w:r>
          </w:p>
        </w:tc>
      </w:tr>
      <w:tr w:rsidR="00A75F67" w:rsidRPr="00AA26BF" w:rsidTr="008309F2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952" w:type="dxa"/>
            <w:shd w:val="clear" w:color="auto" w:fill="auto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пределены</w:t>
            </w:r>
            <w:proofErr w:type="gramEnd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 партнеры  (родители, вузы-партнеры, работодатели, </w:t>
            </w:r>
            <w:r w:rsidR="009E2A14">
              <w:rPr>
                <w:rFonts w:ascii="Times New Roman" w:hAnsi="Times New Roman" w:cs="Times New Roman"/>
                <w:sz w:val="24"/>
                <w:szCs w:val="24"/>
              </w:rPr>
              <w:t>специалисты «Центра занятости»)</w:t>
            </w:r>
          </w:p>
        </w:tc>
        <w:tc>
          <w:tcPr>
            <w:tcW w:w="8372" w:type="dxa"/>
            <w:shd w:val="clear" w:color="auto" w:fill="auto"/>
          </w:tcPr>
          <w:p w:rsidR="00A75F67" w:rsidRDefault="0054042C" w:rsidP="008309F2">
            <w:pPr>
              <w:pStyle w:val="c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309F2">
              <w:t xml:space="preserve">Да, заключены Договоры социального партнерства </w:t>
            </w:r>
            <w:r w:rsidR="008309F2" w:rsidRPr="008309F2">
              <w:rPr>
                <w:rStyle w:val="c0"/>
                <w:color w:val="000000"/>
                <w:sz w:val="22"/>
                <w:szCs w:val="22"/>
              </w:rPr>
              <w:t xml:space="preserve">по профессиональной ориентации обучающихся </w:t>
            </w:r>
            <w:proofErr w:type="gramStart"/>
            <w:r w:rsidRPr="008309F2">
              <w:t xml:space="preserve">с </w:t>
            </w:r>
            <w:hyperlink r:id="rId15" w:history="1">
              <w:r w:rsidRPr="008309F2">
                <w:rPr>
                  <w:bdr w:val="none" w:sz="0" w:space="0" w:color="auto" w:frame="1"/>
                </w:rPr>
                <w:t xml:space="preserve"> ФГБО</w:t>
              </w:r>
              <w:proofErr w:type="gramEnd"/>
              <w:r w:rsidRPr="008309F2">
                <w:rPr>
                  <w:bdr w:val="none" w:sz="0" w:space="0" w:color="auto" w:frame="1"/>
                </w:rPr>
                <w:t xml:space="preserve"> ВО Калмыцкий государственный университет им. Б.Б. </w:t>
              </w:r>
              <w:proofErr w:type="spellStart"/>
              <w:r w:rsidRPr="008309F2">
                <w:rPr>
                  <w:bdr w:val="none" w:sz="0" w:space="0" w:color="auto" w:frame="1"/>
                </w:rPr>
                <w:t>Городовикова</w:t>
              </w:r>
              <w:proofErr w:type="spellEnd"/>
            </w:hyperlink>
            <w:r w:rsidRPr="008309F2">
              <w:rPr>
                <w:bdr w:val="none" w:sz="0" w:space="0" w:color="auto" w:frame="1"/>
              </w:rPr>
              <w:t xml:space="preserve">, ФГБО ВО </w:t>
            </w:r>
            <w:proofErr w:type="spellStart"/>
            <w:r w:rsidRPr="008309F2">
              <w:rPr>
                <w:bdr w:val="none" w:sz="0" w:space="0" w:color="auto" w:frame="1"/>
              </w:rPr>
              <w:t>Башантинский</w:t>
            </w:r>
            <w:proofErr w:type="spellEnd"/>
            <w:r w:rsidRPr="008309F2">
              <w:rPr>
                <w:bdr w:val="none" w:sz="0" w:space="0" w:color="auto" w:frame="1"/>
              </w:rPr>
              <w:t xml:space="preserve"> колледж им. Ф.Г. Попова (филиал), </w:t>
            </w:r>
            <w:proofErr w:type="spellStart"/>
            <w:r w:rsidRPr="008309F2">
              <w:rPr>
                <w:bdr w:val="none" w:sz="0" w:space="0" w:color="auto" w:frame="1"/>
              </w:rPr>
              <w:t>Городовиковский</w:t>
            </w:r>
            <w:proofErr w:type="spellEnd"/>
            <w:r w:rsidRPr="008309F2">
              <w:rPr>
                <w:bdr w:val="none" w:sz="0" w:space="0" w:color="auto" w:frame="1"/>
              </w:rPr>
              <w:t xml:space="preserve"> многопрофильный колледж, </w:t>
            </w:r>
            <w:r w:rsidRPr="008309F2">
              <w:rPr>
                <w:shd w:val="clear" w:color="auto" w:fill="FFFFFF"/>
              </w:rPr>
              <w:t>КУ ЦЗН Городовиковского района, организация БУ РК "</w:t>
            </w:r>
            <w:proofErr w:type="spellStart"/>
            <w:r w:rsidRPr="008309F2">
              <w:rPr>
                <w:shd w:val="clear" w:color="auto" w:fill="FFFFFF"/>
              </w:rPr>
              <w:t>Городовиковская</w:t>
            </w:r>
            <w:proofErr w:type="spellEnd"/>
            <w:r w:rsidRPr="008309F2">
              <w:rPr>
                <w:shd w:val="clear" w:color="auto" w:fill="FFFFFF"/>
              </w:rPr>
              <w:t xml:space="preserve"> районная  станция по борьбе с болезнями  животных", </w:t>
            </w:r>
            <w:proofErr w:type="spellStart"/>
            <w:r w:rsidRPr="008309F2">
              <w:rPr>
                <w:shd w:val="clear" w:color="auto" w:fill="FFFFFF"/>
              </w:rPr>
              <w:t>Госсорто</w:t>
            </w:r>
            <w:r w:rsidR="008309F2" w:rsidRPr="008309F2">
              <w:rPr>
                <w:shd w:val="clear" w:color="auto" w:fill="FFFFFF"/>
              </w:rPr>
              <w:t>участок</w:t>
            </w:r>
            <w:proofErr w:type="spellEnd"/>
            <w:r w:rsidR="008309F2" w:rsidRPr="008309F2">
              <w:rPr>
                <w:shd w:val="clear" w:color="auto" w:fill="FFFFFF"/>
              </w:rPr>
              <w:t xml:space="preserve"> филиал ФГУ. </w:t>
            </w:r>
            <w:r w:rsidRPr="008309F2">
              <w:rPr>
                <w:shd w:val="clear" w:color="auto" w:fill="FFFFFF"/>
              </w:rPr>
              <w:t xml:space="preserve"> </w:t>
            </w:r>
          </w:p>
          <w:p w:rsidR="009E2A14" w:rsidRPr="008309F2" w:rsidRDefault="00796C9F" w:rsidP="008309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https://liczejkirovskijlazarevskij-r08.gosweb.gosuslugi.ru/roditelyam-i-uchenikam/proforientatsiya/</w:t>
              </w:r>
            </w:hyperlink>
            <w:bookmarkStart w:id="0" w:name="_GoBack"/>
            <w:bookmarkEnd w:id="0"/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составлен план сотрудничества и обозначен круг мероприятий</w:t>
            </w:r>
          </w:p>
        </w:tc>
        <w:tc>
          <w:tcPr>
            <w:tcW w:w="8372" w:type="dxa"/>
          </w:tcPr>
          <w:p w:rsidR="008309F2" w:rsidRDefault="008309F2" w:rsidP="008309F2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 xml:space="preserve">Да. </w:t>
            </w:r>
          </w:p>
          <w:p w:rsidR="008309F2" w:rsidRDefault="008309F2" w:rsidP="008309F2">
            <w:pPr>
              <w:pStyle w:val="c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360"/>
              <w:rPr>
                <w:color w:val="000000"/>
              </w:rPr>
            </w:pPr>
            <w:r w:rsidRPr="008309F2">
              <w:rPr>
                <w:color w:val="000000"/>
              </w:rPr>
              <w:t>Дни открытых дверей.</w:t>
            </w:r>
          </w:p>
          <w:p w:rsidR="008309F2" w:rsidRPr="008309F2" w:rsidRDefault="008309F2" w:rsidP="008309F2">
            <w:pPr>
              <w:pStyle w:val="c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36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Уголки  с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информацией о направлении профессиональной подготовки в кабинетах (мастерских).</w:t>
            </w:r>
          </w:p>
          <w:p w:rsidR="008309F2" w:rsidRPr="008309F2" w:rsidRDefault="008309F2" w:rsidP="008309F2">
            <w:pPr>
              <w:pStyle w:val="c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36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Родительские собрания.</w:t>
            </w:r>
          </w:p>
          <w:p w:rsidR="008309F2" w:rsidRPr="008309F2" w:rsidRDefault="008309F2" w:rsidP="008309F2">
            <w:pPr>
              <w:pStyle w:val="c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36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Организация экскурсий на предприятия, в центры занятости населения, встреч со специалистами различных профессий, специальностей.</w:t>
            </w:r>
          </w:p>
          <w:p w:rsidR="008309F2" w:rsidRPr="008309F2" w:rsidRDefault="008309F2" w:rsidP="008309F2">
            <w:pPr>
              <w:pStyle w:val="c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36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Проведение конференций, олимпиад по предметам, защиты проектов,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дискуссий, диспутов и т.п.</w:t>
            </w:r>
          </w:p>
          <w:p w:rsidR="008309F2" w:rsidRPr="008309F2" w:rsidRDefault="008309F2" w:rsidP="008309F2">
            <w:pPr>
              <w:pStyle w:val="c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36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Участие в ярмарках учебных мест и дней профориентации для обучающихся 9-11-х классов лицея.</w:t>
            </w:r>
          </w:p>
          <w:p w:rsidR="008309F2" w:rsidRPr="008309F2" w:rsidRDefault="008309F2" w:rsidP="008309F2">
            <w:pPr>
              <w:pStyle w:val="c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36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Участие в Интернет – проекте для обучающейся молодёжи «Моё профессиональное будущее».</w:t>
            </w:r>
          </w:p>
          <w:p w:rsidR="008309F2" w:rsidRDefault="008309F2" w:rsidP="008309F2">
            <w:pPr>
              <w:pStyle w:val="c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3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Научно-практическая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конференция  «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Об итогах 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 </w:t>
            </w:r>
          </w:p>
          <w:p w:rsidR="00A75F67" w:rsidRPr="008309F2" w:rsidRDefault="008309F2" w:rsidP="008309F2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 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работы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за 2022-2023 учебный год».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и проведение внеклассных мероприятий</w:t>
            </w:r>
          </w:p>
        </w:tc>
        <w:tc>
          <w:tcPr>
            <w:tcW w:w="8372" w:type="dxa"/>
          </w:tcPr>
          <w:p w:rsidR="00A75F67" w:rsidRDefault="008309F2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</w:p>
          <w:p w:rsidR="00A75F67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взаимодействия с учреждениями дополнительного образованиями, предприятиями, Центром занятости, организациями СПО и ВПО.</w:t>
            </w:r>
          </w:p>
          <w:p w:rsidR="006D05EA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посещения учащимися 9 и 10 классов выставок-ярмарок, а также учреждений профессионального образования в Дни открытых дверей.</w:t>
            </w:r>
          </w:p>
          <w:p w:rsidR="006D05EA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 работы</w:t>
            </w:r>
            <w:proofErr w:type="gramEnd"/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трудовой бригады.</w:t>
            </w:r>
          </w:p>
          <w:p w:rsidR="006D05EA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для </w:t>
            </w:r>
            <w:proofErr w:type="gramStart"/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  лектория</w:t>
            </w:r>
            <w:proofErr w:type="gramEnd"/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«Роль семьи в правильном профессиональном самоопределении школьника».</w:t>
            </w:r>
          </w:p>
          <w:p w:rsidR="006D05EA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индивидуальных консультаций с родителями по вопросу выбора профессий учащимися.</w:t>
            </w:r>
          </w:p>
          <w:p w:rsidR="006D05EA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Родительские собрания в 9 и 11 классах по подготовке к ГИА.</w:t>
            </w:r>
          </w:p>
          <w:p w:rsidR="006D05EA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экскурсий на предприятия.</w:t>
            </w:r>
          </w:p>
          <w:p w:rsidR="006D05EA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  <w:p w:rsidR="006D05EA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предметных недель, декад, олимпиад.</w:t>
            </w:r>
          </w:p>
          <w:p w:rsidR="006D05EA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кружков и внеурочной деятельности на базе школьных мастерских. Участие в конкурсах творчества.</w:t>
            </w:r>
          </w:p>
          <w:p w:rsidR="006D05EA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самоуправления в лицее».</w:t>
            </w:r>
          </w:p>
          <w:p w:rsidR="006D05EA" w:rsidRPr="006D05EA" w:rsidRDefault="006D05EA" w:rsidP="006D05E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онлайн уроков «</w:t>
            </w:r>
            <w:proofErr w:type="spellStart"/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6D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консультации, вечера, круглые столы</w:t>
            </w:r>
          </w:p>
        </w:tc>
        <w:tc>
          <w:tcPr>
            <w:tcW w:w="8372" w:type="dxa"/>
          </w:tcPr>
          <w:p w:rsidR="00A75F67" w:rsidRDefault="006D05EA" w:rsidP="006D05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6D05EA" w:rsidRDefault="006D05EA" w:rsidP="006D05E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старшеклассников «Как выбрать профессию?».</w:t>
            </w:r>
          </w:p>
          <w:p w:rsidR="006D05EA" w:rsidRDefault="006D05EA" w:rsidP="006D05E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младших школьников «Профориентация».</w:t>
            </w:r>
          </w:p>
          <w:p w:rsidR="006D05EA" w:rsidRDefault="006D05EA" w:rsidP="006D05E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«Профессиональный навигатор».</w:t>
            </w:r>
          </w:p>
          <w:p w:rsidR="00A75F67" w:rsidRPr="006D05EA" w:rsidRDefault="006D05EA" w:rsidP="006D05E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«Я выбираю свой путь».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 села, города, республики</w:t>
            </w:r>
          </w:p>
        </w:tc>
        <w:tc>
          <w:tcPr>
            <w:tcW w:w="8372" w:type="dxa"/>
          </w:tcPr>
          <w:p w:rsidR="00A75F67" w:rsidRDefault="00BB5F3A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BB5F3A" w:rsidRDefault="00BB5F3A" w:rsidP="00BB5F3A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индивидуальным предпринимателем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сельское хозяйство, руководитель.</w:t>
            </w:r>
          </w:p>
          <w:p w:rsidR="00BB5F3A" w:rsidRDefault="002A6D60" w:rsidP="00BB5F3A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педагог-наставник.</w:t>
            </w:r>
          </w:p>
          <w:p w:rsidR="002A6D60" w:rsidRPr="00BB5F3A" w:rsidRDefault="002A6D60" w:rsidP="00BB5F3A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Глава СМО «Лазаревский».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специалистов на разные </w:t>
            </w:r>
            <w:r w:rsidRPr="00AA2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внеурочные мероприятия</w:t>
            </w:r>
          </w:p>
        </w:tc>
        <w:tc>
          <w:tcPr>
            <w:tcW w:w="8372" w:type="dxa"/>
          </w:tcPr>
          <w:p w:rsidR="00A75F67" w:rsidRDefault="002A6D60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Да.</w:t>
            </w:r>
          </w:p>
          <w:p w:rsidR="002A6D60" w:rsidRPr="00BB5F3A" w:rsidRDefault="002A6D60" w:rsidP="002A6D60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Светличный С.И., заведующий отделением сельского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Башантинского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им. Ф.Г. Попова.</w:t>
            </w:r>
          </w:p>
          <w:p w:rsidR="002A6D60" w:rsidRDefault="002A6D60" w:rsidP="002A6D60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Эльзятинова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Г.Ю., заведующая педагогическим 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Башантинского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им. Ф.Г. Попова.</w:t>
            </w:r>
          </w:p>
          <w:p w:rsidR="00A75F67" w:rsidRPr="00AA26BF" w:rsidRDefault="002A6D60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</w:t>
            </w:r>
            <w:r w:rsidRPr="00BB5F3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специалист </w:t>
            </w:r>
            <w:r w:rsidRPr="00BB5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 РК "</w:t>
            </w:r>
            <w:proofErr w:type="spellStart"/>
            <w:r w:rsidRPr="00BB5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Городовиковская</w:t>
            </w:r>
            <w:proofErr w:type="spellEnd"/>
            <w:r w:rsidRPr="00BB5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B5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районная  станция</w:t>
            </w:r>
            <w:proofErr w:type="gramEnd"/>
            <w:r w:rsidRPr="00BB5F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борьбе с болезнями  животных"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10.7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экскурсии и различные тематические акции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A75F67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место проведения экскурсии, тему акции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324" w:type="dxa"/>
            <w:gridSpan w:val="2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пробы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образовательные площадки, объединяющие школьников, представителей работодателей, экспертов отраслевых направлений и образовательных организаций</w:t>
            </w:r>
          </w:p>
        </w:tc>
        <w:tc>
          <w:tcPr>
            <w:tcW w:w="8372" w:type="dxa"/>
          </w:tcPr>
          <w:p w:rsidR="002A6D60" w:rsidRDefault="002A6D60" w:rsidP="002A6D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Организованы. Инновационная площадка по агробизнес-образованию.</w:t>
            </w:r>
          </w:p>
          <w:p w:rsidR="002A6D60" w:rsidRPr="00AA26BF" w:rsidRDefault="002A6D60" w:rsidP="002A6D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Агрошкол России.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лекториев для погружения школьников в определенную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:rsidR="002A6D60" w:rsidRDefault="002A6D60" w:rsidP="002A6D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2A6D60" w:rsidRPr="00AA26BF" w:rsidRDefault="002A6D60" w:rsidP="002A6D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АгробизнеСтарт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proofErr w:type="spellStart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кейсовых</w:t>
            </w:r>
            <w:proofErr w:type="spellEnd"/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через решение которых у каждого ученика есть возможность «потрогать профессию руками» вместе с отраслевыми экспертами.</w:t>
            </w:r>
          </w:p>
        </w:tc>
        <w:tc>
          <w:tcPr>
            <w:tcW w:w="8372" w:type="dxa"/>
          </w:tcPr>
          <w:p w:rsidR="00A75F67" w:rsidRDefault="002A6D60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2A6D60" w:rsidRDefault="002A6D60" w:rsidP="002A6D6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М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ероприятия профессионального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мастерства  и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творчества по направлениям профессиональной подготовки и объединениям: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0"/>
                <w:color w:val="000000"/>
                <w:sz w:val="22"/>
                <w:szCs w:val="22"/>
              </w:rPr>
              <w:t>«Оператор ЭВ и ВМ»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  <w:r>
              <w:rPr>
                <w:rStyle w:val="c0"/>
                <w:color w:val="000000"/>
                <w:sz w:val="22"/>
                <w:szCs w:val="22"/>
              </w:rPr>
              <w:t>«Слесарь по ремонту автомобилей»;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0"/>
                <w:color w:val="000000"/>
                <w:sz w:val="22"/>
                <w:szCs w:val="22"/>
              </w:rPr>
              <w:t>«Моделирование и конструирование современных причесок»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  <w:r>
              <w:rPr>
                <w:rStyle w:val="c0"/>
                <w:color w:val="000000"/>
                <w:sz w:val="22"/>
                <w:szCs w:val="22"/>
              </w:rPr>
              <w:t>«Маникюрша»; «Ветеринар»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2A6D60" w:rsidRPr="00AA26BF" w:rsidRDefault="002A6D60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частие в конкурсах, проектах, фестивалях и других мероприятиях по профориентации</w:t>
            </w:r>
          </w:p>
        </w:tc>
        <w:tc>
          <w:tcPr>
            <w:tcW w:w="8372" w:type="dxa"/>
          </w:tcPr>
          <w:p w:rsidR="00A75F67" w:rsidRDefault="002A6D60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  <w:r w:rsidR="0042675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участия в мероприятиях по профориентации за 2022 год:</w:t>
            </w:r>
          </w:p>
          <w:p w:rsidR="00426759" w:rsidRPr="005F5B0D" w:rsidRDefault="00426759" w:rsidP="00426759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Республиканский конкурс исследовательских работ "Эврика"</w:t>
            </w:r>
            <w:r w:rsidR="005F5B0D">
              <w:rPr>
                <w:rFonts w:ascii="Times New Roman" w:hAnsi="Times New Roman" w:cs="Times New Roman"/>
              </w:rPr>
              <w:t xml:space="preserve"> (3 обучающихся).</w:t>
            </w:r>
          </w:p>
          <w:p w:rsidR="00426759" w:rsidRPr="005F5B0D" w:rsidRDefault="00426759" w:rsidP="00426759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Муниципальная конференция исследовательских работ "</w:t>
            </w:r>
            <w:proofErr w:type="spellStart"/>
            <w:r w:rsidRPr="005F5B0D">
              <w:rPr>
                <w:rFonts w:ascii="Times New Roman" w:hAnsi="Times New Roman" w:cs="Times New Roman"/>
              </w:rPr>
              <w:t>Ювента</w:t>
            </w:r>
            <w:proofErr w:type="spellEnd"/>
            <w:r w:rsidRPr="005F5B0D">
              <w:rPr>
                <w:rFonts w:ascii="Times New Roman" w:hAnsi="Times New Roman" w:cs="Times New Roman"/>
              </w:rPr>
              <w:t>"</w:t>
            </w:r>
            <w:r w:rsidR="005F5B0D">
              <w:rPr>
                <w:rFonts w:ascii="Times New Roman" w:hAnsi="Times New Roman" w:cs="Times New Roman"/>
              </w:rPr>
              <w:t xml:space="preserve"> (6 обучающихся)</w:t>
            </w:r>
            <w:r w:rsidRPr="005F5B0D">
              <w:rPr>
                <w:rFonts w:ascii="Times New Roman" w:hAnsi="Times New Roman" w:cs="Times New Roman"/>
              </w:rPr>
              <w:t>.</w:t>
            </w:r>
          </w:p>
          <w:p w:rsidR="00426759" w:rsidRPr="005F5B0D" w:rsidRDefault="00426759" w:rsidP="005F5B0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Региональный этап Всероссийского конкурса "Юннат"</w:t>
            </w:r>
            <w:r w:rsidR="005F5B0D">
              <w:rPr>
                <w:rFonts w:ascii="Times New Roman" w:hAnsi="Times New Roman" w:cs="Times New Roman"/>
              </w:rPr>
              <w:t xml:space="preserve"> (2 обучающихся)</w:t>
            </w:r>
            <w:r w:rsidR="005F5B0D" w:rsidRPr="005F5B0D">
              <w:rPr>
                <w:rFonts w:ascii="Times New Roman" w:hAnsi="Times New Roman" w:cs="Times New Roman"/>
              </w:rPr>
              <w:t>.</w:t>
            </w:r>
          </w:p>
          <w:p w:rsidR="00426759" w:rsidRPr="005F5B0D" w:rsidRDefault="00426759" w:rsidP="005F5B0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 xml:space="preserve">Региональный конкурс инновационных экологических проектов "Мои зеленые </w:t>
            </w:r>
            <w:proofErr w:type="spellStart"/>
            <w:r w:rsidRPr="005F5B0D">
              <w:rPr>
                <w:rFonts w:ascii="Times New Roman" w:hAnsi="Times New Roman" w:cs="Times New Roman"/>
              </w:rPr>
              <w:t>СтартАпы</w:t>
            </w:r>
            <w:proofErr w:type="spellEnd"/>
            <w:r w:rsidRPr="005F5B0D">
              <w:rPr>
                <w:rFonts w:ascii="Times New Roman" w:hAnsi="Times New Roman" w:cs="Times New Roman"/>
              </w:rPr>
              <w:t>"</w:t>
            </w:r>
            <w:r w:rsidR="005F5B0D">
              <w:rPr>
                <w:rFonts w:ascii="Times New Roman" w:hAnsi="Times New Roman" w:cs="Times New Roman"/>
              </w:rPr>
              <w:t xml:space="preserve"> (2 обучающихся)</w:t>
            </w:r>
            <w:r w:rsidR="005F5B0D" w:rsidRPr="005F5B0D">
              <w:rPr>
                <w:rFonts w:ascii="Times New Roman" w:hAnsi="Times New Roman" w:cs="Times New Roman"/>
              </w:rPr>
              <w:t>.</w:t>
            </w:r>
          </w:p>
          <w:p w:rsidR="00426759" w:rsidRPr="005F5B0D" w:rsidRDefault="00426759" w:rsidP="005F5B0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Региональный и муниципальный конкурс "Зеленая планета"</w:t>
            </w:r>
            <w:r w:rsidR="005F5B0D">
              <w:rPr>
                <w:rFonts w:ascii="Times New Roman" w:hAnsi="Times New Roman" w:cs="Times New Roman"/>
              </w:rPr>
              <w:t xml:space="preserve"> (3 обучающихся)</w:t>
            </w:r>
            <w:r w:rsidR="005F5B0D" w:rsidRPr="005F5B0D">
              <w:rPr>
                <w:rFonts w:ascii="Times New Roman" w:hAnsi="Times New Roman" w:cs="Times New Roman"/>
              </w:rPr>
              <w:t>.</w:t>
            </w:r>
          </w:p>
          <w:p w:rsidR="00426759" w:rsidRPr="005F5B0D" w:rsidRDefault="00426759" w:rsidP="005F5B0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Второй Всероссийский педагогический конкурс "Мой лучший проект"</w:t>
            </w:r>
            <w:r w:rsidR="005F5B0D">
              <w:rPr>
                <w:rFonts w:ascii="Times New Roman" w:hAnsi="Times New Roman" w:cs="Times New Roman"/>
              </w:rPr>
              <w:t xml:space="preserve"> (1 обучающихся).</w:t>
            </w:r>
          </w:p>
          <w:p w:rsidR="00426759" w:rsidRPr="005F5B0D" w:rsidRDefault="00426759" w:rsidP="005F5B0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Всероссийский смотр-конкурс организаций образования "Передовой опыт: детский сад - школа - университет"</w:t>
            </w:r>
            <w:r w:rsidR="005F5B0D">
              <w:rPr>
                <w:rFonts w:ascii="Times New Roman" w:hAnsi="Times New Roman" w:cs="Times New Roman"/>
              </w:rPr>
              <w:t xml:space="preserve"> (19 обучающихся)</w:t>
            </w:r>
            <w:r w:rsidR="005F5B0D" w:rsidRPr="005F5B0D">
              <w:rPr>
                <w:rFonts w:ascii="Times New Roman" w:hAnsi="Times New Roman" w:cs="Times New Roman"/>
              </w:rPr>
              <w:t>.</w:t>
            </w:r>
          </w:p>
          <w:p w:rsidR="00426759" w:rsidRPr="005F5B0D" w:rsidRDefault="00426759" w:rsidP="005F5B0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Межрегиональный Фестиваль детских идей «</w:t>
            </w:r>
            <w:r w:rsidRPr="005F5B0D">
              <w:rPr>
                <w:rFonts w:ascii="Times New Roman" w:hAnsi="Times New Roman" w:cs="Times New Roman"/>
                <w:lang w:val="en-US"/>
              </w:rPr>
              <w:t>PRO</w:t>
            </w:r>
            <w:proofErr w:type="gramStart"/>
            <w:r w:rsidRPr="005F5B0D">
              <w:rPr>
                <w:rFonts w:ascii="Times New Roman" w:hAnsi="Times New Roman" w:cs="Times New Roman"/>
              </w:rPr>
              <w:t>Агро»  г.</w:t>
            </w:r>
            <w:proofErr w:type="gramEnd"/>
            <w:r w:rsidRPr="005F5B0D">
              <w:rPr>
                <w:rFonts w:ascii="Times New Roman" w:hAnsi="Times New Roman" w:cs="Times New Roman"/>
              </w:rPr>
              <w:t xml:space="preserve"> Тамбов</w:t>
            </w:r>
            <w:r w:rsidR="005F5B0D">
              <w:rPr>
                <w:rFonts w:ascii="Times New Roman" w:hAnsi="Times New Roman" w:cs="Times New Roman"/>
              </w:rPr>
              <w:t xml:space="preserve"> (3 обучающихся)</w:t>
            </w:r>
            <w:r w:rsidR="005F5B0D" w:rsidRPr="005F5B0D">
              <w:rPr>
                <w:rFonts w:ascii="Times New Roman" w:hAnsi="Times New Roman" w:cs="Times New Roman"/>
              </w:rPr>
              <w:t>.</w:t>
            </w:r>
          </w:p>
          <w:p w:rsidR="00426759" w:rsidRPr="005F5B0D" w:rsidRDefault="00426759" w:rsidP="005F5B0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Всероссийский конкурс «Мой шаг в науку»</w:t>
            </w:r>
            <w:r w:rsidR="005F5B0D">
              <w:rPr>
                <w:rFonts w:ascii="Times New Roman" w:hAnsi="Times New Roman" w:cs="Times New Roman"/>
              </w:rPr>
              <w:t xml:space="preserve"> (3 обучающихся)</w:t>
            </w:r>
            <w:r w:rsidR="005F5B0D" w:rsidRPr="005F5B0D">
              <w:rPr>
                <w:rFonts w:ascii="Times New Roman" w:hAnsi="Times New Roman" w:cs="Times New Roman"/>
              </w:rPr>
              <w:t>.</w:t>
            </w:r>
          </w:p>
          <w:p w:rsidR="00426759" w:rsidRPr="005F5B0D" w:rsidRDefault="00426759" w:rsidP="005F5B0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Международная научно-практическая конференция «Юный фермер»</w:t>
            </w:r>
            <w:r w:rsidR="005F5B0D">
              <w:rPr>
                <w:rFonts w:ascii="Times New Roman" w:hAnsi="Times New Roman" w:cs="Times New Roman"/>
              </w:rPr>
              <w:t xml:space="preserve"> (10 </w:t>
            </w:r>
            <w:r w:rsidR="005F5B0D">
              <w:rPr>
                <w:rFonts w:ascii="Times New Roman" w:hAnsi="Times New Roman" w:cs="Times New Roman"/>
              </w:rPr>
              <w:lastRenderedPageBreak/>
              <w:t>обучающихся)</w:t>
            </w:r>
            <w:r w:rsidR="005F5B0D" w:rsidRPr="005F5B0D">
              <w:rPr>
                <w:rFonts w:ascii="Times New Roman" w:hAnsi="Times New Roman" w:cs="Times New Roman"/>
              </w:rPr>
              <w:t>.</w:t>
            </w:r>
          </w:p>
          <w:p w:rsidR="00426759" w:rsidRPr="0070156B" w:rsidRDefault="005F5B0D" w:rsidP="0070156B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Форум</w:t>
            </w:r>
            <w:r w:rsidR="00426759" w:rsidRPr="005F5B0D">
              <w:rPr>
                <w:rFonts w:ascii="Times New Roman" w:hAnsi="Times New Roman" w:cs="Times New Roman"/>
                <w:sz w:val="24"/>
                <w:szCs w:val="24"/>
              </w:rPr>
              <w:t>-диалог «Экономические модели и успешные практики в школьных садах»</w:t>
            </w:r>
            <w:r w:rsidR="0070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56B">
              <w:rPr>
                <w:rFonts w:ascii="Times New Roman" w:hAnsi="Times New Roman" w:cs="Times New Roman"/>
              </w:rPr>
              <w:t>(5 обучающихся)</w:t>
            </w:r>
            <w:r w:rsidR="0070156B" w:rsidRPr="005F5B0D">
              <w:rPr>
                <w:rFonts w:ascii="Times New Roman" w:hAnsi="Times New Roman" w:cs="Times New Roman"/>
              </w:rPr>
              <w:t>.</w:t>
            </w:r>
          </w:p>
          <w:p w:rsidR="00426759" w:rsidRPr="0070156B" w:rsidRDefault="00426759" w:rsidP="0070156B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 xml:space="preserve">Представление опыта работы на </w:t>
            </w:r>
            <w:r w:rsidRPr="005F5B0D">
              <w:rPr>
                <w:rFonts w:ascii="Times New Roman" w:hAnsi="Times New Roman" w:cs="Times New Roman"/>
                <w:lang w:val="en-US"/>
              </w:rPr>
              <w:t>III</w:t>
            </w:r>
            <w:r w:rsidRPr="005F5B0D">
              <w:rPr>
                <w:rFonts w:ascii="Times New Roman" w:hAnsi="Times New Roman" w:cs="Times New Roman"/>
              </w:rPr>
              <w:t xml:space="preserve"> Форуме Агрошкол России «Агрошкола – модель сельской школы 21 века»</w:t>
            </w:r>
            <w:r w:rsidR="0070156B">
              <w:rPr>
                <w:rFonts w:ascii="Times New Roman" w:hAnsi="Times New Roman" w:cs="Times New Roman"/>
              </w:rPr>
              <w:t xml:space="preserve"> (директор лицея)</w:t>
            </w:r>
            <w:r w:rsidR="0070156B" w:rsidRPr="005F5B0D">
              <w:rPr>
                <w:rFonts w:ascii="Times New Roman" w:hAnsi="Times New Roman" w:cs="Times New Roman"/>
              </w:rPr>
              <w:t>.</w:t>
            </w:r>
          </w:p>
          <w:p w:rsidR="005F5B0D" w:rsidRPr="005F5B0D" w:rsidRDefault="005F5B0D" w:rsidP="00426759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Представление опыта работы на межрегиональной научно-практической конференции «Агробизнес-образование: воспитание гражданина, труженика села, рачительного хозяина земли» г. Иркутск</w:t>
            </w:r>
            <w:r w:rsidR="0070156B">
              <w:rPr>
                <w:rFonts w:ascii="Times New Roman" w:hAnsi="Times New Roman" w:cs="Times New Roman"/>
              </w:rPr>
              <w:t xml:space="preserve"> (директор лицея)</w:t>
            </w:r>
            <w:r w:rsidRPr="005F5B0D">
              <w:rPr>
                <w:rFonts w:ascii="Times New Roman" w:hAnsi="Times New Roman" w:cs="Times New Roman"/>
              </w:rPr>
              <w:t>.</w:t>
            </w:r>
          </w:p>
          <w:p w:rsidR="005F5B0D" w:rsidRPr="005F5B0D" w:rsidRDefault="005F5B0D" w:rsidP="00426759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Представление опыта работы на семинаре-совещании «Комфортная школа» г. Москва</w:t>
            </w:r>
            <w:r w:rsidR="0070156B">
              <w:rPr>
                <w:rFonts w:ascii="Times New Roman" w:hAnsi="Times New Roman" w:cs="Times New Roman"/>
              </w:rPr>
              <w:t xml:space="preserve"> (директор лицея)</w:t>
            </w:r>
            <w:r w:rsidR="0070156B" w:rsidRPr="005F5B0D">
              <w:rPr>
                <w:rFonts w:ascii="Times New Roman" w:hAnsi="Times New Roman" w:cs="Times New Roman"/>
              </w:rPr>
              <w:t>.</w:t>
            </w:r>
          </w:p>
          <w:p w:rsidR="00A75F67" w:rsidRPr="0070156B" w:rsidRDefault="005F5B0D" w:rsidP="0070156B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0D">
              <w:rPr>
                <w:rFonts w:ascii="Times New Roman" w:hAnsi="Times New Roman" w:cs="Times New Roman"/>
              </w:rPr>
              <w:t>Представление опыта работы</w:t>
            </w:r>
            <w:r w:rsidRPr="005F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Форуме сельских школ г. Анапа ВДЦ «Смена»</w:t>
            </w:r>
            <w:r w:rsidR="0070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обучающихся)</w:t>
            </w:r>
            <w:r w:rsidRPr="005F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324" w:type="dxa"/>
            <w:gridSpan w:val="2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проекта «Билет в будущее»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6-11 классов, включенных в работу проекта</w:t>
            </w:r>
          </w:p>
        </w:tc>
        <w:tc>
          <w:tcPr>
            <w:tcW w:w="8372" w:type="dxa"/>
          </w:tcPr>
          <w:p w:rsidR="00A75F67" w:rsidRPr="00AA26BF" w:rsidRDefault="009E2A14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5F67" w:rsidRPr="00AA26BF" w:rsidTr="0019196D">
        <w:tc>
          <w:tcPr>
            <w:tcW w:w="948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952" w:type="dxa"/>
          </w:tcPr>
          <w:p w:rsidR="00A75F67" w:rsidRPr="00AA26BF" w:rsidRDefault="00A75F67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включенных</w:t>
            </w:r>
            <w:r w:rsidRPr="00AA26BF">
              <w:rPr>
                <w:rFonts w:ascii="Times New Roman" w:hAnsi="Times New Roman" w:cs="Times New Roman"/>
                <w:sz w:val="24"/>
                <w:szCs w:val="24"/>
              </w:rPr>
              <w:t xml:space="preserve"> в данный проект</w:t>
            </w:r>
          </w:p>
        </w:tc>
        <w:tc>
          <w:tcPr>
            <w:tcW w:w="8372" w:type="dxa"/>
          </w:tcPr>
          <w:p w:rsidR="00A75F67" w:rsidRPr="00AA26BF" w:rsidRDefault="009E2A14" w:rsidP="00A75F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5F67" w:rsidRDefault="00A75F67" w:rsidP="00A75F6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5F67" w:rsidRDefault="00A75F67" w:rsidP="00A75F6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5F67" w:rsidRDefault="00A75F67" w:rsidP="00A75F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мониторинг</w:t>
      </w:r>
      <w:r w:rsidR="00EB2960">
        <w:rPr>
          <w:rFonts w:ascii="Times New Roman" w:hAnsi="Times New Roman" w:cs="Times New Roman"/>
          <w:sz w:val="24"/>
          <w:szCs w:val="24"/>
        </w:rPr>
        <w:t>а представил_______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B2960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EB2960">
        <w:rPr>
          <w:rFonts w:ascii="Times New Roman" w:hAnsi="Times New Roman" w:cs="Times New Roman"/>
          <w:sz w:val="24"/>
          <w:szCs w:val="24"/>
        </w:rPr>
        <w:t>Весёлкина</w:t>
      </w:r>
      <w:proofErr w:type="spellEnd"/>
      <w:r w:rsidR="00EB2960">
        <w:rPr>
          <w:rFonts w:ascii="Times New Roman" w:hAnsi="Times New Roman" w:cs="Times New Roman"/>
          <w:sz w:val="24"/>
          <w:szCs w:val="24"/>
        </w:rPr>
        <w:t xml:space="preserve"> Яна Сергеевна, социальный педагог (89615412929)</w:t>
      </w:r>
    </w:p>
    <w:p w:rsidR="00A75F67" w:rsidRPr="00AA26BF" w:rsidRDefault="00EB2960" w:rsidP="00A75F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75F67">
        <w:rPr>
          <w:rFonts w:ascii="Times New Roman" w:hAnsi="Times New Roman" w:cs="Times New Roman"/>
          <w:sz w:val="24"/>
          <w:szCs w:val="24"/>
        </w:rPr>
        <w:t>ФИО, должность, контактный телефон</w:t>
      </w:r>
    </w:p>
    <w:p w:rsidR="003A30D2" w:rsidRDefault="003A30D2" w:rsidP="00A75F67"/>
    <w:sectPr w:rsidR="003A30D2" w:rsidSect="00A75F67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5059"/>
    <w:multiLevelType w:val="hybridMultilevel"/>
    <w:tmpl w:val="6C10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39AB"/>
    <w:multiLevelType w:val="hybridMultilevel"/>
    <w:tmpl w:val="8794D002"/>
    <w:lvl w:ilvl="0" w:tplc="318C1A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13E70"/>
    <w:multiLevelType w:val="hybridMultilevel"/>
    <w:tmpl w:val="916C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266A"/>
    <w:multiLevelType w:val="hybridMultilevel"/>
    <w:tmpl w:val="A73A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635AF"/>
    <w:multiLevelType w:val="hybridMultilevel"/>
    <w:tmpl w:val="7CBA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71C60"/>
    <w:multiLevelType w:val="hybridMultilevel"/>
    <w:tmpl w:val="8794D002"/>
    <w:lvl w:ilvl="0" w:tplc="318C1A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647D5"/>
    <w:multiLevelType w:val="hybridMultilevel"/>
    <w:tmpl w:val="A73A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34E"/>
    <w:rsid w:val="000152CC"/>
    <w:rsid w:val="00073B39"/>
    <w:rsid w:val="000934BF"/>
    <w:rsid w:val="000A09DF"/>
    <w:rsid w:val="002A6D60"/>
    <w:rsid w:val="003A30D2"/>
    <w:rsid w:val="00426759"/>
    <w:rsid w:val="004F5597"/>
    <w:rsid w:val="0054042C"/>
    <w:rsid w:val="00594020"/>
    <w:rsid w:val="005F5B0D"/>
    <w:rsid w:val="006D05EA"/>
    <w:rsid w:val="006F534E"/>
    <w:rsid w:val="0070156B"/>
    <w:rsid w:val="00792929"/>
    <w:rsid w:val="00796C9F"/>
    <w:rsid w:val="007E5CDC"/>
    <w:rsid w:val="008309F2"/>
    <w:rsid w:val="009E2A14"/>
    <w:rsid w:val="00A75F67"/>
    <w:rsid w:val="00B979BE"/>
    <w:rsid w:val="00BB5F3A"/>
    <w:rsid w:val="00C32120"/>
    <w:rsid w:val="00C433CF"/>
    <w:rsid w:val="00EB2960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97BF6-109D-4D1B-BBC8-98CD7C46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5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4042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534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53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F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34E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534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5F6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A7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0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8309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309F2"/>
  </w:style>
  <w:style w:type="paragraph" w:styleId="aa">
    <w:name w:val="Normal (Web)"/>
    <w:basedOn w:val="a"/>
    <w:uiPriority w:val="99"/>
    <w:unhideWhenUsed/>
    <w:rsid w:val="00426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veselkina565@gmail.com" TargetMode="External"/><Relationship Id="rId13" Type="http://schemas.openxmlformats.org/officeDocument/2006/relationships/hyperlink" Target="https://liczejkirovskijlazarevskij-r08.gosweb.gosuslugi.ru/ofitsialno/dokumenty/dokumenty-all-52_50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czejkirovskijlazarevskij-r08.gosweb.gosuslugi.ru/ofitsialno/dokumenty/dokumenty-all-52_502.html" TargetMode="External"/><Relationship Id="rId12" Type="http://schemas.openxmlformats.org/officeDocument/2006/relationships/hyperlink" Target="https://liczejkirovskijlazarevskij-r08.gosweb.gosuslugi.ru/ofitsialno/dokumenty/dokumenty-all-52_504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czejkirovskijlazarevskij-r08.gosweb.gosuslugi.ru/roditelyam-i-uchenikam/proforientats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czejkirovskijlazarevskij-r08.gosweb.gosuslugi.ru/ofitsialno/dokumenty/dokumenty-all-52_501.html" TargetMode="External"/><Relationship Id="rId11" Type="http://schemas.openxmlformats.org/officeDocument/2006/relationships/hyperlink" Target="https://liczejkirovskijlazarevskij-r08.gosweb.gosuslugi.ru/ofitsialno/dokumenty/dokumenty-all-52_503.html" TargetMode="External"/><Relationship Id="rId5" Type="http://schemas.openxmlformats.org/officeDocument/2006/relationships/hyperlink" Target="https://liczejkirovskijlazarevskij-r08.gosweb.gosuslugi.ru/" TargetMode="External"/><Relationship Id="rId15" Type="http://schemas.openxmlformats.org/officeDocument/2006/relationships/hyperlink" Target="https://college.edunetwork.ru/8/61/c3577/" TargetMode="External"/><Relationship Id="rId10" Type="http://schemas.openxmlformats.org/officeDocument/2006/relationships/hyperlink" Target="mailto:anna.aiholt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lovav873@gmail.com" TargetMode="External"/><Relationship Id="rId14" Type="http://schemas.openxmlformats.org/officeDocument/2006/relationships/hyperlink" Target="https://liczejkirovskijlazarevskij-r08.gosweb.gosuslugi.ru/ofitsialno/dokumenty/dokumenty-all-52_5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Занда</dc:creator>
  <cp:lastModifiedBy>Информатика</cp:lastModifiedBy>
  <cp:revision>15</cp:revision>
  <cp:lastPrinted>2023-03-16T12:53:00Z</cp:lastPrinted>
  <dcterms:created xsi:type="dcterms:W3CDTF">2023-03-17T06:37:00Z</dcterms:created>
  <dcterms:modified xsi:type="dcterms:W3CDTF">2023-03-23T10:55:00Z</dcterms:modified>
</cp:coreProperties>
</file>