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04" w:rsidRPr="00A44A74" w:rsidRDefault="006E6C04" w:rsidP="006E6C04">
      <w:pPr>
        <w:spacing w:after="0"/>
        <w:jc w:val="center"/>
        <w:rPr>
          <w:rFonts w:ascii="Times New Roman" w:hAnsi="Times New Roman" w:cs="Times New Roman"/>
          <w:b/>
          <w:sz w:val="28"/>
          <w:szCs w:val="28"/>
        </w:rPr>
      </w:pPr>
      <w:r w:rsidRPr="00A44A74">
        <w:rPr>
          <w:rFonts w:ascii="Times New Roman" w:hAnsi="Times New Roman" w:cs="Times New Roman"/>
          <w:b/>
          <w:sz w:val="28"/>
          <w:szCs w:val="28"/>
        </w:rPr>
        <w:t xml:space="preserve">Аналитическая справка по итогам проведения школьного </w:t>
      </w:r>
      <w:proofErr w:type="gramStart"/>
      <w:r w:rsidRPr="00A44A74">
        <w:rPr>
          <w:rFonts w:ascii="Times New Roman" w:hAnsi="Times New Roman" w:cs="Times New Roman"/>
          <w:b/>
          <w:sz w:val="28"/>
          <w:szCs w:val="28"/>
        </w:rPr>
        <w:t>этапа  Всероссийской</w:t>
      </w:r>
      <w:proofErr w:type="gramEnd"/>
      <w:r w:rsidRPr="00A44A74">
        <w:rPr>
          <w:rFonts w:ascii="Times New Roman" w:hAnsi="Times New Roman" w:cs="Times New Roman"/>
          <w:b/>
          <w:sz w:val="28"/>
          <w:szCs w:val="28"/>
        </w:rPr>
        <w:t xml:space="preserve"> олимпиады  школьников</w:t>
      </w:r>
    </w:p>
    <w:p w:rsidR="006E6C04" w:rsidRPr="00A44A74" w:rsidRDefault="006E6C04" w:rsidP="006E6C04">
      <w:pPr>
        <w:spacing w:after="0"/>
        <w:jc w:val="center"/>
        <w:rPr>
          <w:rFonts w:ascii="Times New Roman" w:hAnsi="Times New Roman" w:cs="Times New Roman"/>
          <w:b/>
          <w:sz w:val="28"/>
          <w:szCs w:val="28"/>
        </w:rPr>
      </w:pPr>
      <w:proofErr w:type="gramStart"/>
      <w:r w:rsidRPr="00A44A74">
        <w:rPr>
          <w:rFonts w:ascii="Times New Roman" w:hAnsi="Times New Roman" w:cs="Times New Roman"/>
          <w:b/>
          <w:sz w:val="28"/>
          <w:szCs w:val="28"/>
        </w:rPr>
        <w:t>в</w:t>
      </w:r>
      <w:proofErr w:type="gramEnd"/>
      <w:r w:rsidRPr="00A44A74">
        <w:rPr>
          <w:rFonts w:ascii="Times New Roman" w:hAnsi="Times New Roman" w:cs="Times New Roman"/>
          <w:b/>
          <w:sz w:val="28"/>
          <w:szCs w:val="28"/>
        </w:rPr>
        <w:t xml:space="preserve"> МКОУ «Кировский сельский лицей»</w:t>
      </w:r>
    </w:p>
    <w:p w:rsidR="006E6C04" w:rsidRDefault="006E6C04" w:rsidP="006E6C0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2022-2023</w:t>
      </w:r>
      <w:r w:rsidRPr="00A44A74">
        <w:rPr>
          <w:rFonts w:ascii="Times New Roman" w:hAnsi="Times New Roman" w:cs="Times New Roman"/>
          <w:b/>
          <w:sz w:val="28"/>
          <w:szCs w:val="28"/>
        </w:rPr>
        <w:t xml:space="preserve"> учебном году</w:t>
      </w:r>
    </w:p>
    <w:p w:rsidR="006E6C04" w:rsidRDefault="006E6C04" w:rsidP="006E6C04">
      <w:pPr>
        <w:spacing w:after="0"/>
        <w:jc w:val="center"/>
        <w:rPr>
          <w:rFonts w:ascii="Times New Roman" w:hAnsi="Times New Roman" w:cs="Times New Roman"/>
          <w:b/>
          <w:sz w:val="28"/>
          <w:szCs w:val="28"/>
        </w:rPr>
      </w:pPr>
    </w:p>
    <w:p w:rsidR="006E6C04" w:rsidRDefault="006E6C04" w:rsidP="006E6C04">
      <w:pPr>
        <w:pStyle w:val="c25"/>
        <w:shd w:val="clear" w:color="auto" w:fill="FFFFFF"/>
        <w:spacing w:before="0" w:beforeAutospacing="0" w:after="0" w:afterAutospacing="0"/>
        <w:ind w:firstLine="284"/>
        <w:jc w:val="both"/>
        <w:rPr>
          <w:rStyle w:val="c0"/>
          <w:bCs/>
          <w:color w:val="000000"/>
          <w:sz w:val="28"/>
          <w:szCs w:val="28"/>
        </w:rPr>
      </w:pPr>
      <w:r w:rsidRPr="006E6C04">
        <w:rPr>
          <w:rStyle w:val="c0"/>
          <w:bCs/>
          <w:color w:val="000000"/>
          <w:sz w:val="28"/>
          <w:szCs w:val="28"/>
        </w:rPr>
        <w:t>В соответствии с приказом Министерства просвещения Российской Федерации от 27.11.2020г. №678 «Об утверждении Порядка проведения всероссийской олимпиады школьников», приказом Министерства образования и науки Республики Калмыкия от 15.09.2022года №1437, планом работы Управления образования ГРМО РК на 2022</w:t>
      </w:r>
      <w:r>
        <w:rPr>
          <w:rStyle w:val="c0"/>
          <w:bCs/>
          <w:color w:val="000000"/>
          <w:sz w:val="28"/>
          <w:szCs w:val="28"/>
        </w:rPr>
        <w:t xml:space="preserve"> - 2023</w:t>
      </w:r>
      <w:r w:rsidRPr="006E6C04">
        <w:rPr>
          <w:rStyle w:val="c0"/>
          <w:bCs/>
          <w:color w:val="000000"/>
          <w:sz w:val="28"/>
          <w:szCs w:val="28"/>
        </w:rPr>
        <w:t xml:space="preserve"> учебный год, утвержденным приказом </w:t>
      </w:r>
      <w:r>
        <w:rPr>
          <w:rStyle w:val="c0"/>
          <w:bCs/>
          <w:color w:val="000000"/>
          <w:sz w:val="28"/>
          <w:szCs w:val="28"/>
        </w:rPr>
        <w:t>УО ГРМО РК от 30.12.2021г. №366</w:t>
      </w:r>
      <w:r w:rsidRPr="006E6C04">
        <w:rPr>
          <w:rStyle w:val="c0"/>
          <w:bCs/>
          <w:color w:val="000000"/>
          <w:sz w:val="28"/>
          <w:szCs w:val="28"/>
        </w:rPr>
        <w:t>,</w:t>
      </w:r>
      <w:r>
        <w:rPr>
          <w:rStyle w:val="c0"/>
          <w:bCs/>
          <w:color w:val="000000"/>
          <w:sz w:val="28"/>
          <w:szCs w:val="28"/>
        </w:rPr>
        <w:t xml:space="preserve"> утвержденным </w:t>
      </w:r>
      <w:proofErr w:type="spellStart"/>
      <w:r>
        <w:rPr>
          <w:rStyle w:val="c0"/>
          <w:bCs/>
          <w:color w:val="000000"/>
          <w:sz w:val="28"/>
          <w:szCs w:val="28"/>
        </w:rPr>
        <w:t>приказо</w:t>
      </w:r>
      <w:proofErr w:type="spellEnd"/>
      <w:r>
        <w:rPr>
          <w:rStyle w:val="c0"/>
          <w:bCs/>
          <w:color w:val="000000"/>
          <w:sz w:val="28"/>
          <w:szCs w:val="28"/>
        </w:rPr>
        <w:t xml:space="preserve"> УО ГРМО РК от 15.09.2022г. №313 «</w:t>
      </w:r>
      <w:r w:rsidRPr="006E6C04">
        <w:t xml:space="preserve"> </w:t>
      </w:r>
      <w:r w:rsidRPr="006E6C04">
        <w:rPr>
          <w:rStyle w:val="c0"/>
          <w:bCs/>
          <w:color w:val="000000"/>
          <w:sz w:val="28"/>
          <w:szCs w:val="28"/>
        </w:rPr>
        <w:t>О порядке проведения школьного этапа Всероссийской олимпиады школьников</w:t>
      </w:r>
      <w:r>
        <w:rPr>
          <w:rStyle w:val="c0"/>
          <w:bCs/>
          <w:color w:val="000000"/>
          <w:sz w:val="28"/>
          <w:szCs w:val="28"/>
        </w:rPr>
        <w:t>»</w:t>
      </w:r>
      <w:r w:rsidRPr="006E6C04">
        <w:rPr>
          <w:rStyle w:val="c0"/>
          <w:bCs/>
          <w:color w:val="000000"/>
          <w:sz w:val="28"/>
          <w:szCs w:val="28"/>
        </w:rPr>
        <w:t xml:space="preserve">  в целях выявления и развития у школьников творческих способностей и интереса к научно-исследовательской деятельн</w:t>
      </w:r>
      <w:r>
        <w:rPr>
          <w:rStyle w:val="c0"/>
          <w:bCs/>
          <w:color w:val="000000"/>
          <w:sz w:val="28"/>
          <w:szCs w:val="28"/>
        </w:rPr>
        <w:t xml:space="preserve">ости, поддержки одаренных детей в МКОУ «Кировский сельский лицей» состоялся школьный этап </w:t>
      </w:r>
      <w:proofErr w:type="spellStart"/>
      <w:r>
        <w:rPr>
          <w:rStyle w:val="c0"/>
          <w:bCs/>
          <w:color w:val="000000"/>
          <w:sz w:val="28"/>
          <w:szCs w:val="28"/>
        </w:rPr>
        <w:t>ВсОШ</w:t>
      </w:r>
      <w:proofErr w:type="spellEnd"/>
      <w:r>
        <w:rPr>
          <w:rStyle w:val="c0"/>
          <w:bCs/>
          <w:color w:val="000000"/>
          <w:sz w:val="28"/>
          <w:szCs w:val="28"/>
        </w:rPr>
        <w:t xml:space="preserve"> </w:t>
      </w:r>
      <w:r w:rsidR="00B566ED">
        <w:rPr>
          <w:rStyle w:val="c0"/>
          <w:bCs/>
          <w:color w:val="000000"/>
          <w:sz w:val="28"/>
          <w:szCs w:val="28"/>
        </w:rPr>
        <w:t>в период с 26.09. 22г. по 25.10.22г.</w:t>
      </w:r>
    </w:p>
    <w:p w:rsidR="00A66C0B" w:rsidRPr="006E6C04" w:rsidRDefault="00A66C0B" w:rsidP="006E6C04">
      <w:pPr>
        <w:pStyle w:val="c25"/>
        <w:shd w:val="clear" w:color="auto" w:fill="FFFFFF"/>
        <w:spacing w:before="0" w:beforeAutospacing="0" w:after="0" w:afterAutospacing="0"/>
        <w:ind w:firstLine="284"/>
        <w:jc w:val="both"/>
        <w:rPr>
          <w:color w:val="000000"/>
          <w:sz w:val="28"/>
          <w:szCs w:val="28"/>
        </w:rPr>
      </w:pPr>
      <w:r w:rsidRPr="006E6C04">
        <w:rPr>
          <w:rStyle w:val="c0"/>
          <w:bCs/>
          <w:color w:val="000000"/>
          <w:sz w:val="28"/>
          <w:szCs w:val="28"/>
        </w:rPr>
        <w:t xml:space="preserve"> Участие в предметной олимпиаде – это итог работы учителя с одаренными учащимися не только на уроках, но и во внеурочной деятельности. Учащиеся показывают знания, полученные вне рамок школьной программы.</w:t>
      </w:r>
    </w:p>
    <w:p w:rsidR="00A66C0B" w:rsidRPr="006E6C04" w:rsidRDefault="00A66C0B" w:rsidP="006E6C04">
      <w:pPr>
        <w:pStyle w:val="c1"/>
        <w:shd w:val="clear" w:color="auto" w:fill="FFFFFF"/>
        <w:spacing w:before="0" w:beforeAutospacing="0" w:after="0" w:afterAutospacing="0"/>
        <w:jc w:val="both"/>
        <w:rPr>
          <w:color w:val="000000"/>
          <w:sz w:val="28"/>
          <w:szCs w:val="28"/>
        </w:rPr>
      </w:pPr>
      <w:r w:rsidRPr="006E6C04">
        <w:rPr>
          <w:rStyle w:val="c0"/>
          <w:bCs/>
          <w:color w:val="000000"/>
          <w:sz w:val="28"/>
          <w:szCs w:val="28"/>
        </w:rPr>
        <w:t>Основными целями и задачами Олимпиады являются:</w:t>
      </w:r>
    </w:p>
    <w:p w:rsidR="00A66C0B" w:rsidRPr="006E6C04" w:rsidRDefault="00A66C0B" w:rsidP="006E6C04">
      <w:pPr>
        <w:pStyle w:val="c9"/>
        <w:shd w:val="clear" w:color="auto" w:fill="FFFFFF"/>
        <w:spacing w:before="0" w:beforeAutospacing="0" w:after="0" w:afterAutospacing="0"/>
        <w:ind w:firstLine="284"/>
        <w:jc w:val="both"/>
        <w:rPr>
          <w:color w:val="000000"/>
          <w:sz w:val="28"/>
          <w:szCs w:val="28"/>
        </w:rPr>
      </w:pPr>
      <w:r w:rsidRPr="006E6C04">
        <w:rPr>
          <w:rStyle w:val="c15"/>
          <w:bCs/>
          <w:color w:val="00000A"/>
          <w:sz w:val="28"/>
          <w:szCs w:val="28"/>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A66C0B" w:rsidRPr="006E6C04" w:rsidRDefault="00A66C0B" w:rsidP="006E6C04">
      <w:pPr>
        <w:pStyle w:val="c9"/>
        <w:shd w:val="clear" w:color="auto" w:fill="FFFFFF"/>
        <w:spacing w:before="0" w:beforeAutospacing="0" w:after="0" w:afterAutospacing="0"/>
        <w:ind w:firstLine="284"/>
        <w:jc w:val="both"/>
        <w:rPr>
          <w:color w:val="000000"/>
          <w:sz w:val="28"/>
          <w:szCs w:val="28"/>
        </w:rPr>
      </w:pPr>
      <w:r w:rsidRPr="006E6C04">
        <w:rPr>
          <w:rStyle w:val="c0"/>
          <w:bCs/>
          <w:color w:val="000000"/>
          <w:sz w:val="28"/>
          <w:szCs w:val="28"/>
        </w:rPr>
        <w:t>- создание необходимых условий для поддержки одаренных детей;</w:t>
      </w:r>
    </w:p>
    <w:p w:rsidR="00A66C0B" w:rsidRPr="006E6C04" w:rsidRDefault="00A66C0B" w:rsidP="006E6C04">
      <w:pPr>
        <w:pStyle w:val="c9"/>
        <w:shd w:val="clear" w:color="auto" w:fill="FFFFFF"/>
        <w:spacing w:before="0" w:beforeAutospacing="0" w:after="0" w:afterAutospacing="0"/>
        <w:ind w:firstLine="284"/>
        <w:jc w:val="both"/>
        <w:rPr>
          <w:color w:val="000000"/>
          <w:sz w:val="28"/>
          <w:szCs w:val="28"/>
        </w:rPr>
      </w:pPr>
      <w:r w:rsidRPr="006E6C04">
        <w:rPr>
          <w:rStyle w:val="c0"/>
          <w:bCs/>
          <w:color w:val="000000"/>
          <w:sz w:val="28"/>
          <w:szCs w:val="28"/>
        </w:rPr>
        <w:t>-активизация работы индивидуальной работы с учащимися;</w:t>
      </w:r>
    </w:p>
    <w:p w:rsidR="00A66C0B" w:rsidRPr="006E6C04" w:rsidRDefault="00A66C0B" w:rsidP="006E6C04">
      <w:pPr>
        <w:pStyle w:val="c9"/>
        <w:shd w:val="clear" w:color="auto" w:fill="FFFFFF"/>
        <w:spacing w:before="0" w:beforeAutospacing="0" w:after="0" w:afterAutospacing="0"/>
        <w:ind w:firstLine="284"/>
        <w:jc w:val="both"/>
        <w:rPr>
          <w:color w:val="000000"/>
          <w:sz w:val="28"/>
          <w:szCs w:val="28"/>
        </w:rPr>
      </w:pPr>
      <w:r w:rsidRPr="006E6C04">
        <w:rPr>
          <w:rStyle w:val="c0"/>
          <w:bCs/>
          <w:color w:val="000000"/>
          <w:sz w:val="28"/>
          <w:szCs w:val="28"/>
        </w:rPr>
        <w:t>- оказание помощи ученикам в профессиональном самоопределении.</w:t>
      </w:r>
    </w:p>
    <w:p w:rsidR="00A66C0B" w:rsidRPr="006E6C04" w:rsidRDefault="00A66C0B" w:rsidP="006E6C04">
      <w:pPr>
        <w:pStyle w:val="c9"/>
        <w:shd w:val="clear" w:color="auto" w:fill="FFFFFF"/>
        <w:spacing w:before="0" w:beforeAutospacing="0" w:after="0" w:afterAutospacing="0"/>
        <w:ind w:firstLine="284"/>
        <w:jc w:val="both"/>
        <w:rPr>
          <w:color w:val="000000"/>
          <w:sz w:val="28"/>
          <w:szCs w:val="28"/>
        </w:rPr>
      </w:pPr>
      <w:r w:rsidRPr="006E6C04">
        <w:rPr>
          <w:rStyle w:val="c0"/>
          <w:bCs/>
          <w:color w:val="000000"/>
          <w:sz w:val="28"/>
          <w:szCs w:val="28"/>
        </w:rPr>
        <w:t>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A66C0B" w:rsidRPr="00B566ED" w:rsidRDefault="00A66C0B" w:rsidP="00B566ED">
      <w:pPr>
        <w:spacing w:before="120" w:after="0" w:line="240" w:lineRule="auto"/>
        <w:contextualSpacing/>
        <w:jc w:val="both"/>
        <w:rPr>
          <w:rFonts w:ascii="Times New Roman" w:eastAsia="Times New Roman" w:hAnsi="Times New Roman" w:cs="Times New Roman"/>
          <w:sz w:val="28"/>
          <w:szCs w:val="24"/>
          <w:lang w:eastAsia="ru-RU"/>
        </w:rPr>
      </w:pPr>
      <w:r w:rsidRPr="004A6F04">
        <w:rPr>
          <w:rFonts w:ascii="Times New Roman" w:eastAsia="Times New Roman" w:hAnsi="Times New Roman" w:cs="Times New Roman"/>
          <w:sz w:val="28"/>
          <w:szCs w:val="24"/>
          <w:lang w:eastAsia="ru-RU"/>
        </w:rPr>
        <w:t>В 2022/2023 учеб</w:t>
      </w:r>
      <w:r w:rsidR="00B566ED">
        <w:rPr>
          <w:rFonts w:ascii="Times New Roman" w:eastAsia="Times New Roman" w:hAnsi="Times New Roman" w:cs="Times New Roman"/>
          <w:sz w:val="28"/>
          <w:szCs w:val="24"/>
          <w:lang w:eastAsia="ru-RU"/>
        </w:rPr>
        <w:t xml:space="preserve">ном году </w:t>
      </w:r>
      <w:r w:rsidRPr="004A6F04">
        <w:rPr>
          <w:rFonts w:ascii="Times New Roman" w:eastAsia="Times New Roman" w:hAnsi="Times New Roman" w:cs="Times New Roman"/>
          <w:sz w:val="28"/>
          <w:szCs w:val="24"/>
          <w:lang w:eastAsia="ru-RU"/>
        </w:rPr>
        <w:t>олимпиад</w:t>
      </w:r>
      <w:r w:rsidR="00B566ED">
        <w:rPr>
          <w:rFonts w:ascii="Times New Roman" w:eastAsia="Times New Roman" w:hAnsi="Times New Roman" w:cs="Times New Roman"/>
          <w:sz w:val="28"/>
          <w:szCs w:val="24"/>
          <w:lang w:eastAsia="ru-RU"/>
        </w:rPr>
        <w:t>ы</w:t>
      </w:r>
      <w:r w:rsidRPr="004A6F04">
        <w:rPr>
          <w:rFonts w:ascii="Times New Roman" w:eastAsia="Times New Roman" w:hAnsi="Times New Roman" w:cs="Times New Roman"/>
          <w:sz w:val="28"/>
          <w:szCs w:val="24"/>
          <w:lang w:eastAsia="ru-RU"/>
        </w:rPr>
        <w:t xml:space="preserve"> по общеобразовательным предметам: математика, информатика, химия, биология, астрономия и физика </w:t>
      </w:r>
      <w:r w:rsidR="00B566ED">
        <w:rPr>
          <w:rFonts w:ascii="Times New Roman" w:eastAsia="Times New Roman" w:hAnsi="Times New Roman" w:cs="Times New Roman"/>
          <w:sz w:val="28"/>
          <w:szCs w:val="24"/>
          <w:lang w:eastAsia="ru-RU"/>
        </w:rPr>
        <w:t xml:space="preserve">прошли </w:t>
      </w:r>
      <w:r w:rsidRPr="004A6F04">
        <w:rPr>
          <w:rFonts w:ascii="Times New Roman" w:eastAsia="Times New Roman" w:hAnsi="Times New Roman" w:cs="Times New Roman"/>
          <w:sz w:val="28"/>
          <w:szCs w:val="24"/>
          <w:lang w:eastAsia="ru-RU"/>
        </w:rPr>
        <w:t xml:space="preserve">на информационном ресурсе «Онлайн – курсы Образовательного центра «Сириус» в информационно – коммуникационной сети Интернет (платформа «Сириус. Курсы»). </w:t>
      </w:r>
    </w:p>
    <w:p w:rsidR="00A66C0B" w:rsidRPr="004A6F04" w:rsidRDefault="00A66C0B" w:rsidP="00B566ED">
      <w:pPr>
        <w:spacing w:before="120" w:after="0" w:line="240" w:lineRule="auto"/>
        <w:contextualSpacing/>
        <w:jc w:val="both"/>
        <w:rPr>
          <w:rFonts w:ascii="Times New Roman" w:eastAsia="Times New Roman" w:hAnsi="Times New Roman" w:cs="Times New Roman"/>
          <w:sz w:val="28"/>
          <w:szCs w:val="28"/>
          <w:lang w:eastAsia="ru-RU"/>
        </w:rPr>
      </w:pPr>
      <w:r w:rsidRPr="004A6F04">
        <w:rPr>
          <w:rFonts w:ascii="Times New Roman" w:eastAsia="Times New Roman" w:hAnsi="Times New Roman" w:cs="Times New Roman"/>
          <w:sz w:val="28"/>
          <w:szCs w:val="24"/>
          <w:lang w:eastAsia="ru-RU"/>
        </w:rPr>
        <w:t>Олимпиада не проводилась по МХК, немецкому, китайскому, испанскому, итальянскому языкам так как в образовательной организации данные предметы не преподаются.</w:t>
      </w:r>
    </w:p>
    <w:p w:rsidR="00A66C0B" w:rsidRDefault="00A66C0B" w:rsidP="00A66C0B">
      <w:pPr>
        <w:tabs>
          <w:tab w:val="left" w:pos="3870"/>
        </w:tabs>
        <w:spacing w:after="0" w:line="240" w:lineRule="auto"/>
        <w:contextualSpacing/>
        <w:rPr>
          <w:rFonts w:ascii="Times New Roman" w:eastAsia="Calibri" w:hAnsi="Times New Roman" w:cs="Times New Roman"/>
          <w:sz w:val="28"/>
          <w:szCs w:val="28"/>
        </w:rPr>
      </w:pPr>
    </w:p>
    <w:p w:rsidR="00B566ED" w:rsidRPr="00674856" w:rsidRDefault="00B566ED" w:rsidP="00B566ED">
      <w:pPr>
        <w:pStyle w:val="a3"/>
        <w:shd w:val="clear" w:color="auto" w:fill="FFFFFF"/>
        <w:spacing w:before="0" w:beforeAutospacing="0" w:after="0" w:afterAutospacing="0"/>
        <w:jc w:val="both"/>
        <w:rPr>
          <w:color w:val="000000"/>
          <w:sz w:val="28"/>
          <w:szCs w:val="28"/>
        </w:rPr>
      </w:pPr>
      <w:r w:rsidRPr="00674856">
        <w:rPr>
          <w:color w:val="000000"/>
          <w:sz w:val="28"/>
          <w:szCs w:val="28"/>
        </w:rPr>
        <w:t>Среди предметом гуманитарного цикла это русский язык, литература, иностранный язык (Английский), ис</w:t>
      </w:r>
      <w:r>
        <w:rPr>
          <w:color w:val="000000"/>
          <w:sz w:val="28"/>
          <w:szCs w:val="28"/>
        </w:rPr>
        <w:t xml:space="preserve">тория, обществознание, физическая культура, технология, ОБЖ, право, МХК. </w:t>
      </w:r>
    </w:p>
    <w:p w:rsidR="00B566ED" w:rsidRPr="00674856" w:rsidRDefault="00B566ED" w:rsidP="00B566ED">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Pr="00674856">
        <w:rPr>
          <w:color w:val="000000"/>
          <w:sz w:val="28"/>
          <w:szCs w:val="28"/>
        </w:rPr>
        <w:t>Анализ характеристики структуры, объема и формулировок заданий позволяет сделать вывод, что они направлены на развитие интереса учащихся и их творческих способнос</w:t>
      </w:r>
      <w:r>
        <w:rPr>
          <w:color w:val="000000"/>
          <w:sz w:val="28"/>
          <w:szCs w:val="28"/>
        </w:rPr>
        <w:t>тей, так как состоят из заданий</w:t>
      </w:r>
      <w:r w:rsidRPr="00674856">
        <w:rPr>
          <w:color w:val="000000"/>
          <w:sz w:val="28"/>
          <w:szCs w:val="28"/>
        </w:rPr>
        <w:t>:</w:t>
      </w:r>
    </w:p>
    <w:p w:rsidR="00B566ED" w:rsidRPr="00674856" w:rsidRDefault="00B566ED" w:rsidP="00B566ED">
      <w:pPr>
        <w:pStyle w:val="a3"/>
        <w:shd w:val="clear" w:color="auto" w:fill="FFFFFF"/>
        <w:spacing w:before="0" w:beforeAutospacing="0" w:after="0" w:afterAutospacing="0"/>
        <w:jc w:val="both"/>
        <w:rPr>
          <w:color w:val="000000"/>
          <w:sz w:val="28"/>
          <w:szCs w:val="28"/>
        </w:rPr>
      </w:pPr>
      <w:r w:rsidRPr="00674856">
        <w:rPr>
          <w:color w:val="000000"/>
          <w:sz w:val="28"/>
          <w:szCs w:val="28"/>
        </w:rPr>
        <w:t>1 уровня, требующих репродуктивных знаний;</w:t>
      </w:r>
    </w:p>
    <w:p w:rsidR="00B566ED" w:rsidRPr="00674856" w:rsidRDefault="00B566ED" w:rsidP="00B566ED">
      <w:pPr>
        <w:pStyle w:val="a3"/>
        <w:shd w:val="clear" w:color="auto" w:fill="FFFFFF"/>
        <w:spacing w:before="0" w:beforeAutospacing="0" w:after="0" w:afterAutospacing="0"/>
        <w:jc w:val="both"/>
        <w:rPr>
          <w:color w:val="000000"/>
          <w:sz w:val="28"/>
          <w:szCs w:val="28"/>
        </w:rPr>
      </w:pPr>
      <w:r w:rsidRPr="00674856">
        <w:rPr>
          <w:color w:val="000000"/>
          <w:sz w:val="28"/>
          <w:szCs w:val="28"/>
        </w:rPr>
        <w:t>2 уровня – применения знаний;</w:t>
      </w:r>
    </w:p>
    <w:p w:rsidR="00B566ED" w:rsidRPr="00674856" w:rsidRDefault="00B566ED" w:rsidP="00B566ED">
      <w:pPr>
        <w:pStyle w:val="a3"/>
        <w:shd w:val="clear" w:color="auto" w:fill="FFFFFF"/>
        <w:spacing w:before="0" w:beforeAutospacing="0" w:after="0" w:afterAutospacing="0"/>
        <w:jc w:val="both"/>
        <w:rPr>
          <w:color w:val="000000"/>
          <w:sz w:val="28"/>
          <w:szCs w:val="28"/>
        </w:rPr>
      </w:pPr>
      <w:r w:rsidRPr="00674856">
        <w:rPr>
          <w:color w:val="000000"/>
          <w:sz w:val="28"/>
          <w:szCs w:val="28"/>
        </w:rPr>
        <w:t>3 уровня – творческого.</w:t>
      </w:r>
    </w:p>
    <w:p w:rsidR="00B566ED" w:rsidRPr="00674856" w:rsidRDefault="00B566ED" w:rsidP="00B566E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674856">
        <w:rPr>
          <w:color w:val="000000"/>
          <w:sz w:val="28"/>
          <w:szCs w:val="28"/>
        </w:rPr>
        <w:t xml:space="preserve">В олимпиаде по </w:t>
      </w:r>
      <w:r>
        <w:rPr>
          <w:color w:val="000000"/>
          <w:sz w:val="28"/>
          <w:szCs w:val="28"/>
        </w:rPr>
        <w:t>русскому языку приняли участие 16 учащихся, по литературе –</w:t>
      </w:r>
      <w:r w:rsidRPr="00AB3134">
        <w:rPr>
          <w:sz w:val="28"/>
          <w:szCs w:val="28"/>
        </w:rPr>
        <w:t xml:space="preserve"> 14 </w:t>
      </w:r>
      <w:r>
        <w:rPr>
          <w:color w:val="000000"/>
          <w:sz w:val="28"/>
          <w:szCs w:val="28"/>
        </w:rPr>
        <w:t>учащихся</w:t>
      </w:r>
      <w:r w:rsidRPr="00674856">
        <w:rPr>
          <w:color w:val="000000"/>
          <w:sz w:val="28"/>
          <w:szCs w:val="28"/>
        </w:rPr>
        <w:t>, по иностранному язык</w:t>
      </w:r>
      <w:r>
        <w:rPr>
          <w:color w:val="000000"/>
          <w:sz w:val="28"/>
          <w:szCs w:val="28"/>
        </w:rPr>
        <w:t>у</w:t>
      </w:r>
      <w:r w:rsidRPr="00AB3134">
        <w:rPr>
          <w:sz w:val="28"/>
          <w:szCs w:val="28"/>
        </w:rPr>
        <w:t xml:space="preserve"> </w:t>
      </w:r>
      <w:r>
        <w:rPr>
          <w:sz w:val="28"/>
          <w:szCs w:val="28"/>
        </w:rPr>
        <w:t>–</w:t>
      </w:r>
      <w:r>
        <w:rPr>
          <w:color w:val="000000"/>
          <w:sz w:val="28"/>
          <w:szCs w:val="28"/>
        </w:rPr>
        <w:t xml:space="preserve"> нет желающих, </w:t>
      </w:r>
      <w:r w:rsidRPr="00AB4843">
        <w:rPr>
          <w:sz w:val="28"/>
          <w:szCs w:val="28"/>
        </w:rPr>
        <w:t xml:space="preserve">по истории – </w:t>
      </w:r>
      <w:r>
        <w:rPr>
          <w:sz w:val="28"/>
          <w:szCs w:val="28"/>
        </w:rPr>
        <w:t>14 учащихся</w:t>
      </w:r>
      <w:r w:rsidRPr="00AB4843">
        <w:rPr>
          <w:sz w:val="28"/>
          <w:szCs w:val="28"/>
        </w:rPr>
        <w:t>, по общес</w:t>
      </w:r>
      <w:r>
        <w:rPr>
          <w:sz w:val="28"/>
          <w:szCs w:val="28"/>
        </w:rPr>
        <w:t>твознанию – 12 учащихся, право – 10 учащихся</w:t>
      </w:r>
      <w:r w:rsidRPr="00AB4843">
        <w:rPr>
          <w:sz w:val="28"/>
          <w:szCs w:val="28"/>
        </w:rPr>
        <w:t xml:space="preserve">, </w:t>
      </w:r>
      <w:r>
        <w:rPr>
          <w:color w:val="000000"/>
          <w:sz w:val="28"/>
          <w:szCs w:val="28"/>
        </w:rPr>
        <w:t xml:space="preserve">физическая культура – 12 учащихся, технология (девочки) – 12 учащихся, технология (мальчики) – 4 учащихся, ОБЖ – 10 </w:t>
      </w:r>
      <w:proofErr w:type="gramStart"/>
      <w:r>
        <w:rPr>
          <w:color w:val="000000"/>
          <w:sz w:val="28"/>
          <w:szCs w:val="28"/>
        </w:rPr>
        <w:t>учащихся,  МХК</w:t>
      </w:r>
      <w:proofErr w:type="gramEnd"/>
      <w:r>
        <w:rPr>
          <w:color w:val="000000"/>
          <w:sz w:val="28"/>
          <w:szCs w:val="28"/>
        </w:rPr>
        <w:t xml:space="preserve"> – нет желающих.</w:t>
      </w:r>
    </w:p>
    <w:p w:rsidR="00B566ED" w:rsidRDefault="00B566ED" w:rsidP="00B566E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Олимпиада была проведена по следующим предметам естественно-научного цикла: физика, астрономия, биология, химия, математика и география.</w:t>
      </w:r>
    </w:p>
    <w:p w:rsidR="00B566ED" w:rsidRDefault="00B566ED" w:rsidP="00B566E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олимпиаде по физике приняло участие 11 обучающихся, по химии – 15 обучающихся, по биологии – 21 обучающихся, по географии – 11 обучающихся, по математике – 13 обучающихся.</w:t>
      </w:r>
    </w:p>
    <w:p w:rsidR="00B566ED" w:rsidRPr="00181851" w:rsidRDefault="00B566ED" w:rsidP="00B566ED">
      <w:pPr>
        <w:pStyle w:val="a3"/>
        <w:shd w:val="clear" w:color="auto" w:fill="FFFFFF"/>
        <w:spacing w:before="0" w:beforeAutospacing="0" w:after="0" w:afterAutospacing="0"/>
        <w:jc w:val="both"/>
        <w:rPr>
          <w:b/>
          <w:i/>
          <w:color w:val="000000"/>
          <w:sz w:val="28"/>
          <w:szCs w:val="28"/>
        </w:rPr>
      </w:pPr>
      <w:r>
        <w:rPr>
          <w:color w:val="000000"/>
          <w:sz w:val="28"/>
          <w:szCs w:val="28"/>
        </w:rPr>
        <w:t xml:space="preserve">          </w:t>
      </w:r>
      <w:r w:rsidRPr="00674856">
        <w:rPr>
          <w:color w:val="000000"/>
          <w:sz w:val="28"/>
          <w:szCs w:val="28"/>
        </w:rPr>
        <w:t>На основании отчетов и предоставленных работ учащихся составлен список победителей и призеров школьного этапа Всероссийской олимпиады школьников. Участники,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r w:rsidRPr="00181851">
        <w:rPr>
          <w:b/>
          <w:i/>
          <w:color w:val="000000"/>
          <w:sz w:val="28"/>
          <w:szCs w:val="28"/>
        </w:rPr>
        <w:t>.</w:t>
      </w:r>
      <w:r w:rsidRPr="00181851">
        <w:rPr>
          <w:b/>
          <w:i/>
          <w:color w:val="000000"/>
          <w:sz w:val="28"/>
          <w:szCs w:val="28"/>
        </w:rPr>
        <w:t xml:space="preserve"> (Приложение №1)</w:t>
      </w:r>
    </w:p>
    <w:p w:rsidR="00181851" w:rsidRDefault="00181851" w:rsidP="00181851">
      <w:pPr>
        <w:spacing w:after="37" w:line="240" w:lineRule="auto"/>
        <w:ind w:left="-15" w:firstLine="69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малое число победителей и </w:t>
      </w:r>
      <w:proofErr w:type="gramStart"/>
      <w:r>
        <w:rPr>
          <w:rFonts w:ascii="Times New Roman" w:eastAsia="Times New Roman" w:hAnsi="Times New Roman" w:cs="Times New Roman"/>
          <w:color w:val="000000"/>
          <w:sz w:val="28"/>
          <w:szCs w:val="28"/>
          <w:lang w:eastAsia="ru-RU"/>
        </w:rPr>
        <w:t>призеров .</w:t>
      </w:r>
      <w:proofErr w:type="gramEnd"/>
      <w:r>
        <w:rPr>
          <w:rFonts w:ascii="Times New Roman" w:eastAsia="Times New Roman" w:hAnsi="Times New Roman" w:cs="Times New Roman"/>
          <w:color w:val="000000"/>
          <w:sz w:val="28"/>
          <w:szCs w:val="28"/>
          <w:lang w:eastAsia="ru-RU"/>
        </w:rPr>
        <w:t xml:space="preserve">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181851" w:rsidRPr="00CF18F7" w:rsidRDefault="00181851" w:rsidP="00181851">
      <w:pPr>
        <w:spacing w:after="37" w:line="240" w:lineRule="auto"/>
        <w:ind w:left="-15" w:firstLine="69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На основании вышеизложенного рекомендовано:</w:t>
      </w:r>
    </w:p>
    <w:p w:rsidR="00181851" w:rsidRDefault="00181851" w:rsidP="00181851">
      <w:pPr>
        <w:spacing w:after="15" w:line="240" w:lineRule="auto"/>
        <w:ind w:left="708" w:right="277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Руководителям</w:t>
      </w:r>
      <w:r>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МО:</w:t>
      </w:r>
      <w:r>
        <w:rPr>
          <w:rFonts w:ascii="Times New Roman" w:eastAsia="Times New Roman" w:hAnsi="Times New Roman" w:cs="Times New Roman"/>
          <w:b/>
          <w:color w:val="000000"/>
          <w:sz w:val="28"/>
          <w:szCs w:val="28"/>
          <w:u w:val="single"/>
          <w:lang w:eastAsia="ru-RU"/>
        </w:rPr>
        <w:t xml:space="preserve"> </w:t>
      </w:r>
    </w:p>
    <w:p w:rsidR="00181851" w:rsidRDefault="00181851" w:rsidP="00181851">
      <w:pPr>
        <w:tabs>
          <w:tab w:val="left" w:pos="426"/>
        </w:tabs>
        <w:spacing w:after="1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-провести анализ участия обучающихся и полученных результатов в школьном этапе ВОШ по учебным предметам </w:t>
      </w:r>
      <w:proofErr w:type="gramStart"/>
      <w:r>
        <w:rPr>
          <w:rFonts w:ascii="Times New Roman" w:eastAsia="Times New Roman" w:hAnsi="Times New Roman" w:cs="Times New Roman"/>
          <w:color w:val="000000"/>
          <w:sz w:val="28"/>
          <w:szCs w:val="28"/>
          <w:lang w:eastAsia="ru-RU"/>
        </w:rPr>
        <w:t>и  рассмотреть</w:t>
      </w:r>
      <w:proofErr w:type="gramEnd"/>
      <w:r>
        <w:rPr>
          <w:rFonts w:ascii="Times New Roman" w:eastAsia="Times New Roman" w:hAnsi="Times New Roman" w:cs="Times New Roman"/>
          <w:color w:val="000000"/>
          <w:sz w:val="28"/>
          <w:szCs w:val="28"/>
          <w:lang w:eastAsia="ru-RU"/>
        </w:rPr>
        <w:t xml:space="preserve"> на заседании МО; </w:t>
      </w:r>
    </w:p>
    <w:p w:rsidR="00181851" w:rsidRDefault="00181851" w:rsidP="00181851">
      <w:pPr>
        <w:numPr>
          <w:ilvl w:val="0"/>
          <w:numId w:val="3"/>
        </w:numPr>
        <w:tabs>
          <w:tab w:val="left" w:pos="426"/>
        </w:tabs>
        <w:spacing w:after="15"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предусмотреть</w:t>
      </w:r>
      <w:proofErr w:type="gramEnd"/>
      <w:r>
        <w:rPr>
          <w:rFonts w:ascii="Times New Roman" w:eastAsia="Times New Roman" w:hAnsi="Times New Roman" w:cs="Times New Roman"/>
          <w:color w:val="000000"/>
          <w:sz w:val="28"/>
          <w:szCs w:val="28"/>
          <w:lang w:eastAsia="ru-RU"/>
        </w:rPr>
        <w:t xml:space="preserve"> различные формы работы по повышению мотивации и результативности, учащихся в участии в различных этапах предметных олимпиад; </w:t>
      </w:r>
    </w:p>
    <w:p w:rsidR="00181851" w:rsidRDefault="00181851" w:rsidP="00181851">
      <w:pPr>
        <w:numPr>
          <w:ilvl w:val="0"/>
          <w:numId w:val="3"/>
        </w:numPr>
        <w:tabs>
          <w:tab w:val="left" w:pos="426"/>
        </w:tabs>
        <w:spacing w:after="15"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продолжить</w:t>
      </w:r>
      <w:proofErr w:type="gramEnd"/>
      <w:r>
        <w:rPr>
          <w:rFonts w:ascii="Times New Roman" w:eastAsia="Times New Roman" w:hAnsi="Times New Roman" w:cs="Times New Roman"/>
          <w:color w:val="000000"/>
          <w:sz w:val="28"/>
          <w:szCs w:val="28"/>
          <w:lang w:eastAsia="ru-RU"/>
        </w:rPr>
        <w:t xml:space="preserve"> формирование банка данных по материалам предметных олимпиад школьного и муниципального уровня 2020-2021 учебного года;   </w:t>
      </w:r>
    </w:p>
    <w:p w:rsidR="00181851" w:rsidRDefault="00181851" w:rsidP="00181851">
      <w:pPr>
        <w:numPr>
          <w:ilvl w:val="0"/>
          <w:numId w:val="3"/>
        </w:numPr>
        <w:tabs>
          <w:tab w:val="left" w:pos="426"/>
        </w:tabs>
        <w:spacing w:after="15"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обеспечить</w:t>
      </w:r>
      <w:proofErr w:type="gramEnd"/>
      <w:r>
        <w:rPr>
          <w:rFonts w:ascii="Times New Roman" w:eastAsia="Times New Roman" w:hAnsi="Times New Roman" w:cs="Times New Roman"/>
          <w:color w:val="000000"/>
          <w:sz w:val="28"/>
          <w:szCs w:val="28"/>
          <w:lang w:eastAsia="ru-RU"/>
        </w:rPr>
        <w:t xml:space="preserve">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181851" w:rsidRDefault="00181851" w:rsidP="00181851">
      <w:pPr>
        <w:spacing w:after="3" w:line="240" w:lineRule="auto"/>
        <w:ind w:left="703" w:hanging="1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Учителям-предметникам: </w:t>
      </w:r>
    </w:p>
    <w:p w:rsidR="00181851" w:rsidRDefault="00181851" w:rsidP="00181851">
      <w:pPr>
        <w:numPr>
          <w:ilvl w:val="0"/>
          <w:numId w:val="3"/>
        </w:numPr>
        <w:tabs>
          <w:tab w:val="left" w:pos="284"/>
        </w:tabs>
        <w:spacing w:after="15" w:line="240" w:lineRule="auto"/>
        <w:ind w:hanging="1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обеспечить</w:t>
      </w:r>
      <w:proofErr w:type="gramEnd"/>
      <w:r>
        <w:rPr>
          <w:rFonts w:ascii="Times New Roman" w:eastAsia="Times New Roman" w:hAnsi="Times New Roman" w:cs="Times New Roman"/>
          <w:color w:val="000000"/>
          <w:sz w:val="28"/>
          <w:szCs w:val="28"/>
          <w:lang w:eastAsia="ru-RU"/>
        </w:rPr>
        <w:t xml:space="preserve">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181851" w:rsidRDefault="00181851" w:rsidP="00181851">
      <w:pPr>
        <w:numPr>
          <w:ilvl w:val="0"/>
          <w:numId w:val="3"/>
        </w:numPr>
        <w:tabs>
          <w:tab w:val="left" w:pos="284"/>
        </w:tabs>
        <w:spacing w:after="15" w:line="240" w:lineRule="auto"/>
        <w:ind w:hanging="1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w:t>
      </w:r>
      <w:proofErr w:type="gramEnd"/>
      <w:r>
        <w:rPr>
          <w:rFonts w:ascii="Times New Roman" w:eastAsia="Times New Roman" w:hAnsi="Times New Roman" w:cs="Times New Roman"/>
          <w:color w:val="000000"/>
          <w:sz w:val="28"/>
          <w:szCs w:val="28"/>
          <w:lang w:eastAsia="ru-RU"/>
        </w:rPr>
        <w:t xml:space="preserve"> подготовке к различным этапам ВОШ использовать возможности интернет- ресурсов, цифровых технологий и других доступных форм обучения; </w:t>
      </w:r>
    </w:p>
    <w:p w:rsidR="00181851" w:rsidRDefault="00181851" w:rsidP="00181851">
      <w:pPr>
        <w:numPr>
          <w:ilvl w:val="0"/>
          <w:numId w:val="3"/>
        </w:numPr>
        <w:tabs>
          <w:tab w:val="left" w:pos="284"/>
        </w:tabs>
        <w:spacing w:after="15" w:line="240" w:lineRule="auto"/>
        <w:ind w:hanging="1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обеспечить</w:t>
      </w:r>
      <w:proofErr w:type="gramEnd"/>
      <w:r>
        <w:rPr>
          <w:rFonts w:ascii="Times New Roman" w:eastAsia="Times New Roman" w:hAnsi="Times New Roman" w:cs="Times New Roman"/>
          <w:color w:val="000000"/>
          <w:sz w:val="28"/>
          <w:szCs w:val="28"/>
          <w:lang w:eastAsia="ru-RU"/>
        </w:rPr>
        <w:t xml:space="preserve"> системный и качественный уровень подготовки обучающихся к различным этапам ВОШ,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181851" w:rsidRDefault="00181851" w:rsidP="00181851">
      <w:pPr>
        <w:numPr>
          <w:ilvl w:val="0"/>
          <w:numId w:val="3"/>
        </w:numPr>
        <w:tabs>
          <w:tab w:val="left" w:pos="284"/>
        </w:tabs>
        <w:spacing w:after="15" w:line="240" w:lineRule="auto"/>
        <w:ind w:hanging="1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предусмотреть</w:t>
      </w:r>
      <w:proofErr w:type="gramEnd"/>
      <w:r>
        <w:rPr>
          <w:rFonts w:ascii="Times New Roman" w:eastAsia="Times New Roman" w:hAnsi="Times New Roman" w:cs="Times New Roman"/>
          <w:color w:val="000000"/>
          <w:sz w:val="28"/>
          <w:szCs w:val="28"/>
          <w:lang w:eastAsia="ru-RU"/>
        </w:rPr>
        <w:t xml:space="preserve">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181851" w:rsidRDefault="00181851" w:rsidP="00181851">
      <w:pPr>
        <w:spacing w:after="3" w:line="240" w:lineRule="auto"/>
        <w:ind w:left="10" w:hanging="1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 xml:space="preserve">Классным руководителям:  </w:t>
      </w:r>
    </w:p>
    <w:p w:rsidR="00181851" w:rsidRPr="00CF18F7" w:rsidRDefault="00181851" w:rsidP="00181851">
      <w:pPr>
        <w:numPr>
          <w:ilvl w:val="0"/>
          <w:numId w:val="3"/>
        </w:numPr>
        <w:tabs>
          <w:tab w:val="left" w:pos="284"/>
        </w:tabs>
        <w:spacing w:after="15" w:line="240" w:lineRule="auto"/>
        <w:ind w:firstLine="142"/>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довести</w:t>
      </w:r>
      <w:proofErr w:type="gramEnd"/>
      <w:r>
        <w:rPr>
          <w:rFonts w:ascii="Times New Roman" w:eastAsia="Times New Roman" w:hAnsi="Times New Roman" w:cs="Times New Roman"/>
          <w:color w:val="000000"/>
          <w:sz w:val="28"/>
          <w:szCs w:val="28"/>
          <w:lang w:eastAsia="ru-RU"/>
        </w:rPr>
        <w:t xml:space="preserve"> до сведения родителей (законных представителей) итоги школьного этапа Всероссийской олимпиады школьников. </w:t>
      </w:r>
    </w:p>
    <w:p w:rsidR="00181851" w:rsidRDefault="00181851" w:rsidP="00181851">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Анализируя результаты, следует сделать вывод:</w:t>
      </w:r>
    </w:p>
    <w:p w:rsidR="00181851" w:rsidRDefault="00181851" w:rsidP="0018185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основным проблемам, выявленным при подготовке школьников к олимпиадам в этом учебном году, можно отнести следующие:</w:t>
      </w:r>
    </w:p>
    <w:p w:rsidR="00181851" w:rsidRDefault="00181851" w:rsidP="0018185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-сложный теоретический материал, требующий более глубоких знаний;</w:t>
      </w:r>
    </w:p>
    <w:p w:rsidR="00181851" w:rsidRDefault="00181851" w:rsidP="0018185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181851" w:rsidRDefault="00181851" w:rsidP="0018185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181851" w:rsidRDefault="00181851" w:rsidP="0018185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-неоднозначное отношение родителей к участию ребёнка в олимпиадах.</w:t>
      </w:r>
    </w:p>
    <w:p w:rsidR="00181851" w:rsidRDefault="00181851" w:rsidP="0018185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необходимо отработать механизм разбора олимпиадных заданий. </w:t>
      </w:r>
    </w:p>
    <w:p w:rsidR="00181851" w:rsidRDefault="00181851" w:rsidP="0018185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Разбор школьного этапа олимпиад по предметам является одним из этапов подготовки учащихся к муниципальному этапу. </w:t>
      </w:r>
    </w:p>
    <w:p w:rsidR="00181851" w:rsidRDefault="00181851" w:rsidP="00181851">
      <w:pPr>
        <w:shd w:val="clear" w:color="auto" w:fill="FFFFFF"/>
        <w:spacing w:after="0" w:line="240" w:lineRule="auto"/>
        <w:jc w:val="both"/>
        <w:rPr>
          <w:rFonts w:ascii="Times New Roman" w:hAnsi="Times New Roman" w:cs="Times New Roman"/>
          <w:sz w:val="28"/>
          <w:szCs w:val="28"/>
        </w:rPr>
      </w:pPr>
    </w:p>
    <w:p w:rsidR="00181851" w:rsidRDefault="00181851" w:rsidP="0018185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roofErr w:type="spellStart"/>
      <w:r>
        <w:rPr>
          <w:rFonts w:ascii="Times New Roman" w:hAnsi="Times New Roman" w:cs="Times New Roman"/>
          <w:sz w:val="28"/>
          <w:szCs w:val="28"/>
        </w:rPr>
        <w:t>зам.директора</w:t>
      </w:r>
      <w:proofErr w:type="spellEnd"/>
      <w:r>
        <w:rPr>
          <w:rFonts w:ascii="Times New Roman" w:hAnsi="Times New Roman" w:cs="Times New Roman"/>
          <w:sz w:val="28"/>
          <w:szCs w:val="28"/>
        </w:rPr>
        <w:t xml:space="preserve"> по УР </w:t>
      </w:r>
    </w:p>
    <w:p w:rsidR="00181851" w:rsidRDefault="00181851" w:rsidP="0018185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Бадминова А.С.</w:t>
      </w:r>
    </w:p>
    <w:p w:rsidR="00181851" w:rsidRDefault="00181851" w:rsidP="0018185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89613942013</w:t>
      </w:r>
      <w:bookmarkStart w:id="0" w:name="_GoBack"/>
      <w:bookmarkEnd w:id="0"/>
    </w:p>
    <w:p w:rsidR="009B3990" w:rsidRDefault="009B3990" w:rsidP="00B566ED">
      <w:pPr>
        <w:spacing w:after="0" w:line="240" w:lineRule="auto"/>
      </w:pPr>
    </w:p>
    <w:sectPr w:rsidR="009B3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F9E"/>
    <w:multiLevelType w:val="hybridMultilevel"/>
    <w:tmpl w:val="2DE4F478"/>
    <w:lvl w:ilvl="0" w:tplc="398AEC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656A6"/>
    <w:multiLevelType w:val="hybridMultilevel"/>
    <w:tmpl w:val="E3B2CD3E"/>
    <w:lvl w:ilvl="0" w:tplc="5CCED1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A9C418F"/>
    <w:multiLevelType w:val="hybridMultilevel"/>
    <w:tmpl w:val="BCF45506"/>
    <w:lvl w:ilvl="0" w:tplc="4E546B2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A948E2A">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5703920">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740BB4">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BCFA40">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9EF908">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28BDE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020E2C">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3C5F9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A1"/>
    <w:rsid w:val="00181851"/>
    <w:rsid w:val="003760A1"/>
    <w:rsid w:val="006E6C04"/>
    <w:rsid w:val="009B3990"/>
    <w:rsid w:val="00A66C0B"/>
    <w:rsid w:val="00B5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C4370-9FD8-4817-83CA-A0280200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6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6C0B"/>
  </w:style>
  <w:style w:type="paragraph" w:customStyle="1" w:styleId="c25">
    <w:name w:val="c25"/>
    <w:basedOn w:val="a"/>
    <w:rsid w:val="00A66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66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6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66C0B"/>
  </w:style>
  <w:style w:type="paragraph" w:styleId="a3">
    <w:name w:val="Normal (Web)"/>
    <w:basedOn w:val="a"/>
    <w:uiPriority w:val="99"/>
    <w:semiHidden/>
    <w:unhideWhenUsed/>
    <w:rsid w:val="00B566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dcterms:created xsi:type="dcterms:W3CDTF">2022-11-15T10:04:00Z</dcterms:created>
  <dcterms:modified xsi:type="dcterms:W3CDTF">2022-11-15T10:38:00Z</dcterms:modified>
</cp:coreProperties>
</file>