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5D9" w14:textId="77777777" w:rsidR="00880FC3" w:rsidRDefault="00880FC3" w:rsidP="004F234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EF955DB" w14:textId="77777777" w:rsidR="00D27F20" w:rsidRPr="002A6527" w:rsidRDefault="00027856" w:rsidP="00D27F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 № 5</w:t>
      </w:r>
    </w:p>
    <w:p w14:paraId="7E5F8C18" w14:textId="77777777" w:rsidR="00D27F20" w:rsidRPr="002A6527" w:rsidRDefault="00D27F20" w:rsidP="00D27F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14:paraId="328E773F" w14:textId="6857BBC7" w:rsidR="00D27F20" w:rsidRPr="002A6527" w:rsidRDefault="00D27F20" w:rsidP="00D27F20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6B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74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1D34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26</w:t>
      </w:r>
      <w:r w:rsidR="008274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апреля</w:t>
      </w:r>
      <w:r w:rsidR="00BC0E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4F23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1D34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1E816F8D" w14:textId="77777777" w:rsidR="00D27F20" w:rsidRPr="002A6527" w:rsidRDefault="00D27F20" w:rsidP="00D27F20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66A12885" w14:textId="77777777" w:rsidR="00D27F20" w:rsidRPr="002A6527" w:rsidRDefault="00D27F20" w:rsidP="002A65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6527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И.Н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.- директор школы.</w:t>
      </w:r>
    </w:p>
    <w:p w14:paraId="4F9C6E47" w14:textId="77777777" w:rsidR="00D27F20" w:rsidRPr="002A6527" w:rsidRDefault="002A6527" w:rsidP="002A65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 Е.М.- ЗД УВР, курирующий методическую работу.</w:t>
      </w:r>
    </w:p>
    <w:p w14:paraId="3F3F6C37" w14:textId="77777777" w:rsidR="002A6527" w:rsidRDefault="002A6527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Косачева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Л.А. (руководитель ШМО математики, </w:t>
      </w:r>
      <w:r>
        <w:rPr>
          <w:rFonts w:ascii="Times New Roman" w:hAnsi="Times New Roman" w:cs="Times New Roman"/>
          <w:sz w:val="28"/>
          <w:szCs w:val="28"/>
        </w:rPr>
        <w:t>физики, информатики и черчения).</w:t>
      </w:r>
    </w:p>
    <w:p w14:paraId="7F274C53" w14:textId="75CDE254" w:rsidR="002A6527" w:rsidRPr="002A6527" w:rsidRDefault="002A6527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34E3">
        <w:rPr>
          <w:rFonts w:ascii="Times New Roman" w:hAnsi="Times New Roman" w:cs="Times New Roman"/>
          <w:sz w:val="28"/>
          <w:szCs w:val="28"/>
        </w:rPr>
        <w:t>Данилова Е.Е.</w:t>
      </w:r>
      <w:r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начальных классов);</w:t>
      </w:r>
    </w:p>
    <w:p w14:paraId="21A7FDE5" w14:textId="77777777" w:rsidR="002A6527" w:rsidRPr="002A6527" w:rsidRDefault="002A6527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А.Н. (руководитель ШМО русского языка и литературы);</w:t>
      </w:r>
    </w:p>
    <w:p w14:paraId="44C409D7" w14:textId="77777777" w:rsidR="002A6527" w:rsidRPr="002A6527" w:rsidRDefault="002A6527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A6527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Н.В. (руководитель ШМО иностранных и родных языков);</w:t>
      </w:r>
    </w:p>
    <w:p w14:paraId="2FBA5A2B" w14:textId="77777777" w:rsidR="002A6527" w:rsidRPr="002A6527" w:rsidRDefault="004F234A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Фомина С.С. </w:t>
      </w:r>
      <w:r w:rsidR="002A6527" w:rsidRPr="002A6527">
        <w:rPr>
          <w:rFonts w:ascii="Times New Roman" w:hAnsi="Times New Roman" w:cs="Times New Roman"/>
          <w:sz w:val="28"/>
          <w:szCs w:val="28"/>
        </w:rPr>
        <w:t>(руководитель ШМО предметов эстетического цикла и физической культуры);</w:t>
      </w:r>
    </w:p>
    <w:p w14:paraId="1B21EE07" w14:textId="77777777" w:rsidR="002A6527" w:rsidRPr="00436BD5" w:rsidRDefault="002A6527" w:rsidP="0043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Старцева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М.М. (руководитель ШМО общественных и естественных наук).</w:t>
      </w:r>
    </w:p>
    <w:p w14:paraId="6805770B" w14:textId="67FDD33E" w:rsidR="008274CF" w:rsidRPr="001D34E3" w:rsidRDefault="00D27F20" w:rsidP="001D34E3">
      <w:pPr>
        <w:spacing w:before="180" w:after="18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14:paraId="729B5522" w14:textId="10BD0863" w:rsidR="001D34E3" w:rsidRPr="008274CF" w:rsidRDefault="001D34E3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7C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повторения и планирования подготовки учащихся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6447E5" w14:textId="574A7AB6" w:rsidR="008274CF" w:rsidRPr="008274CF" w:rsidRDefault="001D34E3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Подготовка экзаменационных билетов и приложений по предметам.</w:t>
      </w:r>
    </w:p>
    <w:p w14:paraId="1EFC5928" w14:textId="55376072" w:rsidR="008274CF" w:rsidRPr="008274CF" w:rsidRDefault="001D34E3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Итоги аттестации и курсовой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 xml:space="preserve"> переподготовки учителей </w:t>
      </w:r>
      <w:proofErr w:type="gramStart"/>
      <w:r w:rsidR="004F234A">
        <w:rPr>
          <w:rFonts w:ascii="Times New Roman" w:hAnsi="Times New Roman" w:cs="Times New Roman"/>
          <w:sz w:val="28"/>
          <w:szCs w:val="28"/>
          <w:lang w:eastAsia="ru-RU"/>
        </w:rPr>
        <w:t>в  20</w:t>
      </w:r>
      <w:r w:rsidR="0044259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F234A">
        <w:rPr>
          <w:rFonts w:ascii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F5134B" w14:textId="2264E30D" w:rsidR="008274CF" w:rsidRP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Контроль за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>программ за 20</w:t>
      </w:r>
      <w:r w:rsidR="004425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>1-2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F21430" w14:textId="7AD445C6" w:rsidR="008274CF" w:rsidRP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. Подготовка к государственной (итоговой) аттестации 9,11 классов. </w:t>
      </w:r>
    </w:p>
    <w:p w14:paraId="7EFD5D82" w14:textId="7364BFB2" w:rsidR="008274CF" w:rsidRP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Итоги комплексной проверки 9,11 классов.</w:t>
      </w:r>
    </w:p>
    <w:p w14:paraId="58F94FE4" w14:textId="588FE592" w:rsidR="008274CF" w:rsidRP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Подготовка отчетов руководите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>лей ШМО по итогам работы за 20</w:t>
      </w:r>
      <w:r w:rsidR="004425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F234A">
        <w:rPr>
          <w:rFonts w:ascii="Times New Roman" w:hAnsi="Times New Roman" w:cs="Times New Roman"/>
          <w:sz w:val="28"/>
          <w:szCs w:val="28"/>
          <w:lang w:eastAsia="ru-RU"/>
        </w:rPr>
        <w:t>– 202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 xml:space="preserve"> уч.</w:t>
      </w:r>
      <w:r w:rsidR="0082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год. Заполнение рейтинговых карт.</w:t>
      </w:r>
    </w:p>
    <w:p w14:paraId="6F7ACDD8" w14:textId="6E0D6487" w:rsid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274CF" w:rsidRPr="008274CF">
        <w:rPr>
          <w:rFonts w:ascii="Times New Roman" w:hAnsi="Times New Roman" w:cs="Times New Roman"/>
          <w:sz w:val="28"/>
          <w:szCs w:val="28"/>
          <w:lang w:eastAsia="ru-RU"/>
        </w:rPr>
        <w:t>. Итоги декадников предметов эстетического цикла; родных языков; иностранных языков; естественных и общественных дисциплин.</w:t>
      </w:r>
    </w:p>
    <w:p w14:paraId="36E740CA" w14:textId="133AD64C" w:rsidR="001D34E3" w:rsidRPr="008274CF" w:rsidRDefault="003F1041" w:rsidP="008274CF">
      <w:pPr>
        <w:widowControl w:val="0"/>
        <w:tabs>
          <w:tab w:val="left" w:pos="453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34E3">
        <w:rPr>
          <w:rFonts w:ascii="Times New Roman" w:hAnsi="Times New Roman" w:cs="Times New Roman"/>
          <w:sz w:val="28"/>
          <w:szCs w:val="28"/>
          <w:lang w:eastAsia="ru-RU"/>
        </w:rPr>
        <w:t>. Переход на обновленные ФГОС НОО, ООО. Содержание работы педколлектива.</w:t>
      </w:r>
    </w:p>
    <w:p w14:paraId="5537C683" w14:textId="77777777" w:rsidR="00F375D6" w:rsidRDefault="00D27F20" w:rsidP="00314658">
      <w:pPr>
        <w:widowControl w:val="0"/>
        <w:tabs>
          <w:tab w:val="left" w:pos="453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СЛУШАЛИ:</w:t>
      </w:r>
      <w:r w:rsidRPr="00BC0E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C0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43E5B4" w14:textId="3993D668" w:rsidR="00027856" w:rsidRDefault="001D34E3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</w:t>
      </w:r>
      <w:r w:rsidR="00BE28EA" w:rsidRPr="00481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E2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ЗД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которая сообщила график проведения промежуточной аттестации в МБОУ Школа № 51, а также рассказала о формах ее проведения.</w:t>
      </w:r>
      <w:r w:rsidR="00BE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Стрижкова</w:t>
      </w:r>
      <w:proofErr w:type="spellEnd"/>
      <w:r w:rsidR="00BE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сообщила о необходимости обсуждения содержания экзаменационных билетов, контрольных работ в рамках заседания ШМО. </w:t>
      </w:r>
    </w:p>
    <w:p w14:paraId="2772B928" w14:textId="603C8449" w:rsidR="00481A51" w:rsidRDefault="00481A51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3F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третьему</w:t>
      </w:r>
      <w:r w:rsidRPr="00F8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ЗД УВР Исакова Е.М., которая рассказала о прохождении учителями аттестации в 2021-2022 учебном году:</w:t>
      </w:r>
    </w:p>
    <w:p w14:paraId="6936F2B3" w14:textId="77777777" w:rsidR="00481A51" w:rsidRPr="00E53CE0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E0">
        <w:rPr>
          <w:rFonts w:ascii="Times New Roman" w:hAnsi="Times New Roman" w:cs="Times New Roman"/>
          <w:sz w:val="28"/>
          <w:szCs w:val="28"/>
        </w:rPr>
        <w:t>Данилова Е.Е.– учитель начальных классов</w:t>
      </w:r>
    </w:p>
    <w:p w14:paraId="5F7151AF" w14:textId="77777777" w:rsidR="00481A51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CE0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E53CE0">
        <w:rPr>
          <w:rFonts w:ascii="Times New Roman" w:hAnsi="Times New Roman" w:cs="Times New Roman"/>
          <w:sz w:val="28"/>
          <w:szCs w:val="28"/>
        </w:rPr>
        <w:t xml:space="preserve"> Е.Г. – учитель технологии</w:t>
      </w:r>
    </w:p>
    <w:p w14:paraId="1BE6FB08" w14:textId="19579732" w:rsidR="00481A51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A51">
        <w:rPr>
          <w:rFonts w:ascii="Times New Roman" w:hAnsi="Times New Roman" w:cs="Times New Roman"/>
          <w:sz w:val="28"/>
          <w:szCs w:val="28"/>
        </w:rPr>
        <w:t>Суфьянова</w:t>
      </w:r>
      <w:proofErr w:type="spellEnd"/>
      <w:r w:rsidRPr="00481A51">
        <w:rPr>
          <w:rFonts w:ascii="Times New Roman" w:hAnsi="Times New Roman" w:cs="Times New Roman"/>
          <w:sz w:val="28"/>
          <w:szCs w:val="28"/>
        </w:rPr>
        <w:t xml:space="preserve"> О.В. – учитель физики</w:t>
      </w:r>
    </w:p>
    <w:p w14:paraId="3C78E81E" w14:textId="2987202D" w:rsidR="00481A51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Рахимова А.И. – учитель физической культуры</w:t>
      </w:r>
    </w:p>
    <w:p w14:paraId="3FEA26E1" w14:textId="515F2123" w:rsidR="00481A51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Косачева Л.А. – учитель информатики</w:t>
      </w:r>
    </w:p>
    <w:p w14:paraId="4987139B" w14:textId="119C202A" w:rsidR="00481A51" w:rsidRDefault="00481A51" w:rsidP="00481A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Стрижкова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="00F856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00">
        <w:rPr>
          <w:rFonts w:ascii="Times New Roman" w:hAnsi="Times New Roman" w:cs="Times New Roman"/>
          <w:sz w:val="28"/>
          <w:szCs w:val="28"/>
        </w:rPr>
        <w:t>учитель физики</w:t>
      </w:r>
    </w:p>
    <w:p w14:paraId="3C597BAC" w14:textId="27DF3507" w:rsidR="00F85600" w:rsidRDefault="00F85600" w:rsidP="00F856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Набиуллина С.С. – учитель истории и обществознания.</w:t>
      </w:r>
    </w:p>
    <w:p w14:paraId="390212C7" w14:textId="1A08AA39" w:rsidR="00F85600" w:rsidRDefault="00F85600" w:rsidP="00F8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 соответствии с ФГОС необходимо пройти следующим учителям:</w:t>
      </w:r>
    </w:p>
    <w:p w14:paraId="59770594" w14:textId="77777777" w:rsidR="00F85600" w:rsidRPr="00F85600" w:rsidRDefault="00F85600" w:rsidP="00F8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95" w:type="dxa"/>
        <w:tblLook w:val="04A0" w:firstRow="1" w:lastRow="0" w:firstColumn="1" w:lastColumn="0" w:noHBand="0" w:noVBand="1"/>
      </w:tblPr>
      <w:tblGrid>
        <w:gridCol w:w="461"/>
        <w:gridCol w:w="4781"/>
        <w:gridCol w:w="3353"/>
      </w:tblGrid>
      <w:tr w:rsidR="00F85600" w:rsidRPr="00313169" w14:paraId="40A32B8E" w14:textId="77777777" w:rsidTr="00F85600">
        <w:trPr>
          <w:trHeight w:val="56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5705" w14:textId="139E8918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430BBE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66952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31.05.2019</w:t>
            </w:r>
          </w:p>
        </w:tc>
      </w:tr>
      <w:tr w:rsidR="00F85600" w:rsidRPr="00313169" w14:paraId="08B4F5F9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CC57" w14:textId="43FE0701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0DF2B5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Апкаликова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24E013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30.04.2019</w:t>
            </w:r>
          </w:p>
        </w:tc>
      </w:tr>
      <w:tr w:rsidR="00F85600" w:rsidRPr="00313169" w14:paraId="2A712B8D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7AD4" w14:textId="035F8E6E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52017E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Гайнетдинова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Асия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FF686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11.03.2019</w:t>
            </w:r>
          </w:p>
        </w:tc>
      </w:tr>
      <w:tr w:rsidR="00F85600" w:rsidRPr="00313169" w14:paraId="434B1FEC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94E4" w14:textId="03E7B601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7CD268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Гайнетдинова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 xml:space="preserve"> Ляля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Минулловна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0C8FB" w14:textId="77777777" w:rsidR="00F85600" w:rsidRPr="00FC5168" w:rsidRDefault="00F85600" w:rsidP="00F85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lang w:eastAsia="ru-RU"/>
              </w:rPr>
              <w:t>28.05.20219</w:t>
            </w:r>
          </w:p>
        </w:tc>
      </w:tr>
      <w:tr w:rsidR="00F85600" w:rsidRPr="00313169" w14:paraId="0D6E2507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794D" w14:textId="6B3E0600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7E4D47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Гилязетдинова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 xml:space="preserve"> Галия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lang w:eastAsia="ru-RU"/>
              </w:rPr>
              <w:t>Ратмировна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74926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lang w:eastAsia="ru-RU"/>
              </w:rPr>
              <w:t>08.06.2019</w:t>
            </w:r>
          </w:p>
        </w:tc>
      </w:tr>
      <w:tr w:rsidR="00F85600" w:rsidRPr="00313169" w14:paraId="655F9D34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A050" w14:textId="45790C56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DDE25F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Фанила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23106" w14:textId="77777777" w:rsidR="00F85600" w:rsidRPr="00FC5168" w:rsidRDefault="00F85600" w:rsidP="00443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09.02.2019 физика</w:t>
            </w:r>
          </w:p>
        </w:tc>
      </w:tr>
      <w:tr w:rsidR="00F85600" w:rsidRPr="00313169" w14:paraId="494D3DD3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79CC" w14:textId="4FDB0D18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3D4202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Киске Юлия Львовна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9F15C" w14:textId="77777777" w:rsidR="00F85600" w:rsidRPr="00FC5168" w:rsidRDefault="00F85600" w:rsidP="00443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 2019</w:t>
            </w:r>
          </w:p>
        </w:tc>
      </w:tr>
      <w:tr w:rsidR="00F85600" w:rsidRPr="00313169" w14:paraId="285BF030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949B" w14:textId="219220FF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D6C6B1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Критюк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Николаевна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1399C" w14:textId="3B15D110" w:rsidR="00F85600" w:rsidRPr="00FC5168" w:rsidRDefault="00F85600" w:rsidP="00D21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443657"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Принести удостоверение</w:t>
            </w:r>
          </w:p>
        </w:tc>
      </w:tr>
      <w:tr w:rsidR="00F85600" w:rsidRPr="00313169" w14:paraId="5EC20211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3F70" w14:textId="7E0890DA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9D6D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Ольга Сергеевна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475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13.05.2019</w:t>
            </w:r>
          </w:p>
        </w:tc>
      </w:tr>
      <w:tr w:rsidR="00F85600" w:rsidRPr="00313169" w14:paraId="4BC60B12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1FCA" w14:textId="79E4A0CD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8E6B83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Набиуллина Светлана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Сафуановна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F6657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20.09.2017</w:t>
            </w:r>
          </w:p>
        </w:tc>
      </w:tr>
      <w:tr w:rsidR="00F85600" w:rsidRPr="00313169" w14:paraId="133302F8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87DC" w14:textId="538A72BB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9FBFFE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Эльвера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Рифгатовна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5282C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10.10.2018</w:t>
            </w:r>
          </w:p>
        </w:tc>
      </w:tr>
      <w:tr w:rsidR="00F85600" w:rsidRPr="00313169" w14:paraId="07874D55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13ED" w14:textId="69C976C2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4B70B3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Павлючук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Нелли Вячеславовна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F3169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30.11.2019</w:t>
            </w:r>
          </w:p>
        </w:tc>
      </w:tr>
      <w:tr w:rsidR="00F85600" w:rsidRPr="00313169" w14:paraId="409C60DE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7497" w14:textId="2282C8C8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BBC654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Пайкина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Львовна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47FEC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22.02.2018</w:t>
            </w:r>
          </w:p>
        </w:tc>
      </w:tr>
      <w:tr w:rsidR="00F85600" w:rsidRPr="00313169" w14:paraId="1071D6D1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8E9B" w14:textId="2E01278F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43A07B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Старцева Марина </w:t>
            </w: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Мироновна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07629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15.05.2019</w:t>
            </w:r>
          </w:p>
        </w:tc>
      </w:tr>
      <w:tr w:rsidR="00F85600" w:rsidRPr="00313169" w14:paraId="66FC71C5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42F" w14:textId="1CA81A68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BAFB1F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Елена Александровна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0AB67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19.09.2018</w:t>
            </w:r>
          </w:p>
        </w:tc>
      </w:tr>
      <w:tr w:rsidR="00F85600" w:rsidRPr="00313169" w14:paraId="6562D271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8D38" w14:textId="28A6A18C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27AACF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Федяева Ирина Павловна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09EA4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14.06.2019</w:t>
            </w:r>
          </w:p>
        </w:tc>
      </w:tr>
      <w:tr w:rsidR="00F85600" w:rsidRPr="00313169" w14:paraId="7DC80641" w14:textId="77777777" w:rsidTr="00F85600">
        <w:trPr>
          <w:trHeight w:val="28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233A" w14:textId="073CB880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C42A4F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Светлана Сергеевна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7E20E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10.10.2018</w:t>
            </w:r>
          </w:p>
        </w:tc>
      </w:tr>
      <w:tr w:rsidR="00F85600" w:rsidRPr="00313169" w14:paraId="505CBC45" w14:textId="77777777" w:rsidTr="003F1041">
        <w:trPr>
          <w:trHeight w:val="5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6FD5" w14:textId="7CEDAF43" w:rsidR="00F85600" w:rsidRPr="00FC5168" w:rsidRDefault="003F1041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B43537" w14:textId="77777777" w:rsidR="00F85600" w:rsidRPr="00FC5168" w:rsidRDefault="00F85600" w:rsidP="00D2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Щелчкова</w:t>
            </w:r>
            <w:proofErr w:type="spellEnd"/>
            <w:r w:rsidRPr="00FC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Павловна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A5C1F" w14:textId="77777777" w:rsidR="00F85600" w:rsidRPr="00FC5168" w:rsidRDefault="00F85600" w:rsidP="00D21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168">
              <w:rPr>
                <w:rFonts w:ascii="Calibri" w:eastAsia="Times New Roman" w:hAnsi="Calibri" w:cs="Calibri"/>
                <w:color w:val="000000"/>
                <w:lang w:eastAsia="ru-RU"/>
              </w:rPr>
              <w:t>31.10.2018</w:t>
            </w:r>
          </w:p>
        </w:tc>
      </w:tr>
    </w:tbl>
    <w:p w14:paraId="77953303" w14:textId="7BB4A439" w:rsidR="00481A51" w:rsidRDefault="00481A51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7059D" w14:textId="615D44A4" w:rsidR="001D34E3" w:rsidRDefault="001D34E3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C5168"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четвертому</w:t>
      </w:r>
      <w:r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 w:rsidR="00FC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Исакова Е.М. рассказала о том, что к концу апреля 2022 года необходимо произвести мониторинг выполнения рабочих программ, подать отчет руководителю ШМО. В случае больничного листа необходимо произвести корректировку рабочих программ, чтобы на конец учебного года рабочая программа по предмету должна быть выполнена.</w:t>
      </w:r>
    </w:p>
    <w:p w14:paraId="521F3D4A" w14:textId="370BEDC2" w:rsidR="00FC5168" w:rsidRDefault="00FC5168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пятому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ЗД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 Рассказала о ходе подготовки к ГИА.</w:t>
      </w:r>
    </w:p>
    <w:p w14:paraId="5FACF20F" w14:textId="39B7298B" w:rsidR="00FC5168" w:rsidRDefault="00FC5168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шестому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FA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донесла содержание справки по проверке работы в 9, 11 классах на оперативном совещании.</w:t>
      </w:r>
    </w:p>
    <w:p w14:paraId="42C182ED" w14:textId="72605535" w:rsidR="00FA0BBA" w:rsidRDefault="00FA0BBA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седьмому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Исакова Е.М., сообщила о необходимости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C1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рейтинговых карт</w:t>
      </w:r>
      <w:proofErr w:type="gramEnd"/>
      <w:r w:rsidR="00BC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год.</w:t>
      </w:r>
    </w:p>
    <w:p w14:paraId="74B1B54E" w14:textId="3346C474" w:rsidR="00BC1B2C" w:rsidRDefault="00BC1B2C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восьмому вопросу </w:t>
      </w:r>
      <w:r w:rsidRPr="00BC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 Исакова Е.М. сообщила о введении обновленных ФГОС с 1 сентября 2022 года с 1-5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работы педагогов: зарегистрироваться на сайте </w:t>
      </w:r>
      <w:hyperlink r:id="rId5" w:history="1">
        <w:r w:rsidRPr="008822C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https://edsoo.ru/constructor/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конструкторе рабочих программ подготовить программы по соответствующему предмету:</w:t>
      </w:r>
    </w:p>
    <w:p w14:paraId="45D0C273" w14:textId="77777777" w:rsidR="005D646F" w:rsidRPr="005C3EBB" w:rsidRDefault="005D646F" w:rsidP="005D646F">
      <w:pPr>
        <w:spacing w:after="0" w:line="240" w:lineRule="auto"/>
        <w:jc w:val="center"/>
        <w:rPr>
          <w:b/>
          <w:sz w:val="24"/>
          <w:szCs w:val="24"/>
        </w:rPr>
      </w:pPr>
      <w:r w:rsidRPr="005C3EBB">
        <w:rPr>
          <w:b/>
          <w:sz w:val="24"/>
          <w:szCs w:val="24"/>
        </w:rPr>
        <w:t>Какие изменения в работу школы вносят новые ФГОС НОО и ООО</w:t>
      </w:r>
    </w:p>
    <w:p w14:paraId="74C09EC0" w14:textId="77777777" w:rsidR="005D646F" w:rsidRPr="005C3EBB" w:rsidRDefault="005D646F" w:rsidP="005D64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5D646F" w:rsidRPr="005C3EBB" w14:paraId="6F94C2A4" w14:textId="77777777" w:rsidTr="00D21052">
        <w:tc>
          <w:tcPr>
            <w:tcW w:w="3936" w:type="dxa"/>
            <w:shd w:val="clear" w:color="auto" w:fill="auto"/>
            <w:hideMark/>
          </w:tcPr>
          <w:p w14:paraId="1C9717F3" w14:textId="77777777" w:rsidR="005D646F" w:rsidRPr="005C3EBB" w:rsidRDefault="005D646F" w:rsidP="00D210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Как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6B7E83D7" w14:textId="77777777" w:rsidR="005D646F" w:rsidRPr="005C3EBB" w:rsidRDefault="005D646F" w:rsidP="00D210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Как стало</w:t>
            </w:r>
          </w:p>
        </w:tc>
      </w:tr>
      <w:tr w:rsidR="005D646F" w:rsidRPr="005C3EBB" w14:paraId="39337D32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38FC1161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5D646F" w:rsidRPr="005C3EBB" w14:paraId="2E1BB8E5" w14:textId="77777777" w:rsidTr="00D21052">
        <w:tc>
          <w:tcPr>
            <w:tcW w:w="3936" w:type="dxa"/>
            <w:shd w:val="clear" w:color="auto" w:fill="auto"/>
            <w:hideMark/>
          </w:tcPr>
          <w:p w14:paraId="0756C188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Требований к способам, с помощью которых надо обеспечивать вариативность программ, не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264B342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Во </w:t>
            </w:r>
            <w:r w:rsidRPr="005C3EBB">
              <w:rPr>
                <w:bCs/>
                <w:sz w:val="24"/>
                <w:szCs w:val="24"/>
              </w:rPr>
              <w:t>ФГОС НОО</w:t>
            </w:r>
            <w:r w:rsidRPr="005C3EBB">
              <w:rPr>
                <w:sz w:val="24"/>
                <w:szCs w:val="24"/>
              </w:rPr>
              <w:t xml:space="preserve"> и </w:t>
            </w:r>
            <w:r w:rsidRPr="005C3EBB">
              <w:rPr>
                <w:bCs/>
                <w:sz w:val="24"/>
                <w:szCs w:val="24"/>
              </w:rPr>
              <w:t>ООО</w:t>
            </w:r>
            <w:r w:rsidRPr="005C3EBB">
              <w:rPr>
                <w:sz w:val="24"/>
                <w:szCs w:val="24"/>
              </w:rPr>
              <w:t xml:space="preserve"> закрепили, что школа может формировать программы разного уровня и направленности с учетом образовательных потребностей и способностей школьников. Прописали </w:t>
            </w:r>
            <w:r w:rsidRPr="005C3EBB">
              <w:rPr>
                <w:b/>
                <w:sz w:val="24"/>
                <w:szCs w:val="24"/>
              </w:rPr>
              <w:t>три способа</w:t>
            </w:r>
            <w:r w:rsidRPr="005C3EBB">
              <w:rPr>
                <w:sz w:val="24"/>
                <w:szCs w:val="24"/>
              </w:rPr>
              <w:t xml:space="preserve">, с помощью которых надо обеспечивать вариативность содержания программ. </w:t>
            </w:r>
            <w:r w:rsidRPr="005C3EBB">
              <w:rPr>
                <w:sz w:val="24"/>
                <w:szCs w:val="24"/>
                <w:u w:val="single"/>
              </w:rPr>
              <w:t>Первый</w:t>
            </w:r>
            <w:r w:rsidRPr="005C3EBB">
              <w:rPr>
                <w:sz w:val="24"/>
                <w:szCs w:val="24"/>
              </w:rPr>
              <w:t xml:space="preserve"> – в структуре программ НОО и ООО можно предусмотреть учебные предметы, учебные курсы и учебные модули. </w:t>
            </w:r>
            <w:r w:rsidRPr="005C3EBB">
              <w:rPr>
                <w:sz w:val="24"/>
                <w:szCs w:val="24"/>
                <w:u w:val="single"/>
              </w:rPr>
              <w:t>Второй</w:t>
            </w:r>
            <w:r w:rsidRPr="005C3EBB">
              <w:rPr>
                <w:sz w:val="24"/>
                <w:szCs w:val="24"/>
              </w:rPr>
              <w:t xml:space="preserve"> – школа вправе разработать и реализовать программы углубленного изучения отдельных предметов. </w:t>
            </w:r>
            <w:r w:rsidRPr="005C3EBB">
              <w:rPr>
                <w:sz w:val="24"/>
                <w:szCs w:val="24"/>
                <w:u w:val="single"/>
              </w:rPr>
              <w:t>Третий</w:t>
            </w:r>
            <w:r w:rsidRPr="005C3EBB">
              <w:rPr>
                <w:sz w:val="24"/>
                <w:szCs w:val="24"/>
              </w:rPr>
              <w:t xml:space="preserve"> – можно разработать и реализовать индивидуальный учебный план в соответствии с образовательными потребностями и интересами учеников (</w:t>
            </w:r>
            <w:r w:rsidRPr="005C3EBB">
              <w:rPr>
                <w:bCs/>
                <w:sz w:val="24"/>
                <w:szCs w:val="24"/>
              </w:rPr>
              <w:t>п. 6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5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6CD52B18" w14:textId="77777777" w:rsidTr="00D21052">
        <w:trPr>
          <w:trHeight w:val="209"/>
        </w:trPr>
        <w:tc>
          <w:tcPr>
            <w:tcW w:w="9889" w:type="dxa"/>
            <w:gridSpan w:val="2"/>
            <w:shd w:val="clear" w:color="auto" w:fill="auto"/>
            <w:hideMark/>
          </w:tcPr>
          <w:p w14:paraId="7890FA09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Требования к результатам освоения программы</w:t>
            </w:r>
          </w:p>
        </w:tc>
      </w:tr>
      <w:tr w:rsidR="005D646F" w:rsidRPr="005C3EBB" w14:paraId="4D1ABF9A" w14:textId="77777777" w:rsidTr="00D21052">
        <w:tc>
          <w:tcPr>
            <w:tcW w:w="3936" w:type="dxa"/>
            <w:shd w:val="clear" w:color="auto" w:fill="auto"/>
            <w:hideMark/>
          </w:tcPr>
          <w:p w14:paraId="48E3336D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Требований 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4F38B23D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Требования к результатам освоения программы уточнили и расширили по всем видам результатов – личностным, метапредметным, предметным. Также добавили результаты по каждому модулю основ религиозной культуры и светской этики. На уровне ООО установили требования к предметным результатам при углубленном изучении </w:t>
            </w:r>
            <w:r w:rsidRPr="005C3EBB">
              <w:rPr>
                <w:sz w:val="24"/>
                <w:szCs w:val="24"/>
                <w:u w:val="single"/>
              </w:rPr>
              <w:t>некоторых</w:t>
            </w:r>
            <w:r w:rsidRPr="005C3EBB">
              <w:rPr>
                <w:sz w:val="24"/>
                <w:szCs w:val="24"/>
              </w:rPr>
              <w:t xml:space="preserve"> дисциплин (</w:t>
            </w:r>
            <w:r w:rsidRPr="005C3EBB">
              <w:rPr>
                <w:bCs/>
                <w:sz w:val="24"/>
                <w:szCs w:val="24"/>
              </w:rPr>
              <w:t>п. 9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8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166EC070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163550F0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Требования к пояснительной записке</w:t>
            </w:r>
          </w:p>
        </w:tc>
      </w:tr>
      <w:tr w:rsidR="005D646F" w:rsidRPr="005C3EBB" w14:paraId="183DD089" w14:textId="77777777" w:rsidTr="00D21052">
        <w:tc>
          <w:tcPr>
            <w:tcW w:w="3936" w:type="dxa"/>
            <w:shd w:val="clear" w:color="auto" w:fill="auto"/>
            <w:hideMark/>
          </w:tcPr>
          <w:p w14:paraId="31D93379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Содержание пояснительной записки было разным для НОО и ООО</w:t>
            </w:r>
          </w:p>
        </w:tc>
        <w:tc>
          <w:tcPr>
            <w:tcW w:w="5953" w:type="dxa"/>
            <w:shd w:val="clear" w:color="auto" w:fill="auto"/>
            <w:hideMark/>
          </w:tcPr>
          <w:p w14:paraId="749877EE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Теперь содержание пояснительной записки одинаковое. На уровне НОО больше не нужно указывать состав участников образовательных отношений и общие подходы к организации внеурочной деятельности, но необходимо прописать механизмы реализации программы (</w:t>
            </w:r>
            <w:r w:rsidRPr="005C3EBB">
              <w:rPr>
                <w:bCs/>
                <w:sz w:val="24"/>
                <w:szCs w:val="24"/>
              </w:rPr>
              <w:t>п. 30.1</w:t>
            </w:r>
            <w:r w:rsidRPr="005C3EBB">
              <w:rPr>
                <w:sz w:val="24"/>
                <w:szCs w:val="24"/>
              </w:rPr>
              <w:t xml:space="preserve"> ФГОС НОО). А на уровне ООО понадобится добавить общую характеристику программы. Еще для ООО нужно описать механизмы реализации программы. Это касается и индивидуальных учебных планов (</w:t>
            </w:r>
            <w:r w:rsidRPr="005C3EBB">
              <w:rPr>
                <w:bCs/>
                <w:sz w:val="24"/>
                <w:szCs w:val="24"/>
              </w:rPr>
              <w:t>п. 31.1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43449C0E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1675E0FA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Требования к рабочим программам</w:t>
            </w:r>
          </w:p>
        </w:tc>
      </w:tr>
      <w:tr w:rsidR="005D646F" w:rsidRPr="005C3EBB" w14:paraId="4CD98F24" w14:textId="77777777" w:rsidTr="00D21052">
        <w:tc>
          <w:tcPr>
            <w:tcW w:w="3936" w:type="dxa"/>
            <w:shd w:val="clear" w:color="auto" w:fill="auto"/>
            <w:hideMark/>
          </w:tcPr>
          <w:p w14:paraId="3A2398A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Не было требований: к тематическому планированию курса </w:t>
            </w:r>
            <w:proofErr w:type="spellStart"/>
            <w:r w:rsidRPr="005C3EBB">
              <w:rPr>
                <w:sz w:val="24"/>
                <w:szCs w:val="24"/>
              </w:rPr>
              <w:t>внеурочки</w:t>
            </w:r>
            <w:proofErr w:type="spellEnd"/>
            <w:r w:rsidRPr="005C3EBB">
              <w:rPr>
                <w:sz w:val="24"/>
                <w:szCs w:val="24"/>
              </w:rPr>
              <w:t xml:space="preserve"> с учетом рабочей программы воспитания;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 формам проведения внеурочных занятий</w:t>
            </w:r>
          </w:p>
        </w:tc>
        <w:tc>
          <w:tcPr>
            <w:tcW w:w="5953" w:type="dxa"/>
            <w:shd w:val="clear" w:color="auto" w:fill="auto"/>
            <w:hideMark/>
          </w:tcPr>
          <w:p w14:paraId="02A346A3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Рабочие программы учебных предметов, курсов и модулей необходимо формировать с учетом рабочей программы воспитания. В тематическом планировании нужно указать, что по каждой теме </w:t>
            </w:r>
            <w:r w:rsidRPr="005C3EBB">
              <w:rPr>
                <w:sz w:val="24"/>
                <w:szCs w:val="24"/>
                <w:u w:val="single"/>
              </w:rPr>
              <w:t>возможно</w:t>
            </w:r>
            <w:r w:rsidRPr="005C3EBB">
              <w:rPr>
                <w:sz w:val="24"/>
                <w:szCs w:val="24"/>
              </w:rPr>
              <w:t xml:space="preserve"> использовать электронные образовательные ресурсы. Требования к рабочим программам теперь едины, и нет отдельных норм для рабочих программ внеурочной деятельности. Но в описании к учебным курсам такой деятельности обязательно нужно указать форму проведения занятия (</w:t>
            </w:r>
            <w:r w:rsidRPr="005C3EBB">
              <w:rPr>
                <w:bCs/>
                <w:sz w:val="24"/>
                <w:szCs w:val="24"/>
              </w:rPr>
              <w:t>п. 31.1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32.1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4BB3D531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51552D33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lastRenderedPageBreak/>
              <w:t>Содержание календарного плана воспитательной работы</w:t>
            </w:r>
          </w:p>
        </w:tc>
      </w:tr>
      <w:tr w:rsidR="005D646F" w:rsidRPr="005C3EBB" w14:paraId="5BC6CA8E" w14:textId="77777777" w:rsidTr="00D21052">
        <w:tc>
          <w:tcPr>
            <w:tcW w:w="3936" w:type="dxa"/>
            <w:shd w:val="clear" w:color="auto" w:fill="auto"/>
            <w:hideMark/>
          </w:tcPr>
          <w:p w14:paraId="4D06A69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Ранее календарный план воспитательной работы </w:t>
            </w:r>
            <w:r w:rsidRPr="005C3EBB">
              <w:rPr>
                <w:sz w:val="24"/>
                <w:szCs w:val="24"/>
                <w:u w:val="single"/>
              </w:rPr>
              <w:t>только упоминался</w:t>
            </w:r>
            <w:r w:rsidRPr="005C3EBB">
              <w:rPr>
                <w:sz w:val="24"/>
                <w:szCs w:val="24"/>
              </w:rPr>
              <w:t xml:space="preserve"> в федеральных государственных образовательных стандартах</w:t>
            </w:r>
          </w:p>
        </w:tc>
        <w:tc>
          <w:tcPr>
            <w:tcW w:w="5953" w:type="dxa"/>
            <w:shd w:val="clear" w:color="auto" w:fill="auto"/>
            <w:hideMark/>
          </w:tcPr>
          <w:p w14:paraId="13310CDA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Указали, что в план нужно включать </w:t>
            </w:r>
            <w:r w:rsidRPr="005C3EBB">
              <w:rPr>
                <w:sz w:val="24"/>
                <w:szCs w:val="24"/>
                <w:u w:val="single"/>
              </w:rPr>
              <w:t>не только</w:t>
            </w:r>
            <w:r w:rsidRPr="005C3EBB">
              <w:rPr>
                <w:sz w:val="24"/>
                <w:szCs w:val="24"/>
              </w:rPr>
              <w:t xml:space="preserve"> те мероприятия, которые организует и проводит школа, но и те, в которых она просто участвует (</w:t>
            </w:r>
            <w:r w:rsidRPr="005C3EBB">
              <w:rPr>
                <w:bCs/>
                <w:sz w:val="24"/>
                <w:szCs w:val="24"/>
              </w:rPr>
              <w:t>п. 32</w:t>
            </w:r>
            <w:r w:rsidRPr="005C3EBB">
              <w:rPr>
                <w:b/>
                <w:sz w:val="24"/>
                <w:szCs w:val="24"/>
              </w:rPr>
              <w:t xml:space="preserve"> </w:t>
            </w:r>
            <w:r w:rsidRPr="005C3EBB">
              <w:rPr>
                <w:sz w:val="24"/>
                <w:szCs w:val="24"/>
              </w:rPr>
              <w:t xml:space="preserve">ФГОС НОО, </w:t>
            </w:r>
            <w:r w:rsidRPr="005C3EBB">
              <w:rPr>
                <w:bCs/>
                <w:sz w:val="24"/>
                <w:szCs w:val="24"/>
              </w:rPr>
              <w:t>п. 33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1151CABF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74558EBC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Перечень обязательных предметных областей, учебных предметов и учебных модулей</w:t>
            </w:r>
          </w:p>
        </w:tc>
      </w:tr>
      <w:tr w:rsidR="005D646F" w:rsidRPr="005C3EBB" w14:paraId="354AE84C" w14:textId="77777777" w:rsidTr="00D21052">
        <w:tc>
          <w:tcPr>
            <w:tcW w:w="3936" w:type="dxa"/>
            <w:shd w:val="clear" w:color="auto" w:fill="auto"/>
            <w:hideMark/>
          </w:tcPr>
          <w:p w14:paraId="09DBAC06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Деление предметов и курсов по предметным областям </w:t>
            </w:r>
            <w:r w:rsidRPr="005C3EBB">
              <w:rPr>
                <w:sz w:val="24"/>
                <w:szCs w:val="24"/>
                <w:u w:val="single"/>
              </w:rPr>
              <w:t>было другим</w:t>
            </w:r>
          </w:p>
        </w:tc>
        <w:tc>
          <w:tcPr>
            <w:tcW w:w="5953" w:type="dxa"/>
            <w:shd w:val="clear" w:color="auto" w:fill="auto"/>
            <w:hideMark/>
          </w:tcPr>
          <w:p w14:paraId="4B632338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</w:t>
            </w:r>
            <w:r w:rsidRPr="005C3EBB">
              <w:rPr>
                <w:bCs/>
                <w:sz w:val="24"/>
                <w:szCs w:val="24"/>
              </w:rPr>
              <w:t>п. 32.1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33.1</w:t>
            </w:r>
            <w:r w:rsidRPr="005C3EBB">
              <w:rPr>
                <w:sz w:val="24"/>
                <w:szCs w:val="24"/>
              </w:rPr>
              <w:t xml:space="preserve"> ФГОС ООО). Форма такого заявления не утверждена, школа вправе разработать шаблон самостоятельно</w:t>
            </w:r>
          </w:p>
        </w:tc>
      </w:tr>
      <w:tr w:rsidR="005D646F" w:rsidRPr="005C3EBB" w14:paraId="46749C95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15BE73FE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Изучение родного и второго иностранного языка на уровне ООО</w:t>
            </w:r>
          </w:p>
        </w:tc>
      </w:tr>
      <w:tr w:rsidR="005D646F" w:rsidRPr="005C3EBB" w14:paraId="300C819D" w14:textId="77777777" w:rsidTr="00D21052">
        <w:tc>
          <w:tcPr>
            <w:tcW w:w="3936" w:type="dxa"/>
            <w:shd w:val="clear" w:color="auto" w:fill="auto"/>
            <w:hideMark/>
          </w:tcPr>
          <w:p w14:paraId="02A7DAA5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Включали в перечень обязательных предметных областей и учебных предметов</w:t>
            </w:r>
          </w:p>
        </w:tc>
        <w:tc>
          <w:tcPr>
            <w:tcW w:w="5953" w:type="dxa"/>
            <w:shd w:val="clear" w:color="auto" w:fill="auto"/>
            <w:hideMark/>
          </w:tcPr>
          <w:p w14:paraId="7C7BAF99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Теперь изучение родного и второго иностранного языка можно организовать, </w:t>
            </w:r>
            <w:r w:rsidRPr="005C3EBB">
              <w:rPr>
                <w:sz w:val="24"/>
                <w:szCs w:val="24"/>
                <w:u w:val="single"/>
              </w:rPr>
              <w:t>если</w:t>
            </w:r>
            <w:r w:rsidRPr="005C3EBB">
              <w:rPr>
                <w:sz w:val="24"/>
                <w:szCs w:val="24"/>
              </w:rPr>
              <w:t xml:space="preserve"> для этого </w:t>
            </w:r>
            <w:r w:rsidRPr="005C3EBB">
              <w:rPr>
                <w:sz w:val="24"/>
                <w:szCs w:val="24"/>
                <w:u w:val="single"/>
              </w:rPr>
              <w:t>есть условия</w:t>
            </w:r>
            <w:r w:rsidRPr="005C3EBB">
              <w:rPr>
                <w:sz w:val="24"/>
                <w:szCs w:val="24"/>
              </w:rPr>
              <w:t xml:space="preserve"> в школе. При этом также надо получить заявления родителей. Если ранее в школе не получали таких заявлений, нужно будет их собрать (</w:t>
            </w:r>
            <w:hyperlink r:id="rId6" w:anchor="dfassgyyfm" w:tgtFrame="_blank" w:history="1">
              <w:r w:rsidRPr="005C3EBB">
                <w:rPr>
                  <w:rStyle w:val="a7"/>
                  <w:bCs/>
                  <w:sz w:val="24"/>
                  <w:szCs w:val="24"/>
                </w:rPr>
                <w:t>п. 33.1</w:t>
              </w:r>
            </w:hyperlink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0E2CF4A9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6AD52658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Объем часов аудиторной нагрузки</w:t>
            </w:r>
          </w:p>
        </w:tc>
      </w:tr>
      <w:tr w:rsidR="005D646F" w:rsidRPr="005C3EBB" w14:paraId="25028368" w14:textId="77777777" w:rsidTr="00D21052">
        <w:tc>
          <w:tcPr>
            <w:tcW w:w="3936" w:type="dxa"/>
            <w:shd w:val="clear" w:color="auto" w:fill="auto"/>
            <w:hideMark/>
          </w:tcPr>
          <w:p w14:paraId="6DB2A014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ФГОС НОО: 2904 – минимум, </w:t>
            </w:r>
          </w:p>
          <w:p w14:paraId="78B4114E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3345 – максимум</w:t>
            </w:r>
          </w:p>
          <w:p w14:paraId="2F08C8DC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ФГОС ООО: 5267 – минимум, </w:t>
            </w:r>
          </w:p>
          <w:p w14:paraId="7F0E6C9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6020 – максимум</w:t>
            </w:r>
          </w:p>
        </w:tc>
        <w:tc>
          <w:tcPr>
            <w:tcW w:w="5953" w:type="dxa"/>
            <w:shd w:val="clear" w:color="auto" w:fill="auto"/>
            <w:hideMark/>
          </w:tcPr>
          <w:p w14:paraId="67681645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ФГОС НОО: 2954 – минимум, 3190 – максимум </w:t>
            </w:r>
          </w:p>
          <w:p w14:paraId="1F2B5160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(</w:t>
            </w:r>
            <w:r w:rsidRPr="005C3EBB">
              <w:rPr>
                <w:bCs/>
                <w:sz w:val="24"/>
                <w:szCs w:val="24"/>
              </w:rPr>
              <w:t>п. 32.1</w:t>
            </w:r>
            <w:r w:rsidRPr="005C3EBB">
              <w:rPr>
                <w:sz w:val="24"/>
                <w:szCs w:val="24"/>
              </w:rPr>
              <w:t xml:space="preserve"> ФГОС НОО)</w:t>
            </w:r>
          </w:p>
          <w:p w14:paraId="5BDD9076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ФГОС ООО: 5058 – минимум, 5549 – максимум </w:t>
            </w:r>
          </w:p>
          <w:p w14:paraId="5DFBEEBC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(</w:t>
            </w:r>
            <w:r w:rsidRPr="005C3EBB">
              <w:rPr>
                <w:bCs/>
                <w:sz w:val="24"/>
                <w:szCs w:val="24"/>
              </w:rPr>
              <w:t>п. 33.1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5038FABF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6C77EFD7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Объем внеурочной деятельности на уровне НОО</w:t>
            </w:r>
          </w:p>
        </w:tc>
      </w:tr>
      <w:tr w:rsidR="005D646F" w:rsidRPr="005C3EBB" w14:paraId="01E8C31E" w14:textId="77777777" w:rsidTr="00D21052">
        <w:tc>
          <w:tcPr>
            <w:tcW w:w="3936" w:type="dxa"/>
            <w:shd w:val="clear" w:color="auto" w:fill="auto"/>
            <w:hideMark/>
          </w:tcPr>
          <w:p w14:paraId="34F8641A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1350 часов</w:t>
            </w:r>
          </w:p>
        </w:tc>
        <w:tc>
          <w:tcPr>
            <w:tcW w:w="5953" w:type="dxa"/>
            <w:shd w:val="clear" w:color="auto" w:fill="auto"/>
            <w:hideMark/>
          </w:tcPr>
          <w:p w14:paraId="382516CF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1320 часов (</w:t>
            </w:r>
            <w:r w:rsidRPr="005C3EBB">
              <w:rPr>
                <w:bCs/>
                <w:sz w:val="24"/>
                <w:szCs w:val="24"/>
              </w:rPr>
              <w:t>п. 32.2</w:t>
            </w:r>
            <w:r w:rsidRPr="005C3EBB">
              <w:rPr>
                <w:sz w:val="24"/>
                <w:szCs w:val="24"/>
              </w:rPr>
              <w:t xml:space="preserve"> ФГОС НОО)</w:t>
            </w:r>
          </w:p>
        </w:tc>
      </w:tr>
      <w:tr w:rsidR="005D646F" w:rsidRPr="005C3EBB" w14:paraId="52255D8F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5992070D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Требования к структуре содержательного раздела ООП</w:t>
            </w:r>
          </w:p>
        </w:tc>
      </w:tr>
      <w:tr w:rsidR="005D646F" w:rsidRPr="005C3EBB" w14:paraId="4F4A7E11" w14:textId="77777777" w:rsidTr="00D21052">
        <w:tc>
          <w:tcPr>
            <w:tcW w:w="3936" w:type="dxa"/>
            <w:shd w:val="clear" w:color="auto" w:fill="auto"/>
            <w:hideMark/>
          </w:tcPr>
          <w:p w14:paraId="7E830DA3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Раздел включал: программу формирования УУД на уровне НОО или программу развития УУД на уровне ООО; программы отдельных учебных предметов, курсов, а также курсов </w:t>
            </w:r>
            <w:proofErr w:type="spellStart"/>
            <w:r w:rsidRPr="005C3EBB">
              <w:rPr>
                <w:sz w:val="24"/>
                <w:szCs w:val="24"/>
              </w:rPr>
              <w:t>внеурочки</w:t>
            </w:r>
            <w:proofErr w:type="spellEnd"/>
            <w:r w:rsidRPr="005C3EBB">
              <w:rPr>
                <w:sz w:val="24"/>
                <w:szCs w:val="24"/>
              </w:rPr>
              <w:t xml:space="preserve"> на уровне НОО; рабочую программу воспитания; программу формирования экологической культуры, здорового и безопасного образа жизни на уровне НОО; программу коррекционной работы</w:t>
            </w:r>
          </w:p>
        </w:tc>
        <w:tc>
          <w:tcPr>
            <w:tcW w:w="5953" w:type="dxa"/>
            <w:shd w:val="clear" w:color="auto" w:fill="auto"/>
            <w:hideMark/>
          </w:tcPr>
          <w:p w14:paraId="04AF2C7E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На уровне НОО </w:t>
            </w:r>
            <w:r w:rsidRPr="005C3EBB">
              <w:rPr>
                <w:sz w:val="24"/>
                <w:szCs w:val="24"/>
                <w:u w:val="single"/>
              </w:rPr>
              <w:t>убрали</w:t>
            </w:r>
            <w:r w:rsidRPr="005C3EBB">
              <w:rPr>
                <w:sz w:val="24"/>
                <w:szCs w:val="24"/>
              </w:rPr>
              <w:t xml:space="preserve"> программу коррекционной работы и программу формирования экологической культуры, здорового и безопасного образа жизни (</w:t>
            </w:r>
            <w:r w:rsidRPr="005C3EBB">
              <w:rPr>
                <w:bCs/>
                <w:sz w:val="24"/>
                <w:szCs w:val="24"/>
              </w:rPr>
              <w:t>п. 31</w:t>
            </w:r>
            <w:r w:rsidRPr="005C3EBB">
              <w:rPr>
                <w:sz w:val="24"/>
                <w:szCs w:val="24"/>
              </w:rPr>
              <w:t xml:space="preserve"> ФГОС НОО). На уровне ООО вместо программы </w:t>
            </w:r>
            <w:r w:rsidRPr="005C3EBB">
              <w:rPr>
                <w:sz w:val="24"/>
                <w:szCs w:val="24"/>
                <w:u w:val="single"/>
              </w:rPr>
              <w:t>развития</w:t>
            </w:r>
            <w:r w:rsidRPr="005C3EBB">
              <w:rPr>
                <w:sz w:val="24"/>
                <w:szCs w:val="24"/>
              </w:rPr>
              <w:t xml:space="preserve"> УУД указали программу </w:t>
            </w:r>
            <w:r w:rsidRPr="005C3EBB">
              <w:rPr>
                <w:sz w:val="24"/>
                <w:szCs w:val="24"/>
                <w:u w:val="single"/>
              </w:rPr>
              <w:t>формирования</w:t>
            </w:r>
            <w:r w:rsidRPr="005C3EBB">
              <w:rPr>
                <w:sz w:val="24"/>
                <w:szCs w:val="24"/>
              </w:rPr>
              <w:t xml:space="preserve"> УУД. Программу коррекционной работы нужно включать, </w:t>
            </w:r>
            <w:r w:rsidRPr="005C3EBB">
              <w:rPr>
                <w:sz w:val="24"/>
                <w:szCs w:val="24"/>
                <w:u w:val="single"/>
              </w:rPr>
              <w:t>если</w:t>
            </w:r>
            <w:r w:rsidRPr="005C3EBB">
              <w:rPr>
                <w:sz w:val="24"/>
                <w:szCs w:val="24"/>
              </w:rPr>
              <w:t xml:space="preserve"> в школе обучаются дети с ОВЗ. Также добавили рабочие программы учебных модулей (</w:t>
            </w:r>
            <w:r w:rsidRPr="005C3EBB">
              <w:rPr>
                <w:bCs/>
                <w:sz w:val="24"/>
                <w:szCs w:val="24"/>
              </w:rPr>
              <w:t>п. 32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7CF2F41C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77D33707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lastRenderedPageBreak/>
              <w:t>Особенности обучения детей с ОВЗ</w:t>
            </w:r>
          </w:p>
        </w:tc>
      </w:tr>
      <w:tr w:rsidR="005D646F" w:rsidRPr="005C3EBB" w14:paraId="0995CEF9" w14:textId="77777777" w:rsidTr="00D21052">
        <w:tc>
          <w:tcPr>
            <w:tcW w:w="3936" w:type="dxa"/>
            <w:shd w:val="clear" w:color="auto" w:fill="auto"/>
            <w:hideMark/>
          </w:tcPr>
          <w:p w14:paraId="0F8BDE05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Применяли ФГОС НОО и (или) ФГОС НОО ОВЗ и (или) ФГОС для умственно отсталых</w:t>
            </w:r>
          </w:p>
        </w:tc>
        <w:tc>
          <w:tcPr>
            <w:tcW w:w="5953" w:type="dxa"/>
            <w:shd w:val="clear" w:color="auto" w:fill="auto"/>
            <w:hideMark/>
          </w:tcPr>
          <w:p w14:paraId="03D1256F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ФГОС НОО для детей с ОВЗ </w:t>
            </w:r>
            <w:r w:rsidRPr="005C3EBB">
              <w:rPr>
                <w:sz w:val="24"/>
                <w:szCs w:val="24"/>
                <w:u w:val="single"/>
              </w:rPr>
              <w:t>нельзя</w:t>
            </w:r>
            <w:r w:rsidRPr="005C3EBB">
              <w:rPr>
                <w:sz w:val="24"/>
                <w:szCs w:val="24"/>
              </w:rPr>
              <w:t xml:space="preserve"> применять на </w:t>
            </w:r>
            <w:r w:rsidRPr="005C3EBB">
              <w:rPr>
                <w:sz w:val="24"/>
                <w:szCs w:val="24"/>
                <w:u w:val="single"/>
              </w:rPr>
              <w:t>уровне ООО</w:t>
            </w:r>
            <w:r w:rsidRPr="005C3EBB">
              <w:rPr>
                <w:sz w:val="24"/>
                <w:szCs w:val="24"/>
              </w:rPr>
              <w:t>. Адаптированные программы на уровне ООО необходимо разрабатывать на основе ФГОС ООО (</w:t>
            </w:r>
            <w:r w:rsidRPr="005C3EBB">
              <w:rPr>
                <w:bCs/>
                <w:sz w:val="24"/>
                <w:szCs w:val="24"/>
              </w:rPr>
              <w:t>п. 12</w:t>
            </w:r>
            <w:r w:rsidRPr="005C3EBB">
              <w:rPr>
                <w:sz w:val="24"/>
                <w:szCs w:val="24"/>
              </w:rPr>
              <w:t xml:space="preserve"> ФГОС ООО). Предусмотрели вариации предметов. Например, для глухих и слабослышащих </w:t>
            </w:r>
            <w:r w:rsidRPr="005C3EBB">
              <w:rPr>
                <w:sz w:val="24"/>
                <w:szCs w:val="24"/>
                <w:u w:val="single"/>
              </w:rPr>
              <w:t>можно</w:t>
            </w:r>
            <w:r w:rsidRPr="005C3EBB">
              <w:rPr>
                <w:sz w:val="24"/>
                <w:szCs w:val="24"/>
              </w:rPr>
              <w:t xml:space="preserve"> не включать в программу музыку. Для всех детей с ОВЗ вместо физкультуры надо предусмотреть </w:t>
            </w:r>
            <w:r w:rsidRPr="005C3EBB">
              <w:rPr>
                <w:sz w:val="24"/>
                <w:szCs w:val="24"/>
                <w:u w:val="single"/>
              </w:rPr>
              <w:t>адаптивную</w:t>
            </w:r>
            <w:r w:rsidRPr="005C3EBB">
              <w:rPr>
                <w:sz w:val="24"/>
                <w:szCs w:val="24"/>
              </w:rPr>
              <w:t xml:space="preserve"> физкультуру. Можно изменить срок и продолжительность изучения иностранного языка для глухих, слабослышащих учеников, детей с тяжелыми нарушениями речи и нарушениями опорно-двигательного аппарата. Если увеличиваете срок освоения адаптированной программы до шести лет на уровне ООО, то объем аудиторных часов </w:t>
            </w:r>
            <w:r w:rsidRPr="005C3EBB">
              <w:rPr>
                <w:sz w:val="24"/>
                <w:szCs w:val="24"/>
                <w:u w:val="single"/>
              </w:rPr>
              <w:t>не может</w:t>
            </w:r>
            <w:r w:rsidRPr="005C3EBB">
              <w:rPr>
                <w:sz w:val="24"/>
                <w:szCs w:val="24"/>
              </w:rPr>
              <w:t xml:space="preserve"> быть менее 6018 (</w:t>
            </w:r>
            <w:r w:rsidRPr="005C3EBB">
              <w:rPr>
                <w:bCs/>
                <w:sz w:val="24"/>
                <w:szCs w:val="24"/>
              </w:rPr>
              <w:t>п. 33.1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382112EA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5331CA0C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Использование электронных средств обучения, дистанционных технологий</w:t>
            </w:r>
          </w:p>
        </w:tc>
      </w:tr>
      <w:tr w:rsidR="005D646F" w:rsidRPr="005C3EBB" w14:paraId="3AE40998" w14:textId="77777777" w:rsidTr="00D21052">
        <w:tc>
          <w:tcPr>
            <w:tcW w:w="3936" w:type="dxa"/>
            <w:shd w:val="clear" w:color="auto" w:fill="auto"/>
            <w:hideMark/>
          </w:tcPr>
          <w:p w14:paraId="67DF6BB4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Настолько подробных норм не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0133CA49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Зафиксировали право школы применять различные образовательные технологии. Например, электронное обучение и дистанционные образовательные технологии (</w:t>
            </w:r>
            <w:r w:rsidRPr="005C3EBB">
              <w:rPr>
                <w:bCs/>
                <w:sz w:val="24"/>
                <w:szCs w:val="24"/>
              </w:rPr>
              <w:t>п. 19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19</w:t>
            </w:r>
            <w:r w:rsidRPr="005C3EBB">
              <w:rPr>
                <w:sz w:val="24"/>
                <w:szCs w:val="24"/>
              </w:rPr>
              <w:t xml:space="preserve"> ФГОС ООО). Если школьники учатся с использованием дистанционных технологий, их нужно обеспечить индивидуальным авторизованным доступом ко всем ресурсам. Причем доступ должен быть как на территории школы, так и за ее пределами (</w:t>
            </w:r>
            <w:r w:rsidRPr="005C3EBB">
              <w:rPr>
                <w:bCs/>
                <w:sz w:val="24"/>
                <w:szCs w:val="24"/>
              </w:rPr>
              <w:t>п. 34.4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35.4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0CBF6B4F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5950D31A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Деление учеников на группы</w:t>
            </w:r>
          </w:p>
        </w:tc>
      </w:tr>
      <w:tr w:rsidR="005D646F" w:rsidRPr="005C3EBB" w14:paraId="34F7409D" w14:textId="77777777" w:rsidTr="00D21052">
        <w:tc>
          <w:tcPr>
            <w:tcW w:w="3936" w:type="dxa"/>
            <w:shd w:val="clear" w:color="auto" w:fill="auto"/>
            <w:hideMark/>
          </w:tcPr>
          <w:p w14:paraId="26846787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Прямого регулирования не было, лишь упоминали о групповых формах работы</w:t>
            </w:r>
          </w:p>
        </w:tc>
        <w:tc>
          <w:tcPr>
            <w:tcW w:w="5953" w:type="dxa"/>
            <w:shd w:val="clear" w:color="auto" w:fill="auto"/>
            <w:hideMark/>
          </w:tcPr>
          <w:p w14:paraId="408477DD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Зафиксировали, что образовательную деятельность можно организовать при помощи деления на группы. При этом учебный процесс в группах можно строить </w:t>
            </w:r>
            <w:r w:rsidRPr="005C3EBB">
              <w:rPr>
                <w:sz w:val="24"/>
                <w:szCs w:val="24"/>
                <w:u w:val="single"/>
              </w:rPr>
              <w:t>по-разному</w:t>
            </w:r>
            <w:r w:rsidRPr="005C3EBB">
              <w:rPr>
                <w:sz w:val="24"/>
                <w:szCs w:val="24"/>
              </w:rPr>
              <w:t>: с учетом успеваемости, образовательных потребностей и интересов, целей (</w:t>
            </w:r>
            <w:r w:rsidRPr="005C3EBB">
              <w:rPr>
                <w:bCs/>
                <w:sz w:val="24"/>
                <w:szCs w:val="24"/>
              </w:rPr>
              <w:t>п.20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п.20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3B0CC552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0C768D06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Требования к программе формирования универсальных учебных действий</w:t>
            </w:r>
          </w:p>
        </w:tc>
      </w:tr>
      <w:tr w:rsidR="005D646F" w:rsidRPr="005C3EBB" w14:paraId="3768D4DD" w14:textId="77777777" w:rsidTr="00D21052">
        <w:tc>
          <w:tcPr>
            <w:tcW w:w="3936" w:type="dxa"/>
            <w:shd w:val="clear" w:color="auto" w:fill="auto"/>
            <w:hideMark/>
          </w:tcPr>
          <w:p w14:paraId="73FA9FB8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Требований и норм было больше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70CE5A3D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 (</w:t>
            </w:r>
            <w:r w:rsidRPr="005C3EBB">
              <w:rPr>
                <w:bCs/>
                <w:sz w:val="24"/>
                <w:szCs w:val="24"/>
              </w:rPr>
              <w:t>п. 32.2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604D1EF3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4BBB021E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5D646F" w:rsidRPr="005C3EBB" w14:paraId="55B05257" w14:textId="77777777" w:rsidTr="00D21052">
        <w:tc>
          <w:tcPr>
            <w:tcW w:w="3936" w:type="dxa"/>
            <w:shd w:val="clear" w:color="auto" w:fill="auto"/>
            <w:hideMark/>
          </w:tcPr>
          <w:p w14:paraId="09A93941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Рабочая программа воспитания НОО должна была быть модульной и включать в себя обязательные разделы. Для рабочей программы воспитания ООО было меньше требований</w:t>
            </w:r>
          </w:p>
        </w:tc>
        <w:tc>
          <w:tcPr>
            <w:tcW w:w="5953" w:type="dxa"/>
            <w:shd w:val="clear" w:color="auto" w:fill="auto"/>
            <w:hideMark/>
          </w:tcPr>
          <w:p w14:paraId="3C06387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Требования к рабочей программе воспитания НОО стали мягче. Законодатели указали, что программа воспитания для НОО </w:t>
            </w:r>
            <w:r w:rsidRPr="005C3EBB">
              <w:rPr>
                <w:sz w:val="24"/>
                <w:szCs w:val="24"/>
                <w:u w:val="single"/>
              </w:rPr>
              <w:t>может, но не обязана</w:t>
            </w:r>
            <w:r w:rsidRPr="005C3EBB">
              <w:rPr>
                <w:sz w:val="24"/>
                <w:szCs w:val="24"/>
              </w:rPr>
              <w:t xml:space="preserve"> включать модули, и описали, что еще в ней может быть (</w:t>
            </w:r>
            <w:r w:rsidRPr="005C3EBB">
              <w:rPr>
                <w:bCs/>
                <w:sz w:val="24"/>
                <w:szCs w:val="24"/>
              </w:rPr>
              <w:t>п. 31.3</w:t>
            </w:r>
            <w:r w:rsidRPr="005C3EBB">
              <w:rPr>
                <w:sz w:val="24"/>
                <w:szCs w:val="24"/>
              </w:rPr>
              <w:t xml:space="preserve"> ФГОС НОО). Для ООО модульная структура также </w:t>
            </w:r>
            <w:r w:rsidRPr="005C3EBB">
              <w:rPr>
                <w:sz w:val="24"/>
                <w:szCs w:val="24"/>
                <w:u w:val="single"/>
              </w:rPr>
              <w:t>стала возможной</w:t>
            </w:r>
            <w:r w:rsidRPr="005C3EBB">
              <w:rPr>
                <w:sz w:val="24"/>
                <w:szCs w:val="24"/>
              </w:rPr>
              <w:t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(</w:t>
            </w:r>
            <w:r w:rsidRPr="005C3EBB">
              <w:rPr>
                <w:bCs/>
                <w:sz w:val="24"/>
                <w:szCs w:val="24"/>
              </w:rPr>
              <w:t>п. 32.3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710BB3B9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6853C725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lastRenderedPageBreak/>
              <w:t>Информационно-образовательная среда</w:t>
            </w:r>
          </w:p>
        </w:tc>
      </w:tr>
      <w:tr w:rsidR="005D646F" w:rsidRPr="005C3EBB" w14:paraId="702E5655" w14:textId="77777777" w:rsidTr="00D21052">
        <w:tc>
          <w:tcPr>
            <w:tcW w:w="3936" w:type="dxa"/>
            <w:shd w:val="clear" w:color="auto" w:fill="auto"/>
            <w:hideMark/>
          </w:tcPr>
          <w:p w14:paraId="68FAC5E0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Для учеников в школьной библиотеке надо было организовать доступ к информационным интернет-ресурсам, коллекциям медиаресурсов</w:t>
            </w:r>
          </w:p>
        </w:tc>
        <w:tc>
          <w:tcPr>
            <w:tcW w:w="5953" w:type="dxa"/>
            <w:shd w:val="clear" w:color="auto" w:fill="auto"/>
            <w:hideMark/>
          </w:tcPr>
          <w:p w14:paraId="7786245F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</w:t>
            </w:r>
            <w:r w:rsidRPr="005C3EBB">
              <w:rPr>
                <w:bCs/>
                <w:sz w:val="24"/>
                <w:szCs w:val="24"/>
              </w:rPr>
              <w:t>п.34.3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35.3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35F8CD2D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3CB2E49A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Оснащение кабинетов</w:t>
            </w:r>
          </w:p>
        </w:tc>
      </w:tr>
      <w:tr w:rsidR="005D646F" w:rsidRPr="005C3EBB" w14:paraId="5568AB58" w14:textId="77777777" w:rsidTr="00D21052">
        <w:tc>
          <w:tcPr>
            <w:tcW w:w="3936" w:type="dxa"/>
            <w:shd w:val="clear" w:color="auto" w:fill="auto"/>
            <w:hideMark/>
          </w:tcPr>
          <w:p w14:paraId="24E3FA09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Были общие требования к оснащению кабинетов. Так, в школе должны быть лингафонные кабинеты и помещения для проектной деятельности, занятий музыкой</w:t>
            </w:r>
          </w:p>
        </w:tc>
        <w:tc>
          <w:tcPr>
            <w:tcW w:w="5953" w:type="dxa"/>
            <w:shd w:val="clear" w:color="auto" w:fill="auto"/>
            <w:hideMark/>
          </w:tcPr>
          <w:p w14:paraId="58FBF81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Новые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</w:t>
            </w:r>
            <w:r w:rsidRPr="005C3EBB">
              <w:rPr>
                <w:bCs/>
                <w:sz w:val="24"/>
                <w:szCs w:val="24"/>
              </w:rPr>
              <w:t>п.36.3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3F4CB1DE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2B8242E2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Обеспечение учебниками</w:t>
            </w:r>
          </w:p>
        </w:tc>
      </w:tr>
      <w:tr w:rsidR="005D646F" w:rsidRPr="005C3EBB" w14:paraId="7007AD1A" w14:textId="77777777" w:rsidTr="00D21052">
        <w:tc>
          <w:tcPr>
            <w:tcW w:w="3936" w:type="dxa"/>
            <w:shd w:val="clear" w:color="auto" w:fill="auto"/>
            <w:hideMark/>
          </w:tcPr>
          <w:p w14:paraId="7C505C59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Школа обязана обеспечить каждого ученика как минимум одним экземпляром учебников – в печатном или электронном виде</w:t>
            </w:r>
          </w:p>
        </w:tc>
        <w:tc>
          <w:tcPr>
            <w:tcW w:w="5953" w:type="dxa"/>
            <w:shd w:val="clear" w:color="auto" w:fill="auto"/>
            <w:hideMark/>
          </w:tcPr>
          <w:p w14:paraId="31F3C635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</w:t>
            </w:r>
            <w:r w:rsidRPr="005C3EBB">
              <w:rPr>
                <w:bCs/>
                <w:sz w:val="24"/>
                <w:szCs w:val="24"/>
              </w:rPr>
              <w:t>п. 36.1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37.3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24716A5D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7188B414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Психолого-педагогические условия</w:t>
            </w:r>
          </w:p>
        </w:tc>
      </w:tr>
      <w:tr w:rsidR="005D646F" w:rsidRPr="005C3EBB" w14:paraId="5BB5297D" w14:textId="77777777" w:rsidTr="00D21052">
        <w:tc>
          <w:tcPr>
            <w:tcW w:w="3936" w:type="dxa"/>
            <w:shd w:val="clear" w:color="auto" w:fill="auto"/>
            <w:hideMark/>
          </w:tcPr>
          <w:p w14:paraId="2E0A3872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 xml:space="preserve">Требований </w:t>
            </w:r>
            <w:r w:rsidRPr="005C3EBB">
              <w:rPr>
                <w:sz w:val="24"/>
                <w:szCs w:val="24"/>
                <w:u w:val="single"/>
              </w:rPr>
              <w:t>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59242BE7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В новых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</w:t>
            </w:r>
            <w:r w:rsidRPr="005C3EBB">
              <w:rPr>
                <w:bCs/>
                <w:sz w:val="24"/>
                <w:szCs w:val="24"/>
              </w:rPr>
              <w:t>п. 37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38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7E520DDB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500581D1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5D646F" w:rsidRPr="005C3EBB" w14:paraId="2E7794F6" w14:textId="77777777" w:rsidTr="00D21052">
        <w:tc>
          <w:tcPr>
            <w:tcW w:w="3936" w:type="dxa"/>
            <w:shd w:val="clear" w:color="auto" w:fill="auto"/>
            <w:hideMark/>
          </w:tcPr>
          <w:p w14:paraId="2CEA9015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Во ФГОС было требование, по которому педагоги должны были повышать квалификацию минимум раз в три года</w:t>
            </w:r>
          </w:p>
        </w:tc>
        <w:tc>
          <w:tcPr>
            <w:tcW w:w="5953" w:type="dxa"/>
            <w:shd w:val="clear" w:color="auto" w:fill="auto"/>
            <w:hideMark/>
          </w:tcPr>
          <w:p w14:paraId="3DA6437B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  <w:u w:val="single"/>
              </w:rPr>
              <w:t>Исключили норму</w:t>
            </w:r>
            <w:r w:rsidRPr="005C3EBB">
              <w:rPr>
                <w:sz w:val="24"/>
                <w:szCs w:val="24"/>
              </w:rPr>
              <w:t>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</w:t>
            </w:r>
            <w:r w:rsidRPr="005C3EBB">
              <w:rPr>
                <w:bCs/>
                <w:sz w:val="24"/>
                <w:szCs w:val="24"/>
              </w:rPr>
              <w:t>п. 38.2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39.2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  <w:tr w:rsidR="005D646F" w:rsidRPr="005C3EBB" w14:paraId="08B86881" w14:textId="77777777" w:rsidTr="00D21052">
        <w:tc>
          <w:tcPr>
            <w:tcW w:w="9889" w:type="dxa"/>
            <w:gridSpan w:val="2"/>
            <w:shd w:val="clear" w:color="auto" w:fill="auto"/>
            <w:hideMark/>
          </w:tcPr>
          <w:p w14:paraId="3C9A5B96" w14:textId="77777777" w:rsidR="005D646F" w:rsidRPr="005C3EBB" w:rsidRDefault="005D646F" w:rsidP="00D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EBB">
              <w:rPr>
                <w:b/>
                <w:bCs/>
                <w:sz w:val="24"/>
                <w:szCs w:val="24"/>
              </w:rPr>
              <w:t>Частные школы</w:t>
            </w:r>
          </w:p>
        </w:tc>
      </w:tr>
      <w:tr w:rsidR="005D646F" w:rsidRPr="005C3EBB" w14:paraId="4E023240" w14:textId="77777777" w:rsidTr="00D21052">
        <w:tc>
          <w:tcPr>
            <w:tcW w:w="3936" w:type="dxa"/>
            <w:shd w:val="clear" w:color="auto" w:fill="auto"/>
            <w:hideMark/>
          </w:tcPr>
          <w:p w14:paraId="258DDCA1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Частные школы могли получить бюджетные средства только в объеме норматива региона. Они не включали в себя все виды расходов и были ниже, чем у муниципальных школ. При этом брать деньги с родителей частные школы не могли, если услугу хотя бы частично профинансировали из бюджета</w:t>
            </w:r>
          </w:p>
        </w:tc>
        <w:tc>
          <w:tcPr>
            <w:tcW w:w="5953" w:type="dxa"/>
            <w:shd w:val="clear" w:color="auto" w:fill="auto"/>
            <w:hideMark/>
          </w:tcPr>
          <w:p w14:paraId="4E55D611" w14:textId="77777777" w:rsidR="005D646F" w:rsidRPr="005C3EBB" w:rsidRDefault="005D646F" w:rsidP="00D21052">
            <w:pPr>
              <w:spacing w:after="0" w:line="240" w:lineRule="auto"/>
              <w:rPr>
                <w:sz w:val="24"/>
                <w:szCs w:val="24"/>
              </w:rPr>
            </w:pPr>
            <w:r w:rsidRPr="005C3EBB">
              <w:rPr>
                <w:sz w:val="24"/>
                <w:szCs w:val="24"/>
              </w:rPr>
              <w:t>Частные и государственные школы, которые реализуют государственные программы, теперь надо финансировать в одинаковом объеме (</w:t>
            </w:r>
            <w:r w:rsidRPr="005C3EBB">
              <w:rPr>
                <w:bCs/>
                <w:sz w:val="24"/>
                <w:szCs w:val="24"/>
              </w:rPr>
              <w:t>п. 39.4</w:t>
            </w:r>
            <w:r w:rsidRPr="005C3EBB">
              <w:rPr>
                <w:sz w:val="24"/>
                <w:szCs w:val="24"/>
              </w:rPr>
              <w:t xml:space="preserve"> ФГОС НОО, </w:t>
            </w:r>
            <w:r w:rsidRPr="005C3EBB">
              <w:rPr>
                <w:bCs/>
                <w:sz w:val="24"/>
                <w:szCs w:val="24"/>
              </w:rPr>
              <w:t>п. 40.5</w:t>
            </w:r>
            <w:r w:rsidRPr="005C3EBB">
              <w:rPr>
                <w:sz w:val="24"/>
                <w:szCs w:val="24"/>
              </w:rPr>
              <w:t xml:space="preserve"> ФГОС ООО)</w:t>
            </w:r>
          </w:p>
        </w:tc>
      </w:tr>
    </w:tbl>
    <w:p w14:paraId="454EA68E" w14:textId="77777777" w:rsidR="005D646F" w:rsidRPr="005C3EBB" w:rsidRDefault="005D646F" w:rsidP="005D646F">
      <w:pPr>
        <w:pStyle w:val="a3"/>
        <w:numPr>
          <w:ilvl w:val="0"/>
          <w:numId w:val="6"/>
        </w:numPr>
        <w:spacing w:after="0" w:line="240" w:lineRule="auto"/>
        <w:jc w:val="both"/>
      </w:pPr>
      <w:r w:rsidRPr="005C3EBB">
        <w:t>состав рабочей группы МБОУ Школа № 51 по обеспечению постепенного перехода на обучение по новым ФГОС НОО и ООО в составе: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88"/>
        <w:gridCol w:w="2426"/>
        <w:gridCol w:w="3276"/>
      </w:tblGrid>
      <w:tr w:rsidR="005D646F" w:rsidRPr="005707F8" w14:paraId="23533DEB" w14:textId="77777777" w:rsidTr="00D21052">
        <w:tc>
          <w:tcPr>
            <w:tcW w:w="595" w:type="dxa"/>
            <w:shd w:val="clear" w:color="auto" w:fill="auto"/>
          </w:tcPr>
          <w:p w14:paraId="75585F3D" w14:textId="77777777" w:rsidR="005D646F" w:rsidRPr="005C3EBB" w:rsidRDefault="005D646F" w:rsidP="00D21052">
            <w:pPr>
              <w:pStyle w:val="a3"/>
              <w:ind w:left="0"/>
              <w:jc w:val="both"/>
            </w:pPr>
          </w:p>
        </w:tc>
        <w:tc>
          <w:tcPr>
            <w:tcW w:w="3302" w:type="dxa"/>
            <w:shd w:val="clear" w:color="auto" w:fill="auto"/>
          </w:tcPr>
          <w:p w14:paraId="5A4A963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ФИО педагогического работника</w:t>
            </w:r>
          </w:p>
        </w:tc>
        <w:tc>
          <w:tcPr>
            <w:tcW w:w="2461" w:type="dxa"/>
            <w:shd w:val="clear" w:color="auto" w:fill="auto"/>
          </w:tcPr>
          <w:p w14:paraId="7A712A3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Зона ответственности</w:t>
            </w:r>
          </w:p>
        </w:tc>
        <w:tc>
          <w:tcPr>
            <w:tcW w:w="3401" w:type="dxa"/>
            <w:shd w:val="clear" w:color="auto" w:fill="auto"/>
          </w:tcPr>
          <w:p w14:paraId="626DA4A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должность</w:t>
            </w:r>
          </w:p>
        </w:tc>
      </w:tr>
      <w:tr w:rsidR="005D646F" w:rsidRPr="005707F8" w14:paraId="025BCDDF" w14:textId="77777777" w:rsidTr="00D21052">
        <w:tc>
          <w:tcPr>
            <w:tcW w:w="595" w:type="dxa"/>
            <w:shd w:val="clear" w:color="auto" w:fill="auto"/>
          </w:tcPr>
          <w:p w14:paraId="4B7B154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lastRenderedPageBreak/>
              <w:t>1</w:t>
            </w:r>
          </w:p>
        </w:tc>
        <w:tc>
          <w:tcPr>
            <w:tcW w:w="3302" w:type="dxa"/>
            <w:shd w:val="clear" w:color="auto" w:fill="auto"/>
          </w:tcPr>
          <w:p w14:paraId="4BEBDB0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Исакова Е.М.</w:t>
            </w:r>
          </w:p>
        </w:tc>
        <w:tc>
          <w:tcPr>
            <w:tcW w:w="2461" w:type="dxa"/>
            <w:shd w:val="clear" w:color="auto" w:fill="auto"/>
          </w:tcPr>
          <w:p w14:paraId="323F332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Реализация ФГОС</w:t>
            </w:r>
          </w:p>
        </w:tc>
        <w:tc>
          <w:tcPr>
            <w:tcW w:w="3401" w:type="dxa"/>
            <w:shd w:val="clear" w:color="auto" w:fill="auto"/>
          </w:tcPr>
          <w:p w14:paraId="3D9B1AB1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Заместитель директора по учебно-воспитательной работе</w:t>
            </w:r>
          </w:p>
        </w:tc>
      </w:tr>
      <w:tr w:rsidR="005D646F" w:rsidRPr="005707F8" w14:paraId="12D4071A" w14:textId="77777777" w:rsidTr="00D21052">
        <w:tc>
          <w:tcPr>
            <w:tcW w:w="595" w:type="dxa"/>
            <w:shd w:val="clear" w:color="auto" w:fill="auto"/>
          </w:tcPr>
          <w:p w14:paraId="16F5A82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</w:t>
            </w:r>
          </w:p>
        </w:tc>
        <w:tc>
          <w:tcPr>
            <w:tcW w:w="3302" w:type="dxa"/>
            <w:shd w:val="clear" w:color="auto" w:fill="auto"/>
          </w:tcPr>
          <w:p w14:paraId="693F8B5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Каюмова М.И.</w:t>
            </w:r>
          </w:p>
        </w:tc>
        <w:tc>
          <w:tcPr>
            <w:tcW w:w="2461" w:type="dxa"/>
            <w:shd w:val="clear" w:color="auto" w:fill="auto"/>
          </w:tcPr>
          <w:p w14:paraId="45D2B1C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Библиотечный фонд</w:t>
            </w:r>
          </w:p>
        </w:tc>
        <w:tc>
          <w:tcPr>
            <w:tcW w:w="3401" w:type="dxa"/>
            <w:shd w:val="clear" w:color="auto" w:fill="auto"/>
          </w:tcPr>
          <w:p w14:paraId="3EF9DE5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Заведующий библиотекой</w:t>
            </w:r>
          </w:p>
        </w:tc>
      </w:tr>
      <w:tr w:rsidR="005D646F" w:rsidRPr="005707F8" w14:paraId="2411E94D" w14:textId="77777777" w:rsidTr="00D21052">
        <w:tc>
          <w:tcPr>
            <w:tcW w:w="595" w:type="dxa"/>
            <w:shd w:val="clear" w:color="auto" w:fill="auto"/>
          </w:tcPr>
          <w:p w14:paraId="6B21333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</w:t>
            </w:r>
          </w:p>
        </w:tc>
        <w:tc>
          <w:tcPr>
            <w:tcW w:w="3302" w:type="dxa"/>
            <w:shd w:val="clear" w:color="auto" w:fill="auto"/>
          </w:tcPr>
          <w:p w14:paraId="73B64C0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Саитова Г.И.</w:t>
            </w:r>
          </w:p>
        </w:tc>
        <w:tc>
          <w:tcPr>
            <w:tcW w:w="2461" w:type="dxa"/>
            <w:shd w:val="clear" w:color="auto" w:fill="auto"/>
          </w:tcPr>
          <w:p w14:paraId="338F5F0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русскому языку</w:t>
            </w:r>
          </w:p>
        </w:tc>
        <w:tc>
          <w:tcPr>
            <w:tcW w:w="3401" w:type="dxa"/>
            <w:shd w:val="clear" w:color="auto" w:fill="auto"/>
          </w:tcPr>
          <w:p w14:paraId="1E3CF86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5722E9C4" w14:textId="77777777" w:rsidTr="00D21052">
        <w:tc>
          <w:tcPr>
            <w:tcW w:w="595" w:type="dxa"/>
            <w:shd w:val="clear" w:color="auto" w:fill="auto"/>
          </w:tcPr>
          <w:p w14:paraId="5E2FE1B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4</w:t>
            </w:r>
          </w:p>
        </w:tc>
        <w:tc>
          <w:tcPr>
            <w:tcW w:w="3302" w:type="dxa"/>
            <w:shd w:val="clear" w:color="auto" w:fill="auto"/>
          </w:tcPr>
          <w:p w14:paraId="6DF268B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Назарова Э.Р.</w:t>
            </w:r>
          </w:p>
        </w:tc>
        <w:tc>
          <w:tcPr>
            <w:tcW w:w="2461" w:type="dxa"/>
            <w:shd w:val="clear" w:color="auto" w:fill="auto"/>
          </w:tcPr>
          <w:p w14:paraId="07A91D4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литературному чтению</w:t>
            </w:r>
          </w:p>
        </w:tc>
        <w:tc>
          <w:tcPr>
            <w:tcW w:w="3401" w:type="dxa"/>
            <w:shd w:val="clear" w:color="auto" w:fill="auto"/>
          </w:tcPr>
          <w:p w14:paraId="7DD45DE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447274E6" w14:textId="77777777" w:rsidTr="00D21052">
        <w:tc>
          <w:tcPr>
            <w:tcW w:w="595" w:type="dxa"/>
            <w:shd w:val="clear" w:color="auto" w:fill="auto"/>
          </w:tcPr>
          <w:p w14:paraId="716EDA71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5</w:t>
            </w:r>
          </w:p>
        </w:tc>
        <w:tc>
          <w:tcPr>
            <w:tcW w:w="3302" w:type="dxa"/>
            <w:shd w:val="clear" w:color="auto" w:fill="auto"/>
          </w:tcPr>
          <w:p w14:paraId="44BF23E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Теплова Е.Д.</w:t>
            </w:r>
          </w:p>
        </w:tc>
        <w:tc>
          <w:tcPr>
            <w:tcW w:w="2461" w:type="dxa"/>
            <w:shd w:val="clear" w:color="auto" w:fill="auto"/>
          </w:tcPr>
          <w:p w14:paraId="73D027E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родному языку</w:t>
            </w:r>
          </w:p>
        </w:tc>
        <w:tc>
          <w:tcPr>
            <w:tcW w:w="3401" w:type="dxa"/>
            <w:shd w:val="clear" w:color="auto" w:fill="auto"/>
          </w:tcPr>
          <w:p w14:paraId="1397DFD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46CC3AC7" w14:textId="77777777" w:rsidTr="00D21052">
        <w:tc>
          <w:tcPr>
            <w:tcW w:w="595" w:type="dxa"/>
            <w:shd w:val="clear" w:color="auto" w:fill="auto"/>
          </w:tcPr>
          <w:p w14:paraId="75FB6DD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6</w:t>
            </w:r>
          </w:p>
        </w:tc>
        <w:tc>
          <w:tcPr>
            <w:tcW w:w="3302" w:type="dxa"/>
            <w:shd w:val="clear" w:color="auto" w:fill="auto"/>
          </w:tcPr>
          <w:p w14:paraId="49B1226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 xml:space="preserve">Теплова Е.Д. </w:t>
            </w:r>
          </w:p>
        </w:tc>
        <w:tc>
          <w:tcPr>
            <w:tcW w:w="2461" w:type="dxa"/>
            <w:shd w:val="clear" w:color="auto" w:fill="auto"/>
          </w:tcPr>
          <w:p w14:paraId="2B82834B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литературному чтению на родном языке</w:t>
            </w:r>
          </w:p>
        </w:tc>
        <w:tc>
          <w:tcPr>
            <w:tcW w:w="3401" w:type="dxa"/>
            <w:shd w:val="clear" w:color="auto" w:fill="auto"/>
          </w:tcPr>
          <w:p w14:paraId="48F3A9F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51099FE6" w14:textId="77777777" w:rsidTr="00D21052">
        <w:tc>
          <w:tcPr>
            <w:tcW w:w="595" w:type="dxa"/>
            <w:shd w:val="clear" w:color="auto" w:fill="auto"/>
          </w:tcPr>
          <w:p w14:paraId="23F7BA2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7</w:t>
            </w:r>
          </w:p>
        </w:tc>
        <w:tc>
          <w:tcPr>
            <w:tcW w:w="3302" w:type="dxa"/>
            <w:shd w:val="clear" w:color="auto" w:fill="auto"/>
          </w:tcPr>
          <w:p w14:paraId="71AD96E0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Павлючук</w:t>
            </w:r>
            <w:proofErr w:type="spellEnd"/>
            <w:r w:rsidRPr="005C3EBB">
              <w:t xml:space="preserve"> Н.В., </w:t>
            </w:r>
            <w:proofErr w:type="spellStart"/>
            <w:r w:rsidRPr="005C3EBB">
              <w:t>Хайбрахманова</w:t>
            </w:r>
            <w:proofErr w:type="spellEnd"/>
            <w:r w:rsidRPr="005C3EBB">
              <w:t xml:space="preserve"> А.И.</w:t>
            </w:r>
          </w:p>
        </w:tc>
        <w:tc>
          <w:tcPr>
            <w:tcW w:w="2461" w:type="dxa"/>
            <w:shd w:val="clear" w:color="auto" w:fill="auto"/>
          </w:tcPr>
          <w:p w14:paraId="2B82035E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английскому языку</w:t>
            </w:r>
          </w:p>
        </w:tc>
        <w:tc>
          <w:tcPr>
            <w:tcW w:w="3401" w:type="dxa"/>
            <w:shd w:val="clear" w:color="auto" w:fill="auto"/>
          </w:tcPr>
          <w:p w14:paraId="35C7E78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английского языка</w:t>
            </w:r>
          </w:p>
        </w:tc>
      </w:tr>
      <w:tr w:rsidR="005D646F" w:rsidRPr="005707F8" w14:paraId="416F0615" w14:textId="77777777" w:rsidTr="00D21052">
        <w:tc>
          <w:tcPr>
            <w:tcW w:w="595" w:type="dxa"/>
            <w:shd w:val="clear" w:color="auto" w:fill="auto"/>
          </w:tcPr>
          <w:p w14:paraId="7948187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8</w:t>
            </w:r>
          </w:p>
        </w:tc>
        <w:tc>
          <w:tcPr>
            <w:tcW w:w="3302" w:type="dxa"/>
            <w:shd w:val="clear" w:color="auto" w:fill="auto"/>
          </w:tcPr>
          <w:p w14:paraId="5DDE7161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Попова Ю.П.</w:t>
            </w:r>
          </w:p>
        </w:tc>
        <w:tc>
          <w:tcPr>
            <w:tcW w:w="2461" w:type="dxa"/>
            <w:shd w:val="clear" w:color="auto" w:fill="auto"/>
          </w:tcPr>
          <w:p w14:paraId="39B0774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математике</w:t>
            </w:r>
          </w:p>
        </w:tc>
        <w:tc>
          <w:tcPr>
            <w:tcW w:w="3401" w:type="dxa"/>
            <w:shd w:val="clear" w:color="auto" w:fill="auto"/>
          </w:tcPr>
          <w:p w14:paraId="41DC748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6BE063A9" w14:textId="77777777" w:rsidTr="00D21052">
        <w:tc>
          <w:tcPr>
            <w:tcW w:w="595" w:type="dxa"/>
            <w:shd w:val="clear" w:color="auto" w:fill="auto"/>
          </w:tcPr>
          <w:p w14:paraId="5B491F7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9</w:t>
            </w:r>
          </w:p>
        </w:tc>
        <w:tc>
          <w:tcPr>
            <w:tcW w:w="3302" w:type="dxa"/>
            <w:shd w:val="clear" w:color="auto" w:fill="auto"/>
          </w:tcPr>
          <w:p w14:paraId="1F489E74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Асрарова</w:t>
            </w:r>
            <w:proofErr w:type="spellEnd"/>
            <w:r w:rsidRPr="005C3EBB">
              <w:t xml:space="preserve"> Г.Р.</w:t>
            </w:r>
          </w:p>
        </w:tc>
        <w:tc>
          <w:tcPr>
            <w:tcW w:w="2461" w:type="dxa"/>
            <w:shd w:val="clear" w:color="auto" w:fill="auto"/>
          </w:tcPr>
          <w:p w14:paraId="3FF37E8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окружающему миру</w:t>
            </w:r>
          </w:p>
        </w:tc>
        <w:tc>
          <w:tcPr>
            <w:tcW w:w="3401" w:type="dxa"/>
            <w:shd w:val="clear" w:color="auto" w:fill="auto"/>
          </w:tcPr>
          <w:p w14:paraId="7B4A490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4BBEBB92" w14:textId="77777777" w:rsidTr="00D21052">
        <w:tc>
          <w:tcPr>
            <w:tcW w:w="595" w:type="dxa"/>
            <w:shd w:val="clear" w:color="auto" w:fill="auto"/>
          </w:tcPr>
          <w:p w14:paraId="1A5C4D9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10</w:t>
            </w:r>
          </w:p>
        </w:tc>
        <w:tc>
          <w:tcPr>
            <w:tcW w:w="3302" w:type="dxa"/>
            <w:shd w:val="clear" w:color="auto" w:fill="auto"/>
          </w:tcPr>
          <w:p w14:paraId="62199C27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Боровцова</w:t>
            </w:r>
            <w:proofErr w:type="spellEnd"/>
            <w:r w:rsidRPr="005C3EBB">
              <w:t xml:space="preserve"> Г.И.</w:t>
            </w:r>
          </w:p>
        </w:tc>
        <w:tc>
          <w:tcPr>
            <w:tcW w:w="2461" w:type="dxa"/>
            <w:shd w:val="clear" w:color="auto" w:fill="auto"/>
          </w:tcPr>
          <w:p w14:paraId="0B887F81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ОРКСЭ</w:t>
            </w:r>
          </w:p>
        </w:tc>
        <w:tc>
          <w:tcPr>
            <w:tcW w:w="3401" w:type="dxa"/>
            <w:shd w:val="clear" w:color="auto" w:fill="auto"/>
          </w:tcPr>
          <w:p w14:paraId="0E902A9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211125DA" w14:textId="77777777" w:rsidTr="00D21052">
        <w:tc>
          <w:tcPr>
            <w:tcW w:w="595" w:type="dxa"/>
            <w:shd w:val="clear" w:color="auto" w:fill="auto"/>
          </w:tcPr>
          <w:p w14:paraId="6F2EAC4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11</w:t>
            </w:r>
          </w:p>
        </w:tc>
        <w:tc>
          <w:tcPr>
            <w:tcW w:w="3302" w:type="dxa"/>
            <w:shd w:val="clear" w:color="auto" w:fill="auto"/>
          </w:tcPr>
          <w:p w14:paraId="6C93EA4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Кадырова Д.Ю.</w:t>
            </w:r>
          </w:p>
        </w:tc>
        <w:tc>
          <w:tcPr>
            <w:tcW w:w="2461" w:type="dxa"/>
            <w:shd w:val="clear" w:color="auto" w:fill="auto"/>
          </w:tcPr>
          <w:p w14:paraId="018F483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музыке</w:t>
            </w:r>
          </w:p>
        </w:tc>
        <w:tc>
          <w:tcPr>
            <w:tcW w:w="3401" w:type="dxa"/>
            <w:shd w:val="clear" w:color="auto" w:fill="auto"/>
          </w:tcPr>
          <w:p w14:paraId="70D11B4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04A1F774" w14:textId="77777777" w:rsidTr="00D21052">
        <w:tc>
          <w:tcPr>
            <w:tcW w:w="595" w:type="dxa"/>
            <w:shd w:val="clear" w:color="auto" w:fill="auto"/>
          </w:tcPr>
          <w:p w14:paraId="29E5E92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12</w:t>
            </w:r>
          </w:p>
        </w:tc>
        <w:tc>
          <w:tcPr>
            <w:tcW w:w="3302" w:type="dxa"/>
            <w:shd w:val="clear" w:color="auto" w:fill="auto"/>
          </w:tcPr>
          <w:p w14:paraId="742E1F2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Данилова Е.Е.</w:t>
            </w:r>
          </w:p>
        </w:tc>
        <w:tc>
          <w:tcPr>
            <w:tcW w:w="2461" w:type="dxa"/>
            <w:shd w:val="clear" w:color="auto" w:fill="auto"/>
          </w:tcPr>
          <w:p w14:paraId="286F39B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изобразительному искусству</w:t>
            </w:r>
          </w:p>
        </w:tc>
        <w:tc>
          <w:tcPr>
            <w:tcW w:w="3401" w:type="dxa"/>
            <w:shd w:val="clear" w:color="auto" w:fill="auto"/>
          </w:tcPr>
          <w:p w14:paraId="4E072EF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2B0A0D54" w14:textId="77777777" w:rsidTr="00D21052">
        <w:tc>
          <w:tcPr>
            <w:tcW w:w="595" w:type="dxa"/>
            <w:shd w:val="clear" w:color="auto" w:fill="auto"/>
          </w:tcPr>
          <w:p w14:paraId="549ECD5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13</w:t>
            </w:r>
          </w:p>
        </w:tc>
        <w:tc>
          <w:tcPr>
            <w:tcW w:w="3302" w:type="dxa"/>
            <w:shd w:val="clear" w:color="auto" w:fill="auto"/>
          </w:tcPr>
          <w:p w14:paraId="6B3794C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Васильева Н.Г.</w:t>
            </w:r>
          </w:p>
        </w:tc>
        <w:tc>
          <w:tcPr>
            <w:tcW w:w="2461" w:type="dxa"/>
            <w:shd w:val="clear" w:color="auto" w:fill="auto"/>
          </w:tcPr>
          <w:p w14:paraId="4E52CBB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технологии</w:t>
            </w:r>
          </w:p>
        </w:tc>
        <w:tc>
          <w:tcPr>
            <w:tcW w:w="3401" w:type="dxa"/>
            <w:shd w:val="clear" w:color="auto" w:fill="auto"/>
          </w:tcPr>
          <w:p w14:paraId="595EF5D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381F9D10" w14:textId="77777777" w:rsidTr="00D21052">
        <w:tc>
          <w:tcPr>
            <w:tcW w:w="595" w:type="dxa"/>
            <w:shd w:val="clear" w:color="auto" w:fill="auto"/>
          </w:tcPr>
          <w:p w14:paraId="3BAE094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14</w:t>
            </w:r>
          </w:p>
        </w:tc>
        <w:tc>
          <w:tcPr>
            <w:tcW w:w="3302" w:type="dxa"/>
            <w:shd w:val="clear" w:color="auto" w:fill="auto"/>
          </w:tcPr>
          <w:p w14:paraId="1EA71116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Гайнетдинова</w:t>
            </w:r>
            <w:proofErr w:type="spellEnd"/>
            <w:r w:rsidRPr="005C3EBB">
              <w:t xml:space="preserve"> А.М.</w:t>
            </w:r>
          </w:p>
        </w:tc>
        <w:tc>
          <w:tcPr>
            <w:tcW w:w="2461" w:type="dxa"/>
            <w:shd w:val="clear" w:color="auto" w:fill="auto"/>
          </w:tcPr>
          <w:p w14:paraId="0A472B1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физической культуре</w:t>
            </w:r>
          </w:p>
        </w:tc>
        <w:tc>
          <w:tcPr>
            <w:tcW w:w="3401" w:type="dxa"/>
            <w:shd w:val="clear" w:color="auto" w:fill="auto"/>
          </w:tcPr>
          <w:p w14:paraId="674E0B9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начальных классов</w:t>
            </w:r>
          </w:p>
        </w:tc>
      </w:tr>
      <w:tr w:rsidR="005D646F" w:rsidRPr="005707F8" w14:paraId="5565B2A2" w14:textId="77777777" w:rsidTr="00D21052">
        <w:tc>
          <w:tcPr>
            <w:tcW w:w="595" w:type="dxa"/>
            <w:shd w:val="clear" w:color="auto" w:fill="auto"/>
          </w:tcPr>
          <w:p w14:paraId="2FD9364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15</w:t>
            </w:r>
          </w:p>
        </w:tc>
        <w:tc>
          <w:tcPr>
            <w:tcW w:w="3302" w:type="dxa"/>
            <w:shd w:val="clear" w:color="auto" w:fill="auto"/>
          </w:tcPr>
          <w:p w14:paraId="3B04C006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Мухамадиева</w:t>
            </w:r>
            <w:proofErr w:type="spellEnd"/>
            <w:r w:rsidRPr="005C3EBB">
              <w:t xml:space="preserve"> Ф.С., Гейт М.В.</w:t>
            </w:r>
          </w:p>
        </w:tc>
        <w:tc>
          <w:tcPr>
            <w:tcW w:w="2461" w:type="dxa"/>
            <w:shd w:val="clear" w:color="auto" w:fill="auto"/>
          </w:tcPr>
          <w:p w14:paraId="40478BC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башкирскому языку как государственному языку Республики Башкортостан</w:t>
            </w:r>
          </w:p>
        </w:tc>
        <w:tc>
          <w:tcPr>
            <w:tcW w:w="3401" w:type="dxa"/>
            <w:shd w:val="clear" w:color="auto" w:fill="auto"/>
          </w:tcPr>
          <w:p w14:paraId="13CA5D3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Учителя башкирского языка</w:t>
            </w:r>
          </w:p>
        </w:tc>
      </w:tr>
      <w:tr w:rsidR="005D646F" w:rsidRPr="005707F8" w14:paraId="086F259E" w14:textId="77777777" w:rsidTr="00D21052">
        <w:tc>
          <w:tcPr>
            <w:tcW w:w="595" w:type="dxa"/>
            <w:shd w:val="clear" w:color="auto" w:fill="auto"/>
          </w:tcPr>
          <w:p w14:paraId="3982D38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16</w:t>
            </w:r>
          </w:p>
        </w:tc>
        <w:tc>
          <w:tcPr>
            <w:tcW w:w="3302" w:type="dxa"/>
            <w:shd w:val="clear" w:color="auto" w:fill="auto"/>
          </w:tcPr>
          <w:p w14:paraId="6AF9EAB6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Батталова</w:t>
            </w:r>
            <w:proofErr w:type="spellEnd"/>
            <w:r w:rsidRPr="005C3EBB">
              <w:t xml:space="preserve"> А.Н.</w:t>
            </w:r>
          </w:p>
        </w:tc>
        <w:tc>
          <w:tcPr>
            <w:tcW w:w="2461" w:type="dxa"/>
            <w:shd w:val="clear" w:color="auto" w:fill="auto"/>
          </w:tcPr>
          <w:p w14:paraId="10AE2DF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русскому языку</w:t>
            </w:r>
          </w:p>
        </w:tc>
        <w:tc>
          <w:tcPr>
            <w:tcW w:w="3401" w:type="dxa"/>
            <w:shd w:val="clear" w:color="auto" w:fill="auto"/>
          </w:tcPr>
          <w:p w14:paraId="0525711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русского языка</w:t>
            </w:r>
          </w:p>
        </w:tc>
      </w:tr>
      <w:tr w:rsidR="005D646F" w:rsidRPr="005707F8" w14:paraId="1114655C" w14:textId="77777777" w:rsidTr="00D21052">
        <w:tc>
          <w:tcPr>
            <w:tcW w:w="595" w:type="dxa"/>
            <w:shd w:val="clear" w:color="auto" w:fill="auto"/>
          </w:tcPr>
          <w:p w14:paraId="2B02D7B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17</w:t>
            </w:r>
          </w:p>
        </w:tc>
        <w:tc>
          <w:tcPr>
            <w:tcW w:w="3302" w:type="dxa"/>
            <w:shd w:val="clear" w:color="auto" w:fill="auto"/>
          </w:tcPr>
          <w:p w14:paraId="271A85F6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Искужина</w:t>
            </w:r>
            <w:proofErr w:type="spellEnd"/>
            <w:r w:rsidRPr="005C3EBB">
              <w:t xml:space="preserve"> Л.Р.</w:t>
            </w:r>
          </w:p>
        </w:tc>
        <w:tc>
          <w:tcPr>
            <w:tcW w:w="2461" w:type="dxa"/>
            <w:shd w:val="clear" w:color="auto" w:fill="auto"/>
          </w:tcPr>
          <w:p w14:paraId="3F91F93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литературе</w:t>
            </w:r>
          </w:p>
        </w:tc>
        <w:tc>
          <w:tcPr>
            <w:tcW w:w="3401" w:type="dxa"/>
            <w:shd w:val="clear" w:color="auto" w:fill="auto"/>
          </w:tcPr>
          <w:p w14:paraId="5E12C4C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русского языка</w:t>
            </w:r>
          </w:p>
        </w:tc>
      </w:tr>
      <w:tr w:rsidR="005D646F" w:rsidRPr="005707F8" w14:paraId="14B41C36" w14:textId="77777777" w:rsidTr="00D21052">
        <w:tc>
          <w:tcPr>
            <w:tcW w:w="595" w:type="dxa"/>
            <w:shd w:val="clear" w:color="auto" w:fill="auto"/>
          </w:tcPr>
          <w:p w14:paraId="5681241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18</w:t>
            </w:r>
          </w:p>
        </w:tc>
        <w:tc>
          <w:tcPr>
            <w:tcW w:w="3302" w:type="dxa"/>
            <w:shd w:val="clear" w:color="auto" w:fill="auto"/>
          </w:tcPr>
          <w:p w14:paraId="3352132B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Фаянова</w:t>
            </w:r>
            <w:proofErr w:type="spellEnd"/>
            <w:r w:rsidRPr="005C3EBB">
              <w:t xml:space="preserve"> Э.Э.</w:t>
            </w:r>
          </w:p>
        </w:tc>
        <w:tc>
          <w:tcPr>
            <w:tcW w:w="2461" w:type="dxa"/>
            <w:shd w:val="clear" w:color="auto" w:fill="auto"/>
          </w:tcPr>
          <w:p w14:paraId="6EB634C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родному языку</w:t>
            </w:r>
          </w:p>
        </w:tc>
        <w:tc>
          <w:tcPr>
            <w:tcW w:w="3401" w:type="dxa"/>
            <w:shd w:val="clear" w:color="auto" w:fill="auto"/>
          </w:tcPr>
          <w:p w14:paraId="5F13C68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русского языка</w:t>
            </w:r>
          </w:p>
        </w:tc>
      </w:tr>
      <w:tr w:rsidR="005D646F" w:rsidRPr="005707F8" w14:paraId="28C0EE9C" w14:textId="77777777" w:rsidTr="00D21052">
        <w:tc>
          <w:tcPr>
            <w:tcW w:w="595" w:type="dxa"/>
            <w:shd w:val="clear" w:color="auto" w:fill="auto"/>
          </w:tcPr>
          <w:p w14:paraId="5CAAFE0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19</w:t>
            </w:r>
          </w:p>
        </w:tc>
        <w:tc>
          <w:tcPr>
            <w:tcW w:w="3302" w:type="dxa"/>
            <w:shd w:val="clear" w:color="auto" w:fill="auto"/>
          </w:tcPr>
          <w:p w14:paraId="26E1795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Чудова О.А.</w:t>
            </w:r>
          </w:p>
        </w:tc>
        <w:tc>
          <w:tcPr>
            <w:tcW w:w="2461" w:type="dxa"/>
            <w:shd w:val="clear" w:color="auto" w:fill="auto"/>
          </w:tcPr>
          <w:p w14:paraId="32F9BE8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родной литературе</w:t>
            </w:r>
          </w:p>
        </w:tc>
        <w:tc>
          <w:tcPr>
            <w:tcW w:w="3401" w:type="dxa"/>
            <w:shd w:val="clear" w:color="auto" w:fill="auto"/>
          </w:tcPr>
          <w:p w14:paraId="320FF1E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русского языка</w:t>
            </w:r>
          </w:p>
        </w:tc>
      </w:tr>
      <w:tr w:rsidR="005D646F" w:rsidRPr="005707F8" w14:paraId="3F30839C" w14:textId="77777777" w:rsidTr="00D21052">
        <w:tc>
          <w:tcPr>
            <w:tcW w:w="595" w:type="dxa"/>
            <w:shd w:val="clear" w:color="auto" w:fill="auto"/>
          </w:tcPr>
          <w:p w14:paraId="0C8EA48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20</w:t>
            </w:r>
          </w:p>
        </w:tc>
        <w:tc>
          <w:tcPr>
            <w:tcW w:w="3302" w:type="dxa"/>
            <w:shd w:val="clear" w:color="auto" w:fill="auto"/>
          </w:tcPr>
          <w:p w14:paraId="574A77F4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Павлючук</w:t>
            </w:r>
            <w:proofErr w:type="spellEnd"/>
            <w:r w:rsidRPr="005C3EBB">
              <w:t xml:space="preserve"> Н.В., Саляхова А.Р.</w:t>
            </w:r>
          </w:p>
        </w:tc>
        <w:tc>
          <w:tcPr>
            <w:tcW w:w="2461" w:type="dxa"/>
            <w:shd w:val="clear" w:color="auto" w:fill="auto"/>
          </w:tcPr>
          <w:p w14:paraId="5EE8AC3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английскому языку</w:t>
            </w:r>
          </w:p>
        </w:tc>
        <w:tc>
          <w:tcPr>
            <w:tcW w:w="3401" w:type="dxa"/>
            <w:shd w:val="clear" w:color="auto" w:fill="auto"/>
          </w:tcPr>
          <w:p w14:paraId="1F23E5B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английского языка</w:t>
            </w:r>
          </w:p>
        </w:tc>
      </w:tr>
      <w:tr w:rsidR="005D646F" w:rsidRPr="005707F8" w14:paraId="42198EF6" w14:textId="77777777" w:rsidTr="00D21052">
        <w:tc>
          <w:tcPr>
            <w:tcW w:w="595" w:type="dxa"/>
            <w:shd w:val="clear" w:color="auto" w:fill="auto"/>
          </w:tcPr>
          <w:p w14:paraId="4335C14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21</w:t>
            </w:r>
          </w:p>
        </w:tc>
        <w:tc>
          <w:tcPr>
            <w:tcW w:w="3302" w:type="dxa"/>
            <w:shd w:val="clear" w:color="auto" w:fill="auto"/>
          </w:tcPr>
          <w:p w14:paraId="00439C54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Аслаева</w:t>
            </w:r>
            <w:proofErr w:type="spellEnd"/>
            <w:r w:rsidRPr="005C3EBB">
              <w:t xml:space="preserve"> Д.Т.</w:t>
            </w:r>
          </w:p>
        </w:tc>
        <w:tc>
          <w:tcPr>
            <w:tcW w:w="2461" w:type="dxa"/>
            <w:shd w:val="clear" w:color="auto" w:fill="auto"/>
          </w:tcPr>
          <w:p w14:paraId="3CD1017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второму иностранному языку (немецкий)</w:t>
            </w:r>
          </w:p>
        </w:tc>
        <w:tc>
          <w:tcPr>
            <w:tcW w:w="3401" w:type="dxa"/>
            <w:shd w:val="clear" w:color="auto" w:fill="auto"/>
          </w:tcPr>
          <w:p w14:paraId="3931AF2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немецкого языка</w:t>
            </w:r>
          </w:p>
        </w:tc>
      </w:tr>
      <w:tr w:rsidR="005D646F" w:rsidRPr="005707F8" w14:paraId="290E4484" w14:textId="77777777" w:rsidTr="00D21052">
        <w:tc>
          <w:tcPr>
            <w:tcW w:w="595" w:type="dxa"/>
            <w:shd w:val="clear" w:color="auto" w:fill="auto"/>
          </w:tcPr>
          <w:p w14:paraId="698E4FC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lastRenderedPageBreak/>
              <w:t>22</w:t>
            </w:r>
          </w:p>
        </w:tc>
        <w:tc>
          <w:tcPr>
            <w:tcW w:w="3302" w:type="dxa"/>
            <w:shd w:val="clear" w:color="auto" w:fill="auto"/>
          </w:tcPr>
          <w:p w14:paraId="1396778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Фролова С.З.</w:t>
            </w:r>
          </w:p>
        </w:tc>
        <w:tc>
          <w:tcPr>
            <w:tcW w:w="2461" w:type="dxa"/>
            <w:shd w:val="clear" w:color="auto" w:fill="auto"/>
          </w:tcPr>
          <w:p w14:paraId="0E745CC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истории</w:t>
            </w:r>
          </w:p>
        </w:tc>
        <w:tc>
          <w:tcPr>
            <w:tcW w:w="3401" w:type="dxa"/>
            <w:shd w:val="clear" w:color="auto" w:fill="auto"/>
          </w:tcPr>
          <w:p w14:paraId="2117CC88" w14:textId="77777777" w:rsidR="005D646F" w:rsidRPr="005C3EBB" w:rsidRDefault="005D646F" w:rsidP="00D21052">
            <w:pPr>
              <w:pStyle w:val="a3"/>
              <w:ind w:left="0"/>
              <w:jc w:val="both"/>
            </w:pPr>
          </w:p>
        </w:tc>
      </w:tr>
      <w:tr w:rsidR="005D646F" w:rsidRPr="005707F8" w14:paraId="7FA9A7CA" w14:textId="77777777" w:rsidTr="00D21052">
        <w:tc>
          <w:tcPr>
            <w:tcW w:w="595" w:type="dxa"/>
            <w:shd w:val="clear" w:color="auto" w:fill="auto"/>
          </w:tcPr>
          <w:p w14:paraId="23673DE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23</w:t>
            </w:r>
          </w:p>
        </w:tc>
        <w:tc>
          <w:tcPr>
            <w:tcW w:w="3302" w:type="dxa"/>
            <w:shd w:val="clear" w:color="auto" w:fill="auto"/>
          </w:tcPr>
          <w:p w14:paraId="4ABE27A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Набиуллина С.С.</w:t>
            </w:r>
          </w:p>
        </w:tc>
        <w:tc>
          <w:tcPr>
            <w:tcW w:w="2461" w:type="dxa"/>
            <w:shd w:val="clear" w:color="auto" w:fill="auto"/>
          </w:tcPr>
          <w:p w14:paraId="7C04D52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обществознанию</w:t>
            </w:r>
          </w:p>
        </w:tc>
        <w:tc>
          <w:tcPr>
            <w:tcW w:w="3401" w:type="dxa"/>
            <w:shd w:val="clear" w:color="auto" w:fill="auto"/>
          </w:tcPr>
          <w:p w14:paraId="60718FE1" w14:textId="77777777" w:rsidR="005D646F" w:rsidRPr="005C3EBB" w:rsidRDefault="005D646F" w:rsidP="00D21052">
            <w:pPr>
              <w:pStyle w:val="a3"/>
              <w:ind w:left="0"/>
              <w:jc w:val="both"/>
            </w:pPr>
          </w:p>
        </w:tc>
      </w:tr>
      <w:tr w:rsidR="005D646F" w:rsidRPr="005707F8" w14:paraId="2704F7CA" w14:textId="77777777" w:rsidTr="00D21052">
        <w:tc>
          <w:tcPr>
            <w:tcW w:w="595" w:type="dxa"/>
            <w:shd w:val="clear" w:color="auto" w:fill="auto"/>
          </w:tcPr>
          <w:p w14:paraId="2A96F6A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24</w:t>
            </w:r>
          </w:p>
        </w:tc>
        <w:tc>
          <w:tcPr>
            <w:tcW w:w="3302" w:type="dxa"/>
            <w:shd w:val="clear" w:color="auto" w:fill="auto"/>
          </w:tcPr>
          <w:p w14:paraId="7C8151A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Косачева Л.А.</w:t>
            </w:r>
          </w:p>
        </w:tc>
        <w:tc>
          <w:tcPr>
            <w:tcW w:w="2461" w:type="dxa"/>
            <w:shd w:val="clear" w:color="auto" w:fill="auto"/>
          </w:tcPr>
          <w:p w14:paraId="0827B1CB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информатике</w:t>
            </w:r>
          </w:p>
        </w:tc>
        <w:tc>
          <w:tcPr>
            <w:tcW w:w="3401" w:type="dxa"/>
            <w:shd w:val="clear" w:color="auto" w:fill="auto"/>
          </w:tcPr>
          <w:p w14:paraId="75DC7F1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информатики, математики</w:t>
            </w:r>
          </w:p>
        </w:tc>
      </w:tr>
      <w:tr w:rsidR="005D646F" w:rsidRPr="005707F8" w14:paraId="21969F59" w14:textId="77777777" w:rsidTr="00D21052">
        <w:tc>
          <w:tcPr>
            <w:tcW w:w="595" w:type="dxa"/>
            <w:shd w:val="clear" w:color="auto" w:fill="auto"/>
          </w:tcPr>
          <w:p w14:paraId="04A2D73B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25</w:t>
            </w:r>
          </w:p>
        </w:tc>
        <w:tc>
          <w:tcPr>
            <w:tcW w:w="3302" w:type="dxa"/>
            <w:shd w:val="clear" w:color="auto" w:fill="auto"/>
          </w:tcPr>
          <w:p w14:paraId="7627938D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Файрушина</w:t>
            </w:r>
            <w:proofErr w:type="spellEnd"/>
            <w:r w:rsidRPr="005C3EBB">
              <w:t xml:space="preserve"> Е.Ю.</w:t>
            </w:r>
          </w:p>
        </w:tc>
        <w:tc>
          <w:tcPr>
            <w:tcW w:w="2461" w:type="dxa"/>
            <w:shd w:val="clear" w:color="auto" w:fill="auto"/>
          </w:tcPr>
          <w:p w14:paraId="67546D0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математике</w:t>
            </w:r>
          </w:p>
        </w:tc>
        <w:tc>
          <w:tcPr>
            <w:tcW w:w="3401" w:type="dxa"/>
            <w:shd w:val="clear" w:color="auto" w:fill="auto"/>
          </w:tcPr>
          <w:p w14:paraId="2CE67EAE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математики</w:t>
            </w:r>
          </w:p>
        </w:tc>
      </w:tr>
      <w:tr w:rsidR="005D646F" w:rsidRPr="005707F8" w14:paraId="402487A5" w14:textId="77777777" w:rsidTr="00D21052">
        <w:tc>
          <w:tcPr>
            <w:tcW w:w="595" w:type="dxa"/>
            <w:shd w:val="clear" w:color="auto" w:fill="auto"/>
          </w:tcPr>
          <w:p w14:paraId="2A6BCD6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26</w:t>
            </w:r>
          </w:p>
        </w:tc>
        <w:tc>
          <w:tcPr>
            <w:tcW w:w="3302" w:type="dxa"/>
            <w:shd w:val="clear" w:color="auto" w:fill="auto"/>
          </w:tcPr>
          <w:p w14:paraId="04B3F1D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Ибрагимова Ф.Н.</w:t>
            </w:r>
          </w:p>
        </w:tc>
        <w:tc>
          <w:tcPr>
            <w:tcW w:w="2461" w:type="dxa"/>
            <w:shd w:val="clear" w:color="auto" w:fill="auto"/>
          </w:tcPr>
          <w:p w14:paraId="06517D8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физике</w:t>
            </w:r>
          </w:p>
        </w:tc>
        <w:tc>
          <w:tcPr>
            <w:tcW w:w="3401" w:type="dxa"/>
            <w:shd w:val="clear" w:color="auto" w:fill="auto"/>
          </w:tcPr>
          <w:p w14:paraId="7F49754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физики</w:t>
            </w:r>
          </w:p>
        </w:tc>
      </w:tr>
      <w:tr w:rsidR="005D646F" w:rsidRPr="005707F8" w14:paraId="0B0078ED" w14:textId="77777777" w:rsidTr="00D21052">
        <w:tc>
          <w:tcPr>
            <w:tcW w:w="595" w:type="dxa"/>
            <w:shd w:val="clear" w:color="auto" w:fill="auto"/>
          </w:tcPr>
          <w:p w14:paraId="5474ABF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27</w:t>
            </w:r>
          </w:p>
        </w:tc>
        <w:tc>
          <w:tcPr>
            <w:tcW w:w="3302" w:type="dxa"/>
            <w:shd w:val="clear" w:color="auto" w:fill="auto"/>
          </w:tcPr>
          <w:p w14:paraId="1AF6199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 xml:space="preserve">Старцева М.М., </w:t>
            </w:r>
            <w:proofErr w:type="spellStart"/>
            <w:r w:rsidRPr="005C3EBB">
              <w:t>Губачева</w:t>
            </w:r>
            <w:proofErr w:type="spellEnd"/>
            <w:r w:rsidRPr="005C3EBB">
              <w:t xml:space="preserve"> Н.В.</w:t>
            </w:r>
          </w:p>
        </w:tc>
        <w:tc>
          <w:tcPr>
            <w:tcW w:w="2461" w:type="dxa"/>
            <w:shd w:val="clear" w:color="auto" w:fill="auto"/>
          </w:tcPr>
          <w:p w14:paraId="6E3FACA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географии</w:t>
            </w:r>
          </w:p>
        </w:tc>
        <w:tc>
          <w:tcPr>
            <w:tcW w:w="3401" w:type="dxa"/>
            <w:shd w:val="clear" w:color="auto" w:fill="auto"/>
          </w:tcPr>
          <w:p w14:paraId="1BCFB93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географии</w:t>
            </w:r>
          </w:p>
        </w:tc>
      </w:tr>
      <w:tr w:rsidR="005D646F" w:rsidRPr="005707F8" w14:paraId="410B3001" w14:textId="77777777" w:rsidTr="00D21052">
        <w:tc>
          <w:tcPr>
            <w:tcW w:w="595" w:type="dxa"/>
            <w:shd w:val="clear" w:color="auto" w:fill="auto"/>
          </w:tcPr>
          <w:p w14:paraId="2C2BD3B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28</w:t>
            </w:r>
          </w:p>
        </w:tc>
        <w:tc>
          <w:tcPr>
            <w:tcW w:w="3302" w:type="dxa"/>
            <w:shd w:val="clear" w:color="auto" w:fill="auto"/>
          </w:tcPr>
          <w:p w14:paraId="286524F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Беспалова К.А.</w:t>
            </w:r>
          </w:p>
        </w:tc>
        <w:tc>
          <w:tcPr>
            <w:tcW w:w="2461" w:type="dxa"/>
            <w:shd w:val="clear" w:color="auto" w:fill="auto"/>
          </w:tcPr>
          <w:p w14:paraId="4B47CE4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химии</w:t>
            </w:r>
          </w:p>
        </w:tc>
        <w:tc>
          <w:tcPr>
            <w:tcW w:w="3401" w:type="dxa"/>
            <w:shd w:val="clear" w:color="auto" w:fill="auto"/>
          </w:tcPr>
          <w:p w14:paraId="1CC15CA0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химии</w:t>
            </w:r>
          </w:p>
        </w:tc>
      </w:tr>
      <w:tr w:rsidR="005D646F" w:rsidRPr="005707F8" w14:paraId="4B8BF124" w14:textId="77777777" w:rsidTr="00D21052">
        <w:tc>
          <w:tcPr>
            <w:tcW w:w="595" w:type="dxa"/>
            <w:shd w:val="clear" w:color="auto" w:fill="auto"/>
          </w:tcPr>
          <w:p w14:paraId="653D73F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29</w:t>
            </w:r>
          </w:p>
        </w:tc>
        <w:tc>
          <w:tcPr>
            <w:tcW w:w="3302" w:type="dxa"/>
            <w:shd w:val="clear" w:color="auto" w:fill="auto"/>
          </w:tcPr>
          <w:p w14:paraId="0196061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Чернова М.Г.</w:t>
            </w:r>
          </w:p>
        </w:tc>
        <w:tc>
          <w:tcPr>
            <w:tcW w:w="2461" w:type="dxa"/>
            <w:shd w:val="clear" w:color="auto" w:fill="auto"/>
          </w:tcPr>
          <w:p w14:paraId="7374B83B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биологии</w:t>
            </w:r>
          </w:p>
        </w:tc>
        <w:tc>
          <w:tcPr>
            <w:tcW w:w="3401" w:type="dxa"/>
            <w:shd w:val="clear" w:color="auto" w:fill="auto"/>
          </w:tcPr>
          <w:p w14:paraId="5FCCB6C1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биологии</w:t>
            </w:r>
          </w:p>
        </w:tc>
      </w:tr>
      <w:tr w:rsidR="005D646F" w:rsidRPr="005707F8" w14:paraId="336B2D6E" w14:textId="77777777" w:rsidTr="00D21052">
        <w:tc>
          <w:tcPr>
            <w:tcW w:w="595" w:type="dxa"/>
            <w:shd w:val="clear" w:color="auto" w:fill="auto"/>
          </w:tcPr>
          <w:p w14:paraId="52AEC28D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30</w:t>
            </w:r>
          </w:p>
        </w:tc>
        <w:tc>
          <w:tcPr>
            <w:tcW w:w="3302" w:type="dxa"/>
            <w:shd w:val="clear" w:color="auto" w:fill="auto"/>
          </w:tcPr>
          <w:p w14:paraId="156A783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Фомина С.С.</w:t>
            </w:r>
          </w:p>
        </w:tc>
        <w:tc>
          <w:tcPr>
            <w:tcW w:w="2461" w:type="dxa"/>
            <w:vMerge w:val="restart"/>
            <w:shd w:val="clear" w:color="auto" w:fill="auto"/>
          </w:tcPr>
          <w:p w14:paraId="3092730E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физической культуре</w:t>
            </w:r>
          </w:p>
        </w:tc>
        <w:tc>
          <w:tcPr>
            <w:tcW w:w="3401" w:type="dxa"/>
            <w:shd w:val="clear" w:color="auto" w:fill="auto"/>
          </w:tcPr>
          <w:p w14:paraId="7D54A5D7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физической культуры</w:t>
            </w:r>
          </w:p>
        </w:tc>
      </w:tr>
      <w:tr w:rsidR="005D646F" w:rsidRPr="005707F8" w14:paraId="67D345BB" w14:textId="77777777" w:rsidTr="00D21052">
        <w:tc>
          <w:tcPr>
            <w:tcW w:w="595" w:type="dxa"/>
            <w:shd w:val="clear" w:color="auto" w:fill="auto"/>
          </w:tcPr>
          <w:p w14:paraId="31BAA669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31</w:t>
            </w:r>
          </w:p>
        </w:tc>
        <w:tc>
          <w:tcPr>
            <w:tcW w:w="3302" w:type="dxa"/>
            <w:shd w:val="clear" w:color="auto" w:fill="auto"/>
          </w:tcPr>
          <w:p w14:paraId="608ECEA1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Гайнетдинова</w:t>
            </w:r>
            <w:proofErr w:type="spellEnd"/>
            <w:r w:rsidRPr="005C3EBB">
              <w:t xml:space="preserve"> А.М.</w:t>
            </w:r>
          </w:p>
        </w:tc>
        <w:tc>
          <w:tcPr>
            <w:tcW w:w="2461" w:type="dxa"/>
            <w:vMerge/>
            <w:shd w:val="clear" w:color="auto" w:fill="auto"/>
          </w:tcPr>
          <w:p w14:paraId="6199D113" w14:textId="77777777" w:rsidR="005D646F" w:rsidRPr="005C3EBB" w:rsidRDefault="005D646F" w:rsidP="00D21052">
            <w:pPr>
              <w:pStyle w:val="a3"/>
              <w:ind w:left="0"/>
              <w:jc w:val="both"/>
            </w:pPr>
          </w:p>
        </w:tc>
        <w:tc>
          <w:tcPr>
            <w:tcW w:w="3401" w:type="dxa"/>
            <w:shd w:val="clear" w:color="auto" w:fill="auto"/>
          </w:tcPr>
          <w:p w14:paraId="64F6B6E4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физической культуры</w:t>
            </w:r>
          </w:p>
        </w:tc>
      </w:tr>
      <w:tr w:rsidR="005D646F" w:rsidRPr="005707F8" w14:paraId="5F74F19A" w14:textId="77777777" w:rsidTr="00D21052">
        <w:tc>
          <w:tcPr>
            <w:tcW w:w="595" w:type="dxa"/>
            <w:shd w:val="clear" w:color="auto" w:fill="auto"/>
          </w:tcPr>
          <w:p w14:paraId="2F270F4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32</w:t>
            </w:r>
          </w:p>
        </w:tc>
        <w:tc>
          <w:tcPr>
            <w:tcW w:w="3302" w:type="dxa"/>
            <w:shd w:val="clear" w:color="auto" w:fill="auto"/>
          </w:tcPr>
          <w:p w14:paraId="088198F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Хайруллин Т.С.</w:t>
            </w:r>
          </w:p>
        </w:tc>
        <w:tc>
          <w:tcPr>
            <w:tcW w:w="2461" w:type="dxa"/>
            <w:shd w:val="clear" w:color="auto" w:fill="auto"/>
          </w:tcPr>
          <w:p w14:paraId="6ED61FD5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ОБЖ</w:t>
            </w:r>
          </w:p>
        </w:tc>
        <w:tc>
          <w:tcPr>
            <w:tcW w:w="3401" w:type="dxa"/>
            <w:shd w:val="clear" w:color="auto" w:fill="auto"/>
          </w:tcPr>
          <w:p w14:paraId="279021FF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Преподаватель-инструктор ОБЖ</w:t>
            </w:r>
          </w:p>
        </w:tc>
      </w:tr>
      <w:tr w:rsidR="005D646F" w:rsidRPr="005707F8" w14:paraId="20F1CDC2" w14:textId="77777777" w:rsidTr="00D21052">
        <w:tc>
          <w:tcPr>
            <w:tcW w:w="595" w:type="dxa"/>
            <w:shd w:val="clear" w:color="auto" w:fill="auto"/>
          </w:tcPr>
          <w:p w14:paraId="2465831A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33</w:t>
            </w:r>
          </w:p>
        </w:tc>
        <w:tc>
          <w:tcPr>
            <w:tcW w:w="3302" w:type="dxa"/>
            <w:shd w:val="clear" w:color="auto" w:fill="auto"/>
          </w:tcPr>
          <w:p w14:paraId="65635456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Попко</w:t>
            </w:r>
            <w:proofErr w:type="spellEnd"/>
            <w:r w:rsidRPr="005C3EBB">
              <w:t xml:space="preserve"> Е.Г.</w:t>
            </w:r>
          </w:p>
        </w:tc>
        <w:tc>
          <w:tcPr>
            <w:tcW w:w="2461" w:type="dxa"/>
            <w:shd w:val="clear" w:color="auto" w:fill="auto"/>
          </w:tcPr>
          <w:p w14:paraId="2EA7438E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технологии</w:t>
            </w:r>
          </w:p>
        </w:tc>
        <w:tc>
          <w:tcPr>
            <w:tcW w:w="3401" w:type="dxa"/>
            <w:shd w:val="clear" w:color="auto" w:fill="auto"/>
          </w:tcPr>
          <w:p w14:paraId="61D77008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технологии</w:t>
            </w:r>
          </w:p>
        </w:tc>
      </w:tr>
      <w:tr w:rsidR="005D646F" w:rsidRPr="005707F8" w14:paraId="5F436098" w14:textId="77777777" w:rsidTr="00D21052">
        <w:tc>
          <w:tcPr>
            <w:tcW w:w="595" w:type="dxa"/>
            <w:shd w:val="clear" w:color="auto" w:fill="auto"/>
          </w:tcPr>
          <w:p w14:paraId="776F3FB3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34</w:t>
            </w:r>
          </w:p>
        </w:tc>
        <w:tc>
          <w:tcPr>
            <w:tcW w:w="3302" w:type="dxa"/>
            <w:shd w:val="clear" w:color="auto" w:fill="auto"/>
          </w:tcPr>
          <w:p w14:paraId="01EBA70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Гейт М.В.</w:t>
            </w:r>
          </w:p>
        </w:tc>
        <w:tc>
          <w:tcPr>
            <w:tcW w:w="2461" w:type="dxa"/>
            <w:shd w:val="clear" w:color="auto" w:fill="auto"/>
          </w:tcPr>
          <w:p w14:paraId="4873415C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ОДНК НР</w:t>
            </w:r>
          </w:p>
        </w:tc>
        <w:tc>
          <w:tcPr>
            <w:tcW w:w="3401" w:type="dxa"/>
            <w:shd w:val="clear" w:color="auto" w:fill="auto"/>
          </w:tcPr>
          <w:p w14:paraId="089F386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Учитель башкирского языка</w:t>
            </w:r>
          </w:p>
        </w:tc>
      </w:tr>
      <w:tr w:rsidR="005D646F" w:rsidRPr="005707F8" w14:paraId="05880ACC" w14:textId="77777777" w:rsidTr="00D21052">
        <w:tc>
          <w:tcPr>
            <w:tcW w:w="595" w:type="dxa"/>
            <w:shd w:val="clear" w:color="auto" w:fill="auto"/>
          </w:tcPr>
          <w:p w14:paraId="36DD8242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35</w:t>
            </w:r>
          </w:p>
        </w:tc>
        <w:tc>
          <w:tcPr>
            <w:tcW w:w="3302" w:type="dxa"/>
            <w:shd w:val="clear" w:color="auto" w:fill="auto"/>
          </w:tcPr>
          <w:p w14:paraId="6ADAEC0D" w14:textId="77777777" w:rsidR="005D646F" w:rsidRPr="005C3EBB" w:rsidRDefault="005D646F" w:rsidP="00D21052">
            <w:pPr>
              <w:pStyle w:val="a3"/>
              <w:ind w:left="0"/>
              <w:jc w:val="both"/>
            </w:pPr>
            <w:proofErr w:type="spellStart"/>
            <w:r w:rsidRPr="005C3EBB">
              <w:t>Мухамадиева</w:t>
            </w:r>
            <w:proofErr w:type="spellEnd"/>
            <w:r w:rsidRPr="005C3EBB">
              <w:t xml:space="preserve"> Ф.С., Гейт М.В.</w:t>
            </w:r>
          </w:p>
        </w:tc>
        <w:tc>
          <w:tcPr>
            <w:tcW w:w="2461" w:type="dxa"/>
            <w:shd w:val="clear" w:color="auto" w:fill="auto"/>
          </w:tcPr>
          <w:p w14:paraId="6B9E92E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Программа по башкирскому языку как государственному языку Республики Башкортостан</w:t>
            </w:r>
          </w:p>
        </w:tc>
        <w:tc>
          <w:tcPr>
            <w:tcW w:w="3401" w:type="dxa"/>
            <w:shd w:val="clear" w:color="auto" w:fill="auto"/>
          </w:tcPr>
          <w:p w14:paraId="3D767C36" w14:textId="77777777" w:rsidR="005D646F" w:rsidRPr="005C3EBB" w:rsidRDefault="005D646F" w:rsidP="00D21052">
            <w:pPr>
              <w:pStyle w:val="a3"/>
              <w:ind w:left="0"/>
              <w:jc w:val="both"/>
            </w:pPr>
            <w:r w:rsidRPr="005C3EBB">
              <w:t>Учителя башкирского языка</w:t>
            </w:r>
          </w:p>
        </w:tc>
      </w:tr>
    </w:tbl>
    <w:p w14:paraId="4F12EC28" w14:textId="77777777" w:rsidR="005D646F" w:rsidRPr="005C3EBB" w:rsidRDefault="005D646F" w:rsidP="005D646F">
      <w:pPr>
        <w:jc w:val="center"/>
        <w:rPr>
          <w:b/>
          <w:sz w:val="24"/>
          <w:szCs w:val="24"/>
        </w:rPr>
      </w:pPr>
    </w:p>
    <w:p w14:paraId="3CEB6BC9" w14:textId="77777777" w:rsidR="00BC1B2C" w:rsidRPr="00BC1B2C" w:rsidRDefault="00BC1B2C" w:rsidP="001D34E3">
      <w:pPr>
        <w:widowControl w:val="0"/>
        <w:tabs>
          <w:tab w:val="left" w:pos="453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BA4BE" w14:textId="77777777" w:rsidR="00FC5168" w:rsidRPr="00027856" w:rsidRDefault="00FC5168" w:rsidP="001D34E3">
      <w:pPr>
        <w:widowControl w:val="0"/>
        <w:tabs>
          <w:tab w:val="left" w:pos="453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CFE74E" w14:textId="77777777" w:rsidR="00D27F20" w:rsidRPr="002A6527" w:rsidRDefault="00D27F20" w:rsidP="0083473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ПОСТАНОВИЛИ:</w:t>
      </w:r>
    </w:p>
    <w:p w14:paraId="2EE98F07" w14:textId="7A4CCCE9" w:rsidR="00D27F20" w:rsidRPr="002A6527" w:rsidRDefault="00027856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1.Подвести итоги мет</w:t>
      </w:r>
      <w:r w:rsidR="004F23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одической работы в школе за 20</w:t>
      </w:r>
      <w:r w:rsidR="0044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4F23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44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5120C467" w14:textId="77777777" w:rsidR="0083473E" w:rsidRDefault="0083473E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1B7A7B" w14:textId="77777777" w:rsidR="00436BD5" w:rsidRDefault="0083473E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436BD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636C36F" w14:textId="77777777" w:rsidR="00A6203F" w:rsidRPr="002A6527" w:rsidRDefault="0083473E" w:rsidP="004F234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</w:t>
      </w:r>
      <w:r w:rsidR="00CC0132">
        <w:rPr>
          <w:rFonts w:ascii="Times New Roman" w:hAnsi="Times New Roman" w:cs="Times New Roman"/>
          <w:sz w:val="28"/>
          <w:szCs w:val="28"/>
        </w:rPr>
        <w:t>рь____________________________</w:t>
      </w:r>
      <w:r w:rsidR="00D27F20" w:rsidRPr="002A6527">
        <w:rPr>
          <w:rFonts w:ascii="Times New Roman" w:hAnsi="Times New Roman" w:cs="Times New Roman"/>
          <w:sz w:val="28"/>
          <w:szCs w:val="28"/>
        </w:rPr>
        <w:tab/>
      </w:r>
    </w:p>
    <w:sectPr w:rsidR="00A6203F" w:rsidRPr="002A6527" w:rsidSect="000278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3E6"/>
    <w:multiLevelType w:val="hybridMultilevel"/>
    <w:tmpl w:val="ED0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74D4"/>
    <w:multiLevelType w:val="hybridMultilevel"/>
    <w:tmpl w:val="BAE6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360B"/>
    <w:multiLevelType w:val="hybridMultilevel"/>
    <w:tmpl w:val="000E885E"/>
    <w:lvl w:ilvl="0" w:tplc="30101E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4692501"/>
    <w:multiLevelType w:val="hybridMultilevel"/>
    <w:tmpl w:val="1D14FBE4"/>
    <w:lvl w:ilvl="0" w:tplc="E37E009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4" w15:restartNumberingAfterBreak="0">
    <w:nsid w:val="65065C52"/>
    <w:multiLevelType w:val="hybridMultilevel"/>
    <w:tmpl w:val="49C6AE68"/>
    <w:lvl w:ilvl="0" w:tplc="D8E8BD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A624E9"/>
    <w:multiLevelType w:val="hybridMultilevel"/>
    <w:tmpl w:val="C082D3DC"/>
    <w:lvl w:ilvl="0" w:tplc="546C37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7EC948DB"/>
    <w:multiLevelType w:val="hybridMultilevel"/>
    <w:tmpl w:val="DCC8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4066">
    <w:abstractNumId w:val="4"/>
  </w:num>
  <w:num w:numId="2" w16cid:durableId="392048332">
    <w:abstractNumId w:val="2"/>
  </w:num>
  <w:num w:numId="3" w16cid:durableId="2096321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419706">
    <w:abstractNumId w:val="1"/>
  </w:num>
  <w:num w:numId="5" w16cid:durableId="297034897">
    <w:abstractNumId w:val="0"/>
  </w:num>
  <w:num w:numId="6" w16cid:durableId="1886209690">
    <w:abstractNumId w:val="6"/>
  </w:num>
  <w:num w:numId="7" w16cid:durableId="147367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20"/>
    <w:rsid w:val="00027856"/>
    <w:rsid w:val="00167C82"/>
    <w:rsid w:val="001D34E3"/>
    <w:rsid w:val="002A6527"/>
    <w:rsid w:val="00314658"/>
    <w:rsid w:val="003204E0"/>
    <w:rsid w:val="003F1041"/>
    <w:rsid w:val="00436BD5"/>
    <w:rsid w:val="0044259F"/>
    <w:rsid w:val="00443657"/>
    <w:rsid w:val="00481A51"/>
    <w:rsid w:val="004F234A"/>
    <w:rsid w:val="005D646F"/>
    <w:rsid w:val="008274CF"/>
    <w:rsid w:val="0083473E"/>
    <w:rsid w:val="00880FC3"/>
    <w:rsid w:val="0095379D"/>
    <w:rsid w:val="009F0DE3"/>
    <w:rsid w:val="00A40A0F"/>
    <w:rsid w:val="00A6203F"/>
    <w:rsid w:val="00BC0E49"/>
    <w:rsid w:val="00BC1B2C"/>
    <w:rsid w:val="00BE28EA"/>
    <w:rsid w:val="00CC0132"/>
    <w:rsid w:val="00D22D53"/>
    <w:rsid w:val="00D27F20"/>
    <w:rsid w:val="00F375D6"/>
    <w:rsid w:val="00F85600"/>
    <w:rsid w:val="00FA0BBA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641"/>
  <w15:docId w15:val="{9638AF17-6D94-4BEB-913A-7BC0535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D5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C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1B2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?npmid=97&amp;npid=489548&amp;anchor=dfassgyyfm" TargetMode="Externa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Михайловна</cp:lastModifiedBy>
  <cp:revision>2</cp:revision>
  <cp:lastPrinted>2019-08-23T05:04:00Z</cp:lastPrinted>
  <dcterms:created xsi:type="dcterms:W3CDTF">2022-04-26T11:57:00Z</dcterms:created>
  <dcterms:modified xsi:type="dcterms:W3CDTF">2022-04-26T11:57:00Z</dcterms:modified>
</cp:coreProperties>
</file>