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A9" w:rsidRDefault="00E732A9">
      <w:pPr>
        <w:autoSpaceDE w:val="0"/>
        <w:autoSpaceDN w:val="0"/>
        <w:spacing w:after="78" w:line="220" w:lineRule="exact"/>
      </w:pPr>
    </w:p>
    <w:p w:rsidR="00B920DA" w:rsidRPr="00B920DA" w:rsidRDefault="00C80296" w:rsidP="00B920DA">
      <w:pPr>
        <w:rPr>
          <w:lang w:val="ru-RU"/>
        </w:rPr>
        <w:sectPr w:rsidR="00B920DA" w:rsidRPr="00B920DA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C80296">
        <w:rPr>
          <w:noProof/>
          <w:lang w:val="ru-RU" w:eastAsia="ru-RU"/>
        </w:rPr>
        <w:drawing>
          <wp:inline distT="0" distB="0" distL="0" distR="0">
            <wp:extent cx="5727700" cy="8093803"/>
            <wp:effectExtent l="0" t="0" r="6350" b="2540"/>
            <wp:docPr id="1" name="Рисунок 1" descr="C:\Users\User\Pictures\2022-11-28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DA" w:rsidRDefault="00B920DA" w:rsidP="00B920DA">
      <w:pPr>
        <w:jc w:val="center"/>
        <w:sectPr w:rsidR="00B920DA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78" w:line="220" w:lineRule="exact"/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30" w:lineRule="auto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732A9" w:rsidRPr="00B920DA" w:rsidRDefault="001C0E43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E732A9" w:rsidRPr="00B920DA" w:rsidRDefault="001C0E4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E732A9" w:rsidRPr="00B920DA" w:rsidRDefault="001C0E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</w:t>
      </w:r>
      <w:proofErr w:type="gramStart"/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proofErr w:type="gram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E732A9" w:rsidRPr="00B920DA" w:rsidRDefault="001C0E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E732A9" w:rsidRPr="00B920DA" w:rsidRDefault="001C0E43">
      <w:pPr>
        <w:autoSpaceDE w:val="0"/>
        <w:autoSpaceDN w:val="0"/>
        <w:spacing w:before="70" w:after="0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E732A9" w:rsidRPr="00B920DA" w:rsidRDefault="001C0E4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gramStart"/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proofErr w:type="gramEnd"/>
      <w:r w:rsidRPr="00B920D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66" w:line="220" w:lineRule="exact"/>
        <w:rPr>
          <w:lang w:val="ru-RU"/>
        </w:rPr>
      </w:pPr>
    </w:p>
    <w:p w:rsidR="00E732A9" w:rsidRPr="00B920DA" w:rsidRDefault="001C0E43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proofErr w:type="gram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мотивации</w:t>
      </w:r>
      <w:proofErr w:type="gram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успеха и достижений, стремления к творческой самореализации;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732A9" w:rsidRPr="00B920DA" w:rsidRDefault="001C0E4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30" w:lineRule="auto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732A9" w:rsidRPr="00B920DA" w:rsidRDefault="001C0E43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E732A9" w:rsidRPr="00B920DA" w:rsidRDefault="001C0E4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732A9" w:rsidRPr="00B920DA" w:rsidRDefault="001C0E4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E732A9" w:rsidRPr="00B920DA" w:rsidRDefault="001C0E4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732A9" w:rsidRPr="00B920DA" w:rsidRDefault="001C0E4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E732A9" w:rsidRPr="00B920DA" w:rsidRDefault="001C0E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E732A9" w:rsidRPr="00B920DA" w:rsidRDefault="001C0E43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66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E732A9" w:rsidRPr="00B920DA" w:rsidRDefault="001C0E43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920D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E732A9" w:rsidRPr="00B920DA" w:rsidRDefault="001C0E43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66" w:line="220" w:lineRule="exact"/>
        <w:rPr>
          <w:lang w:val="ru-RU"/>
        </w:rPr>
      </w:pPr>
    </w:p>
    <w:p w:rsidR="00E732A9" w:rsidRPr="00B920DA" w:rsidRDefault="001C0E4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proofErr w:type="gram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работать</w:t>
      </w:r>
      <w:proofErr w:type="gram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с моделями;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E732A9" w:rsidRPr="00B920DA" w:rsidRDefault="001C0E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E732A9" w:rsidRPr="00B920DA" w:rsidRDefault="001C0E4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B920DA">
        <w:rPr>
          <w:lang w:val="ru-RU"/>
        </w:rPr>
        <w:br/>
      </w:r>
      <w:r w:rsidRPr="00B920DA">
        <w:rPr>
          <w:lang w:val="ru-RU"/>
        </w:rPr>
        <w:tab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64" w:line="220" w:lineRule="exact"/>
        <w:rPr>
          <w:lang w:val="ru-RU"/>
        </w:rPr>
      </w:pPr>
    </w:p>
    <w:p w:rsidR="00E732A9" w:rsidRDefault="001C0E4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010"/>
        <w:gridCol w:w="1080"/>
        <w:gridCol w:w="3424"/>
      </w:tblGrid>
      <w:tr w:rsidR="00E732A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732A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32A9" w:rsidRDefault="00E732A9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</w:tr>
      <w:tr w:rsidR="00E732A9" w:rsidRPr="00282C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E732A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общее понятие об изучаемых материалах, их происхождение, разнообразие и основные свойства, понимать отличие материалов от инструментов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E732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возможности использования, применения изучаемых материалов при изготовлении изделий,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E732A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E732A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 родных и знакомых.</w:t>
            </w:r>
          </w:p>
          <w:p w:rsidR="00E732A9" w:rsidRPr="00B920DA" w:rsidRDefault="001C0E43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Профессии, связанные с изучаемыми материалами и производствами.</w:t>
            </w:r>
          </w:p>
          <w:p w:rsidR="00E732A9" w:rsidRDefault="001C0E43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  <w:tr w:rsidR="00E732A9" w:rsidRPr="00282C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E732A9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52" w:lineRule="auto"/>
              <w:ind w:left="72"/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обрабатываемых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предложенный план в учебнике, рабочей тетради;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рисунки,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графическую инструкцию, простейшую схему;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деталей, выделение деталей, формообразование деталей, сборка изделия, отделка изделия или его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010"/>
        <w:gridCol w:w="1080"/>
        <w:gridCol w:w="3424"/>
      </w:tblGrid>
      <w:tr w:rsidR="00E732A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названия и назначение основных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для ручного труда (линейка, карандаш, ножницы, шаблон и др.),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изображений (называние операций, способов и приёмов работы,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руководством учителя наблюдать, сравнивать,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свойства бумаги (состав, цвет, прочность); определять виды бумаги по цвету, толщине, прочности.</w:t>
            </w:r>
          </w:p>
          <w:p w:rsidR="00E732A9" w:rsidRPr="00B920DA" w:rsidRDefault="001C0E43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складывание, </w:t>
            </w:r>
            <w:proofErr w:type="spell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анализировать простые по конструкции образцы; анализировать простейшую конструкцию изделия: выделять детали, их форму, определять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взаимное расположение, виды соединения;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79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технику безопасной работы инструментами и приспособлениями;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инструментов и способов обработки материалов в зависимости от 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руководством учителя организовывать свою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место для работы с бумагой и картоном, правильно и рационально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инструменты и материалы в соответствии с индивидуальными особенностями обучающихся,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Наиболее распространённые виды бумаги. Их общие свойства.</w:t>
            </w:r>
          </w:p>
          <w:p w:rsidR="00E732A9" w:rsidRPr="00B920DA" w:rsidRDefault="001C0E43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Простейшие способы обработки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бумаги различных видов: сгибание и складывание, </w:t>
            </w:r>
            <w:proofErr w:type="spellStart"/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руководством учителя наблюдать, сравнивать,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свойства бумаги (состав, цвет, прочность); определять виды бумаги по цвету, толщине, прочности.</w:t>
            </w:r>
          </w:p>
          <w:p w:rsidR="00E732A9" w:rsidRPr="00B920DA" w:rsidRDefault="001C0E43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складывание, </w:t>
            </w:r>
            <w:proofErr w:type="spell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E732A9" w:rsidRDefault="001C0E43">
            <w:pPr>
              <w:autoSpaceDE w:val="0"/>
              <w:autoSpaceDN w:val="0"/>
              <w:spacing w:before="2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q=https://stranamasterov.ru/node/1156276? tid%3D451&amp;sa=D&amp;ust=1541171165658000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010"/>
        <w:gridCol w:w="1080"/>
        <w:gridCol w:w="3424"/>
      </w:tblGrid>
      <w:tr w:rsidR="00E732A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7" w:lineRule="auto"/>
              <w:ind w:left="72"/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gram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</w:t>
            </w:r>
            <w:proofErr w:type="gram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технику безопасной работы инструментами и приспособлениями;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E732A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доступной по сложности формы из них: разметка на глаз, отделение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со стекой;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пластичными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материалами, а также при отделке изделия или его деталей;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прищипывание</w:t>
            </w:r>
            <w:proofErr w:type="spell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(плоские — листья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материалы по их форме. Рассуждать о соответствии форм природного материала и известных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форм;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природные материалы по цвету, форме, прочности;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материалами: подбор материалов в соответствии с замыслом,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материалы по их видам (листья, ветки, камни и др.); Объяснять свой выбор природного материала для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изделий;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необходимость бережного отношения к природе, окружающему материальному пространству; Отбирать природный материал в соответствии с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выполняемым изделием;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известные деревья и кустарники, которым принадлежит собранный природный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тканях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прочность), сравнивать виды тканей между собой и с бумагой;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Швейные инструменты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безопасной и аккуратной работы ножницами, иглой и др.; Определять названия и назначение основных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для ручного труда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(игла, ножницы, напёрсток, булавка, пяльцы),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практической работе иглу, булавки,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приспособлений, виды игл, их назначение, различия в конструкциях, применять правила хранения игл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булавок;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010"/>
        <w:gridCol w:w="1080"/>
        <w:gridCol w:w="3424"/>
      </w:tblGrid>
      <w:tr w:rsidR="00E732A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безопасной и аккуратной работы ножницами, иглой и др.; Определять лицевую и изнаночную стороны ткани;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строчку прямого стежка;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строчек, стежков в декоративных работах для (отделки) оформления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  <w:tr w:rsidR="00E732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E732A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разных материалов (пластические массы, бумага, текстиль и др.)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 изделий, выделять основные и дополнительные детали конструкции, называть их форму и способ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 изделий, выделять основные и дополнительные детали конструкции, называть их форму и способ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E732A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результата. Элементарное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прогнозирование порядка действий в зависимости от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36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  <w:tr w:rsidR="00E732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E732A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50" w:lineRule="auto"/>
              <w:ind w:left="72" w:right="442"/>
              <w:jc w:val="both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010"/>
        <w:gridCol w:w="1080"/>
        <w:gridCol w:w="3424"/>
      </w:tblGrid>
      <w:tr w:rsidR="00E732A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E732A9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  <w:tr w:rsidR="00E732A9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78" w:line="220" w:lineRule="exact"/>
      </w:pPr>
    </w:p>
    <w:p w:rsidR="00E732A9" w:rsidRDefault="001C0E4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732A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732A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A9" w:rsidRDefault="00E732A9"/>
        </w:tc>
      </w:tr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 w:rsidTr="009124B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 w:rsidP="009124B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знакомых.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использование обрабатываемых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технологические операции ручной обработки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разметки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1900" w:h="16840"/>
          <w:pgMar w:top="298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условных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графических изображений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экономной и аккуратной разметки.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 w:rsidP="004C731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соединен</w:t>
            </w:r>
            <w:r w:rsidR="004C73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ия деталей в изделии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деталей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(ножницы, линейка, игла, гладилка,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стека, шаблон и др.), 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правильное, рациональное и безопасное использование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Пластические массы, их виды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bookmarkStart w:id="0" w:name="_GoBack"/>
            <w:bookmarkEnd w:id="0"/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обработки бумаги различных видов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природных материалов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строении и свойствах.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конструкции из разных материалов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конструкции из разных материалов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конструкции из разных материалов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изделия, детали и части изделия, их взаимное расположение в общей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732A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результата/замысла.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732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B920DA">
              <w:rPr>
                <w:lang w:val="ru-RU"/>
              </w:rPr>
              <w:br/>
            </w: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732A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Pr="00B920DA" w:rsidRDefault="001C0E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20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1C0E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32A9" w:rsidRDefault="00E732A9"/>
        </w:tc>
      </w:tr>
    </w:tbl>
    <w:p w:rsidR="00E732A9" w:rsidRDefault="00E732A9">
      <w:pPr>
        <w:autoSpaceDE w:val="0"/>
        <w:autoSpaceDN w:val="0"/>
        <w:spacing w:after="0" w:line="14" w:lineRule="exact"/>
      </w:pPr>
    </w:p>
    <w:p w:rsidR="00E732A9" w:rsidRDefault="00E732A9">
      <w:pPr>
        <w:sectPr w:rsidR="00E732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Default="00E732A9">
      <w:pPr>
        <w:autoSpaceDE w:val="0"/>
        <w:autoSpaceDN w:val="0"/>
        <w:spacing w:after="78" w:line="220" w:lineRule="exact"/>
      </w:pPr>
    </w:p>
    <w:p w:rsidR="00E732A9" w:rsidRDefault="001C0E4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732A9" w:rsidRDefault="001C0E4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732A9" w:rsidRPr="00B920DA" w:rsidRDefault="001C0E43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</w:t>
      </w:r>
      <w:proofErr w:type="spell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</w:t>
      </w:r>
      <w:proofErr w:type="spellStart"/>
      <w:proofErr w:type="gramStart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общество«</w:t>
      </w:r>
      <w:proofErr w:type="gram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732A9" w:rsidRPr="00B920DA" w:rsidRDefault="001C0E43">
      <w:pPr>
        <w:autoSpaceDE w:val="0"/>
        <w:autoSpaceDN w:val="0"/>
        <w:spacing w:before="262" w:after="0" w:line="230" w:lineRule="auto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732A9" w:rsidRPr="00B920DA" w:rsidRDefault="001C0E43">
      <w:pPr>
        <w:autoSpaceDE w:val="0"/>
        <w:autoSpaceDN w:val="0"/>
        <w:spacing w:before="166" w:after="0" w:line="278" w:lineRule="auto"/>
        <w:ind w:right="1872"/>
        <w:rPr>
          <w:lang w:val="ru-RU"/>
        </w:rPr>
      </w:pP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творчества: искусство и технология в школе. –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=30015&amp;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технологии: человек, природа, техника. 1 класс. – Режим доступа: </w:t>
      </w:r>
      <w:r w:rsidRPr="00B920D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ebooks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Rogovceva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tehnologii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_1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E732A9" w:rsidRPr="00B920DA" w:rsidRDefault="001C0E43">
      <w:pPr>
        <w:autoSpaceDE w:val="0"/>
        <w:autoSpaceDN w:val="0"/>
        <w:spacing w:before="262" w:after="0" w:line="230" w:lineRule="auto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732A9" w:rsidRPr="00B920DA" w:rsidRDefault="001C0E43">
      <w:pPr>
        <w:autoSpaceDE w:val="0"/>
        <w:autoSpaceDN w:val="0"/>
        <w:spacing w:before="16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/4230/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 xml:space="preserve">/170488/ </w:t>
      </w:r>
      <w:r w:rsidRPr="00B920D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32A9" w:rsidRPr="00B920DA" w:rsidRDefault="00E732A9">
      <w:pPr>
        <w:autoSpaceDE w:val="0"/>
        <w:autoSpaceDN w:val="0"/>
        <w:spacing w:after="78" w:line="220" w:lineRule="exact"/>
        <w:rPr>
          <w:lang w:val="ru-RU"/>
        </w:rPr>
      </w:pPr>
    </w:p>
    <w:p w:rsidR="00E732A9" w:rsidRPr="00B920DA" w:rsidRDefault="001C0E43">
      <w:pPr>
        <w:autoSpaceDE w:val="0"/>
        <w:autoSpaceDN w:val="0"/>
        <w:spacing w:after="0" w:line="230" w:lineRule="auto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732A9" w:rsidRPr="00B920DA" w:rsidRDefault="001C0E43">
      <w:pPr>
        <w:autoSpaceDE w:val="0"/>
        <w:autoSpaceDN w:val="0"/>
        <w:spacing w:before="346" w:after="0" w:line="302" w:lineRule="auto"/>
        <w:ind w:right="3168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920DA">
        <w:rPr>
          <w:lang w:val="ru-RU"/>
        </w:rPr>
        <w:br/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Компьютер с выходом в интернет Принтер Мультимедийный проектор</w:t>
      </w:r>
    </w:p>
    <w:p w:rsidR="00E732A9" w:rsidRPr="00B920DA" w:rsidRDefault="001C0E4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B920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B920DA">
        <w:rPr>
          <w:rFonts w:ascii="Times New Roman" w:eastAsia="Times New Roman" w:hAnsi="Times New Roman"/>
          <w:color w:val="000000"/>
          <w:sz w:val="24"/>
          <w:lang w:val="ru-RU"/>
        </w:rPr>
        <w:t>Тематические таблицы</w:t>
      </w:r>
    </w:p>
    <w:p w:rsidR="00E732A9" w:rsidRPr="00B920DA" w:rsidRDefault="00E732A9">
      <w:pPr>
        <w:rPr>
          <w:lang w:val="ru-RU"/>
        </w:rPr>
        <w:sectPr w:rsidR="00E732A9" w:rsidRPr="00B920D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C0E43" w:rsidRPr="00B920DA" w:rsidRDefault="001C0E43">
      <w:pPr>
        <w:rPr>
          <w:lang w:val="ru-RU"/>
        </w:rPr>
      </w:pPr>
    </w:p>
    <w:sectPr w:rsidR="001C0E43" w:rsidRPr="00B920D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595E"/>
    <w:rsid w:val="0015074B"/>
    <w:rsid w:val="001C0E43"/>
    <w:rsid w:val="00282C93"/>
    <w:rsid w:val="0029639D"/>
    <w:rsid w:val="00326F90"/>
    <w:rsid w:val="004C7313"/>
    <w:rsid w:val="009124BC"/>
    <w:rsid w:val="00AA1D8D"/>
    <w:rsid w:val="00B47730"/>
    <w:rsid w:val="00B920DA"/>
    <w:rsid w:val="00C80296"/>
    <w:rsid w:val="00CB0664"/>
    <w:rsid w:val="00E732A9"/>
    <w:rsid w:val="00EA28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F1D0A23-9B2B-436D-980C-3BE6454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9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68199-FA09-4735-BA83-18132FD8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5997</Words>
  <Characters>34184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cp:lastPrinted>2022-09-16T05:18:00Z</cp:lastPrinted>
  <dcterms:created xsi:type="dcterms:W3CDTF">2013-12-23T23:15:00Z</dcterms:created>
  <dcterms:modified xsi:type="dcterms:W3CDTF">2022-12-29T11:42:00Z</dcterms:modified>
  <cp:category/>
</cp:coreProperties>
</file>