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02" w:rsidRDefault="00513E02">
      <w:pPr>
        <w:autoSpaceDE w:val="0"/>
        <w:autoSpaceDN w:val="0"/>
        <w:spacing w:after="78" w:line="220" w:lineRule="exact"/>
      </w:pPr>
    </w:p>
    <w:p w:rsidR="00497FC6" w:rsidRDefault="00554A17" w:rsidP="00497FC6">
      <w:pPr>
        <w:sectPr w:rsidR="00497FC6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 w:rsidRPr="00554A17">
        <w:rPr>
          <w:noProof/>
          <w:lang w:val="ru-RU" w:eastAsia="ru-RU"/>
        </w:rPr>
        <w:drawing>
          <wp:inline distT="0" distB="0" distL="0" distR="0">
            <wp:extent cx="6530340" cy="9228012"/>
            <wp:effectExtent l="0" t="0" r="3810" b="0"/>
            <wp:docPr id="1" name="Рисунок 1" descr="C:\Users\User\Pictures\2022-11-28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2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02" w:rsidRDefault="00513E02">
      <w:pPr>
        <w:autoSpaceDE w:val="0"/>
        <w:autoSpaceDN w:val="0"/>
        <w:spacing w:after="78" w:line="220" w:lineRule="exact"/>
      </w:pPr>
    </w:p>
    <w:p w:rsidR="00513E02" w:rsidRDefault="00513E02">
      <w:pPr>
        <w:autoSpaceDE w:val="0"/>
        <w:autoSpaceDN w:val="0"/>
        <w:spacing w:after="78" w:line="220" w:lineRule="exact"/>
      </w:pPr>
    </w:p>
    <w:p w:rsidR="00513E02" w:rsidRPr="00497FC6" w:rsidRDefault="00575882">
      <w:pPr>
        <w:autoSpaceDE w:val="0"/>
        <w:autoSpaceDN w:val="0"/>
        <w:spacing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13E02" w:rsidRPr="00497FC6" w:rsidRDefault="00575882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513E02" w:rsidRPr="00497FC6" w:rsidRDefault="00575882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13E02" w:rsidRPr="00497FC6" w:rsidRDefault="0057588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513E02" w:rsidRPr="00497FC6" w:rsidRDefault="00575882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литературной  грамотности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 младшего  школьника, а также возможность достижения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513E02" w:rsidRPr="00497FC6" w:rsidRDefault="0057588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13E02" w:rsidRPr="00497FC6" w:rsidRDefault="0057588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13E02" w:rsidRPr="00497FC6" w:rsidRDefault="0057588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78" w:line="220" w:lineRule="exact"/>
        <w:rPr>
          <w:lang w:val="ru-RU"/>
        </w:rPr>
      </w:pPr>
    </w:p>
    <w:p w:rsidR="00513E02" w:rsidRPr="00497FC6" w:rsidRDefault="0057588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513E02" w:rsidRPr="00497FC6" w:rsidRDefault="00575882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497FC6">
        <w:rPr>
          <w:lang w:val="ru-RU"/>
        </w:rPr>
        <w:br/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513E02" w:rsidRPr="00497FC6" w:rsidRDefault="0057588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513E02" w:rsidRPr="00497FC6" w:rsidRDefault="00575882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13E02" w:rsidRPr="00497FC6" w:rsidRDefault="00575882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78" w:line="220" w:lineRule="exact"/>
        <w:rPr>
          <w:lang w:val="ru-RU"/>
        </w:rPr>
      </w:pPr>
    </w:p>
    <w:p w:rsidR="00513E02" w:rsidRPr="00497FC6" w:rsidRDefault="00575882">
      <w:pPr>
        <w:autoSpaceDE w:val="0"/>
        <w:autoSpaceDN w:val="0"/>
        <w:spacing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13E02" w:rsidRPr="00497FC6" w:rsidRDefault="00575882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13E02" w:rsidRPr="00497FC6" w:rsidRDefault="00575882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</w:p>
    <w:p w:rsidR="00513E02" w:rsidRPr="00497FC6" w:rsidRDefault="00575882">
      <w:pPr>
        <w:autoSpaceDE w:val="0"/>
        <w:autoSpaceDN w:val="0"/>
        <w:spacing w:before="70" w:after="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13E02" w:rsidRPr="00497FC6" w:rsidRDefault="00575882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513E02" w:rsidRPr="00497FC6" w:rsidRDefault="00575882">
      <w:pPr>
        <w:autoSpaceDE w:val="0"/>
        <w:autoSpaceDN w:val="0"/>
        <w:spacing w:before="70" w:after="0" w:line="283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513E02" w:rsidRPr="00497FC6" w:rsidRDefault="0057588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513E02" w:rsidRPr="00497FC6" w:rsidRDefault="00575882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513E02" w:rsidRPr="00497FC6" w:rsidRDefault="0057588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513E02" w:rsidRPr="00497FC6" w:rsidRDefault="00575882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513E02" w:rsidRPr="00497FC6" w:rsidRDefault="00575882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120" w:line="220" w:lineRule="exact"/>
        <w:rPr>
          <w:lang w:val="ru-RU"/>
        </w:rPr>
      </w:pPr>
    </w:p>
    <w:p w:rsidR="00513E02" w:rsidRPr="00497FC6" w:rsidRDefault="00575882">
      <w:pPr>
        <w:autoSpaceDE w:val="0"/>
        <w:autoSpaceDN w:val="0"/>
        <w:spacing w:after="0"/>
        <w:ind w:firstLine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513E02" w:rsidRPr="00497FC6" w:rsidRDefault="00575882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78" w:line="220" w:lineRule="exact"/>
        <w:rPr>
          <w:lang w:val="ru-RU"/>
        </w:rPr>
      </w:pPr>
    </w:p>
    <w:p w:rsidR="00513E02" w:rsidRPr="00497FC6" w:rsidRDefault="00575882">
      <w:pPr>
        <w:autoSpaceDE w:val="0"/>
        <w:autoSpaceDN w:val="0"/>
        <w:spacing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13E02" w:rsidRPr="00497FC6" w:rsidRDefault="00575882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513E02" w:rsidRPr="00497FC6" w:rsidRDefault="00575882">
      <w:pPr>
        <w:autoSpaceDE w:val="0"/>
        <w:autoSpaceDN w:val="0"/>
        <w:spacing w:before="262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13E02" w:rsidRPr="00497FC6" w:rsidRDefault="00575882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513E02" w:rsidRPr="00497FC6" w:rsidRDefault="0057588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13E02" w:rsidRPr="00497FC6" w:rsidRDefault="00575882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13E02" w:rsidRPr="00497FC6" w:rsidRDefault="00575882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513E02" w:rsidRPr="00497FC6" w:rsidRDefault="00575882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13E02" w:rsidRPr="00497FC6" w:rsidRDefault="00575882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513E02" w:rsidRPr="00497FC6" w:rsidRDefault="00575882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66" w:line="220" w:lineRule="exact"/>
        <w:rPr>
          <w:lang w:val="ru-RU"/>
        </w:rPr>
      </w:pPr>
    </w:p>
    <w:p w:rsidR="00513E02" w:rsidRPr="00497FC6" w:rsidRDefault="0057588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513E02" w:rsidRPr="00497FC6" w:rsidRDefault="0057588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513E02" w:rsidRPr="00497FC6" w:rsidRDefault="00575882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513E02" w:rsidRPr="00497FC6" w:rsidRDefault="0057588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513E02" w:rsidRPr="00497FC6" w:rsidRDefault="00575882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513E02" w:rsidRPr="00497FC6" w:rsidRDefault="00575882">
      <w:pPr>
        <w:autoSpaceDE w:val="0"/>
        <w:autoSpaceDN w:val="0"/>
        <w:spacing w:before="190" w:after="0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13E02" w:rsidRPr="00497FC6" w:rsidRDefault="00575882">
      <w:pPr>
        <w:autoSpaceDE w:val="0"/>
        <w:autoSpaceDN w:val="0"/>
        <w:spacing w:before="322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13E02" w:rsidRPr="00497FC6" w:rsidRDefault="00575882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13E02" w:rsidRPr="00497FC6" w:rsidRDefault="0057588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513E02" w:rsidRPr="00497FC6" w:rsidRDefault="0057588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513E02" w:rsidRPr="00497FC6" w:rsidRDefault="0057588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90" w:line="220" w:lineRule="exact"/>
        <w:rPr>
          <w:lang w:val="ru-RU"/>
        </w:rPr>
      </w:pPr>
    </w:p>
    <w:p w:rsidR="00513E02" w:rsidRPr="00497FC6" w:rsidRDefault="00575882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513E02" w:rsidRPr="00497FC6" w:rsidRDefault="00575882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513E02" w:rsidRPr="00497FC6" w:rsidRDefault="00575882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78" w:line="220" w:lineRule="exact"/>
        <w:rPr>
          <w:lang w:val="ru-RU"/>
        </w:rPr>
      </w:pPr>
    </w:p>
    <w:p w:rsidR="00513E02" w:rsidRPr="00497FC6" w:rsidRDefault="00575882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497FC6">
        <w:rPr>
          <w:lang w:val="ru-RU"/>
        </w:rPr>
        <w:br/>
      </w:r>
      <w:r w:rsidRPr="00497FC6">
        <w:rPr>
          <w:lang w:val="ru-RU"/>
        </w:rPr>
        <w:tab/>
      </w: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513E02" w:rsidRPr="00497FC6" w:rsidRDefault="0057588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513E02" w:rsidRPr="00497FC6" w:rsidRDefault="00575882">
      <w:pPr>
        <w:autoSpaceDE w:val="0"/>
        <w:autoSpaceDN w:val="0"/>
        <w:spacing w:before="324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13E02" w:rsidRPr="00497FC6" w:rsidRDefault="00575882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513E02" w:rsidRPr="00497FC6" w:rsidRDefault="00575882">
      <w:pPr>
        <w:autoSpaceDE w:val="0"/>
        <w:autoSpaceDN w:val="0"/>
        <w:spacing w:before="322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13E02" w:rsidRPr="00497FC6" w:rsidRDefault="00575882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13E02" w:rsidRPr="00497FC6" w:rsidRDefault="0057588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513E02" w:rsidRPr="00497FC6" w:rsidRDefault="00575882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513E02" w:rsidRPr="00497FC6" w:rsidRDefault="00575882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513E02" w:rsidRPr="00497FC6" w:rsidRDefault="00575882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108" w:line="220" w:lineRule="exact"/>
        <w:rPr>
          <w:lang w:val="ru-RU"/>
        </w:rPr>
      </w:pPr>
    </w:p>
    <w:p w:rsidR="00513E02" w:rsidRPr="00497FC6" w:rsidRDefault="00575882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13E02" w:rsidRPr="00497FC6" w:rsidRDefault="00575882">
      <w:pPr>
        <w:autoSpaceDE w:val="0"/>
        <w:autoSpaceDN w:val="0"/>
        <w:spacing w:before="190" w:after="0"/>
        <w:ind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13E02" w:rsidRPr="00497FC6" w:rsidRDefault="00575882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13E02" w:rsidRPr="00497FC6" w:rsidRDefault="00575882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513E02" w:rsidRPr="00497FC6" w:rsidRDefault="00575882">
      <w:pPr>
        <w:autoSpaceDE w:val="0"/>
        <w:autoSpaceDN w:val="0"/>
        <w:spacing w:before="190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513E02" w:rsidRPr="00497FC6" w:rsidRDefault="00575882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64" w:line="220" w:lineRule="exact"/>
        <w:rPr>
          <w:lang w:val="ru-RU"/>
        </w:rPr>
      </w:pPr>
    </w:p>
    <w:p w:rsidR="00513E02" w:rsidRDefault="0057588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18"/>
        <w:gridCol w:w="528"/>
        <w:gridCol w:w="1104"/>
        <w:gridCol w:w="1142"/>
        <w:gridCol w:w="864"/>
        <w:gridCol w:w="4826"/>
        <w:gridCol w:w="828"/>
        <w:gridCol w:w="3424"/>
      </w:tblGrid>
      <w:tr w:rsidR="00513E0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13E0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3E02" w:rsidRDefault="00513E02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</w:tr>
      <w:tr w:rsidR="00513E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513E0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513E0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и при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02.09.2022 07.09.2022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 Совместная работа по составлению небольших рассказов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повествовательного характера (например, рассказ о случаях из школьной жизни и т. д.);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</w:tr>
      <w:tr w:rsidR="00513E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513E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обозначаемого им предмета. Восприятие слова как объекта изучения, материала для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анализа.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Активизация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расширение словарного запаса.</w:t>
            </w:r>
          </w:p>
          <w:p w:rsidR="00513E02" w:rsidRDefault="00575882">
            <w:pPr>
              <w:autoSpaceDE w:val="0"/>
              <w:autoSpaceDN w:val="0"/>
              <w:spacing w:before="18" w:after="0" w:line="245" w:lineRule="auto"/>
              <w:ind w:right="100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</w:tr>
      <w:tr w:rsidR="00513E0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513E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слогового чтения (ориентация на букву, обозначающую </w:t>
            </w:r>
            <w:r w:rsidRPr="00497FC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гласный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пропущенные в предложении слова, ориентируясь на смысл предложения;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6840" w:h="11900"/>
          <w:pgMar w:top="282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18"/>
        <w:gridCol w:w="528"/>
        <w:gridCol w:w="1104"/>
        <w:gridCol w:w="1142"/>
        <w:gridCol w:w="864"/>
        <w:gridCol w:w="4826"/>
        <w:gridCol w:w="828"/>
        <w:gridCol w:w="3424"/>
      </w:tblGrid>
      <w:tr w:rsidR="00513E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словосочетаний, предложений.</w:t>
            </w:r>
          </w:p>
          <w:p w:rsidR="00513E02" w:rsidRPr="00497FC6" w:rsidRDefault="0057588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предложенных вариантов;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пропущенные в предложении слова, ориентируясь на смысл предложения;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 чтения на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предложения;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пропущенные в предложении слова, ориентируясь на смысл предложения;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соотносить прочитанные предложения с нужным рисунком, который передаёт содержание предложения;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чтением (при переходе к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07.12.2022 09.12.2022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слоговым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показатель твёрдости — мягкости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мягкость предшествующего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497FC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21.12.2022 23.12.2022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18"/>
        <w:gridCol w:w="528"/>
        <w:gridCol w:w="1104"/>
        <w:gridCol w:w="1142"/>
        <w:gridCol w:w="864"/>
        <w:gridCol w:w="4826"/>
        <w:gridCol w:w="828"/>
        <w:gridCol w:w="3424"/>
      </w:tblGrid>
      <w:tr w:rsidR="00513E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118"/>
              <w:jc w:val="both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 звука в конце слова.</w:t>
            </w:r>
          </w:p>
          <w:p w:rsidR="00513E02" w:rsidRPr="00497FC6" w:rsidRDefault="0057588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497FC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497FC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30.12.2022 13.01.2023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16.01.2023 23.01.2023</w:t>
            </w:r>
          </w:p>
        </w:tc>
        <w:tc>
          <w:tcPr>
            <w:tcW w:w="4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4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</w:tr>
      <w:tr w:rsidR="00513E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513E0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25.01.2023 03.02.2023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 «Кот, петух и лиса», «Кот и лиса»,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«Лисичка-сестричка и волк» и литературных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(авторских): К. И. Чуковский «Путаница», «Айболит», «Муха-Цокотуха», С Я Маршак «Тихая сказка», В. Г.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«Палочка-выручалочка»);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06.02.2023 01.03.2023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перестановок букв и слогов);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06.03.2023 20.03.2023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(пейзажной лирики);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произведений на одну тему разных авторов: А. Н.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Майков«Ласточка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примчалась…», А. Н. Плещеев «Весна» (отрывок),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«Травка зеленеет…», С. Д. Дрожжин «Пройдёт зима холодная…», С. А. Есенин «Черёмуха», И. З. Суриков «Лето», «Зима», Т. М.</w:t>
            </w:r>
          </w:p>
          <w:p w:rsidR="00513E02" w:rsidRPr="00497FC6" w:rsidRDefault="00575882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Белозёров «Подснежники», С. Я. Маршак «Апрель», И. П.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Токмакова«Ручей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«Весна», И. С. Соколов-Микитов «Русский лес»;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народное творчество —малые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22.03.2023 05.04.2023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07.04.2023 21.04.2023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животных. Например, произведения Н. И. Сладкова «Без слов», «На одном бревне», Ю. И. Коваля «Бабочка», Е. И.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Благинина«Котёнок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«В лесу смешная птица», «Жук, жук, где твой дом?», Э.</w:t>
            </w:r>
          </w:p>
          <w:p w:rsidR="00513E02" w:rsidRPr="00497FC6" w:rsidRDefault="00575882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Берестов «Выводок», «Цыплята», С. В. Михалков «Мой щенок», «Трезор», «Зяблик», И. П.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Токмакова«Купите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собаку», «Разговор синицы и дятла», И. А.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«Давайте дружить»;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318"/>
        <w:gridCol w:w="528"/>
        <w:gridCol w:w="1104"/>
        <w:gridCol w:w="1142"/>
        <w:gridCol w:w="864"/>
        <w:gridCol w:w="4826"/>
        <w:gridCol w:w="828"/>
        <w:gridCol w:w="3424"/>
      </w:tblGrid>
      <w:tr w:rsidR="00513E0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мать»,«Родина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02.05.2023 12.05.2023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произведений о чудесах и превращении, словесной игре и фантазии (не менее трёх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произведений). Например, К. И. Чуковский «Путаница», И. П.</w:t>
            </w:r>
          </w:p>
          <w:p w:rsidR="00513E02" w:rsidRPr="00497FC6" w:rsidRDefault="00575882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«Мы играли в хохотушки», И. М. Пивоварова «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«Я палочкой волшебной…», В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Лунин «Я видела чудо», Р. С.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«Чудо», Б. В.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Ю. П.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Мориц«Сто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фантазий», Ю.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«Чудеса», английские народные песни и небылицы в переводе К. И. Чуковского и С. Я. Маршака;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библиотеку, нахождение книги по определённой теме;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513E02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</w:tr>
      <w:tr w:rsidR="00513E02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</w:tr>
      <w:tr w:rsidR="00513E02">
        <w:trPr>
          <w:trHeight w:hRule="exact" w:val="520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78" w:line="220" w:lineRule="exact"/>
      </w:pPr>
    </w:p>
    <w:p w:rsidR="00513E02" w:rsidRDefault="0057588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513E0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02" w:rsidRDefault="00513E02"/>
        </w:tc>
      </w:tr>
      <w:tr w:rsidR="00513E02" w:rsidTr="006F0845">
        <w:trPr>
          <w:trHeight w:hRule="exact" w:val="7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0F7FA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</w:t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рассказов </w:t>
            </w:r>
            <w:r w:rsidR="00C47B1E">
              <w:rPr>
                <w:lang w:val="ru-RU"/>
              </w:rPr>
              <w:t>на тему «Школа»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 w:rsidRPr="00C47B1E" w:rsidTr="00C47B1E">
        <w:trPr>
          <w:trHeight w:hRule="exact" w:val="11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C47B1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</w:t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рассказов </w:t>
            </w:r>
            <w:r w:rsidR="00575882" w:rsidRPr="00497FC6">
              <w:rPr>
                <w:lang w:val="ru-RU"/>
              </w:rPr>
              <w:br/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серии </w:t>
            </w:r>
            <w:r w:rsidR="00575882" w:rsidRPr="00497FC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сюжетных картинок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75882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13E02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13E02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7588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513E02" w:rsidRPr="00C47B1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6F084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 </w:t>
            </w:r>
            <w:r w:rsidR="00575882" w:rsidRPr="00497FC6">
              <w:rPr>
                <w:lang w:val="ru-RU"/>
              </w:rPr>
              <w:br/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повествовательного </w:t>
            </w:r>
            <w:r w:rsidR="00575882" w:rsidRPr="00497FC6">
              <w:rPr>
                <w:lang w:val="ru-RU"/>
              </w:rPr>
              <w:br/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характера</w:t>
            </w:r>
            <w:r w:rsid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75882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13E02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13E02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7588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C47B1E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513E02" w:rsidTr="006F0845">
        <w:trPr>
          <w:trHeight w:hRule="exact" w:val="14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 w:rsidRP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6F084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</w:t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рассказов </w:t>
            </w:r>
            <w:r w:rsidR="00575882" w:rsidRPr="00497FC6">
              <w:rPr>
                <w:lang w:val="ru-RU"/>
              </w:rPr>
              <w:br/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повествовательного </w:t>
            </w:r>
            <w:r w:rsidR="00575882" w:rsidRPr="00497FC6">
              <w:rPr>
                <w:lang w:val="ru-RU"/>
              </w:rPr>
              <w:br/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по серии </w:t>
            </w:r>
            <w:r w:rsidR="00575882" w:rsidRPr="00497FC6">
              <w:rPr>
                <w:lang w:val="ru-RU"/>
              </w:rPr>
              <w:br/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сюжетных картинок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 w:rsidTr="00C47B1E">
        <w:trPr>
          <w:trHeight w:hRule="exact" w:val="1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6F0845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рассказов </w:t>
            </w:r>
            <w:r w:rsidR="00575882" w:rsidRPr="00497FC6">
              <w:rPr>
                <w:lang w:val="ru-RU"/>
              </w:rPr>
              <w:br/>
            </w:r>
            <w:r w:rsidR="00575882"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повествовательного </w:t>
            </w:r>
            <w:r w:rsidR="00575882" w:rsidRPr="00497FC6">
              <w:rPr>
                <w:lang w:val="ru-RU"/>
              </w:rPr>
              <w:br/>
            </w:r>
            <w:r w:rsidR="00C47B1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Различение слова и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Гласный звук [а], буквы А, 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[о], буквы О, 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98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[и], буквы И, 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 [ы], буква 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 [у], буквы У, 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 [н], [н,], буквы Н, 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 [с], [с,], буквы С,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 [к], [к,], буквы К,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 [т], [т,], буквы Т, т.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 w:rsidTr="00431D8B">
        <w:trPr>
          <w:trHeight w:hRule="exact" w:val="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 w:rsidP="00431D8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[л], [л’],  буквы Л, л. 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[р], [р’],  буквы Р, 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[в], [в’], буквы  В,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[п], [п’],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[м], [м’], буквы М, 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 w:rsidTr="000C6DC4">
        <w:trPr>
          <w:trHeight w:hRule="exact" w:val="6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[з], [з’], буквы З, з.</w:t>
            </w:r>
          </w:p>
          <w:p w:rsidR="00513E02" w:rsidRPr="00497FC6" w:rsidRDefault="00513E02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[б], [б’], буквы Б, б.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[д], [д’], буквы Д, д.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[д], </w:t>
            </w:r>
            <w:r w:rsidR="00BE6C6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[д’], буквы Д, д.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 w:rsidTr="00D60DB5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 w:rsidP="00D60DB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[г], [г’], буквы Г,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согласный звук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[ч’], буквы Ч, ч. Звук       и буква. Буква как знак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звука. Различение звука и буквы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[х], [х’],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Твёрдый согласный звук [ш], буквы Ш, ш. </w:t>
            </w:r>
            <w:r w:rsidRPr="00497FC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[ж], буквы Ж, ж.</w:t>
            </w:r>
          </w:p>
          <w:p w:rsidR="00513E02" w:rsidRPr="00497FC6" w:rsidRDefault="0057588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 звуков [ж], [ш].  Слова с сочетанием ЖИ-ШИ.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[ц], буквы Ц, ц. Чтение предложений, текстов с буквой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глухой согласный звук [щ’], буквы Щ, щ.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предложений и текстов с буквами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э, буквы Э, 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гласных как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показатель твёрдости —мягкости согласных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гласных как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показатель твёрдости —мягкости согласных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spellStart"/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Ё,ё</w:t>
            </w:r>
            <w:proofErr w:type="spellEnd"/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обозначающие два звука й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spellStart"/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Ё,ё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Буква Ё –показатель мягкости предшествующего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согласного в слоге-слиянии.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 w:rsidTr="00F410A2">
        <w:trPr>
          <w:trHeight w:hRule="exact" w:val="11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 w:rsidP="00F410A2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Функции букв,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обозначающих</w:t>
            </w:r>
            <w:r w:rsidR="00F410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гласный звук в открытом слоге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буквы   Е, е,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звуки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 Функция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22A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Pr="00497FC6" w:rsidRDefault="00D622A3" w:rsidP="00D622A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буквы   Ё, ё</w:t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звуки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 Функция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22A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Pr="00497FC6" w:rsidRDefault="00D622A3" w:rsidP="00D622A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буквы   Я, я,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</w:t>
            </w:r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 [</w:t>
            </w:r>
            <w:proofErr w:type="spellStart"/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622A3" w:rsidRPr="00D622A3" w:rsidRDefault="00D622A3" w:rsidP="00D622A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622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Функция букв е, ё,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622A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Pr="00497FC6" w:rsidRDefault="00D622A3" w:rsidP="00D622A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буквы   Ю, ю, обозначающие звуки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й’у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]. Функция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22A3" w:rsidTr="008C7F51">
        <w:trPr>
          <w:trHeight w:hRule="exact" w:val="17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Pr="004F45CC" w:rsidRDefault="00D622A3" w:rsidP="008C7F51">
            <w:pPr>
              <w:autoSpaceDE w:val="0"/>
              <w:autoSpaceDN w:val="0"/>
              <w:spacing w:before="100" w:after="0" w:line="283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Мягкий знак как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показатель мягкости </w:t>
            </w:r>
            <w:r w:rsidRPr="00497FC6">
              <w:rPr>
                <w:lang w:val="ru-RU"/>
              </w:rPr>
              <w:br/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предшест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вующего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согласного звука в конце слова.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22A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Pr="00497FC6" w:rsidRDefault="00D622A3" w:rsidP="00D622A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способы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обозначения буквами звука [й’].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22A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Pr="00497FC6" w:rsidRDefault="00D622A3" w:rsidP="00D622A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способы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обозначения буквами звука [й’].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22A3" w:rsidRDefault="00D622A3" w:rsidP="00D622A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способы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обозначения буквами звука [й’].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Функция букв ь и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Функция букв ь и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твёрдый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разделительный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твёрдый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разделительный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Алфавит.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Как хорошо уметь читать.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 Берестов  «Читалочка».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мальчик Женя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научился говорить букву "р".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народная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(фольклорная)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«Аля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буква “А”»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 Чарушин «Теремок»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сказка«Рукавичка»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"Сказка народная (фольклорная)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литературная (авторская)"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тест;</w:t>
            </w:r>
          </w:p>
        </w:tc>
      </w:tr>
      <w:tr w:rsidR="00513E0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 w:rsidP="004F45CC">
            <w:pPr>
              <w:autoSpaceDE w:val="0"/>
              <w:autoSpaceDN w:val="0"/>
              <w:spacing w:after="0" w:line="240" w:lineRule="auto"/>
              <w:ind w:left="72" w:right="288"/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Ю. </w:t>
            </w:r>
            <w:proofErr w:type="spellStart"/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Ермолаев«</w:t>
            </w:r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Лучший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друг».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Благинина «Подарок»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13E0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Орлов «Кто первый?». С. Михалков «Бараны»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84" w:right="650" w:bottom="10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«Совет». В.</w:t>
            </w:r>
          </w:p>
          <w:p w:rsidR="00513E02" w:rsidRPr="00497FC6" w:rsidRDefault="00575882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Берестов «В магазине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игрушек». В. Орлов «Если дружбой дорожить…»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 Пивоварова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«Вежливый ослик»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Я. Аким «Моя родня». С. Маршак «Хороший день»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</w:t>
            </w:r>
            <w:proofErr w:type="spellStart"/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Сердитый дог Буль».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Ю.Энтин «Про дружбу»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 w:rsidRPr="004F45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старинных книг. Урок-обобщение «Я и мои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497FC6">
              <w:rPr>
                <w:lang w:val="ru-RU"/>
              </w:rPr>
              <w:br/>
            </w:r>
            <w:proofErr w:type="spellStart"/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«Наш класс-дружная семья»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Плещеев «Травка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зеленеет». А. </w:t>
            </w:r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Ласточка примчалась…»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Майков «Весна», Т.</w:t>
            </w:r>
          </w:p>
          <w:p w:rsidR="00513E02" w:rsidRPr="00497FC6" w:rsidRDefault="00575882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Белозёров «Подснежник», С. Маршак «Апрель»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«Ручей».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Е.Трутнева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«Когда это бывает?»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«Составляем азбуку загадок»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старинных книг. А. Майков «Христос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Воскрес!».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 старинных книг. А.</w:t>
            </w:r>
          </w:p>
          <w:p w:rsidR="00513E02" w:rsidRPr="00497FC6" w:rsidRDefault="0057588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Майков «Христос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Воскрес!». -обобщение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Загадки, песенки, потешки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tabs>
                <w:tab w:val="left" w:pos="912"/>
              </w:tabs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Небылицы. Русские</w:t>
            </w:r>
            <w:r w:rsidRPr="00497FC6">
              <w:rPr>
                <w:lang w:val="ru-RU"/>
              </w:rPr>
              <w:br/>
            </w:r>
            <w:r w:rsidRPr="00497FC6">
              <w:rPr>
                <w:lang w:val="ru-RU"/>
              </w:rPr>
              <w:tab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народные </w:t>
            </w:r>
            <w:r w:rsidRPr="00497FC6">
              <w:rPr>
                <w:lang w:val="ru-RU"/>
              </w:rPr>
              <w:br/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Стишки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песенки из книги «Рифмы Матушки Гусыни"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С. Пушкин «Ветер,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ветер…», «Ветер по морю гуляет…», «Белка песенки поёт…»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Cказки, загадки, небылицы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 Михалков «Трезор». Р.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«Кто любит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собак…»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Осеева «Собака яростно лаяла»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tabs>
                <w:tab w:val="left" w:pos="612"/>
              </w:tabs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 Токмакова «Купите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собаку»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«Цап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Царапыч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 Г.</w:t>
            </w:r>
          </w:p>
          <w:p w:rsidR="00513E02" w:rsidRDefault="0057588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Сапгир«Кошка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 Берестов «Лягушата». В. Лунин «Никого не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обижай»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tabs>
                <w:tab w:val="left" w:pos="492"/>
              </w:tabs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 Михалков «Важный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совет».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Д. Хармс «Храбрый ёж». Н. Сладков «Лисица и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ёж»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tabs>
                <w:tab w:val="left" w:pos="672"/>
              </w:tabs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Н.Н 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Бромлей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"Какое</w:t>
            </w:r>
            <w:r w:rsidRPr="00497FC6">
              <w:rPr>
                <w:lang w:val="ru-RU"/>
              </w:rPr>
              <w:tab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самое первое слово?"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tabs>
                <w:tab w:val="left" w:pos="672"/>
              </w:tabs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А.В. Митяев "За что я</w:t>
            </w:r>
            <w:r w:rsidRPr="00497FC6">
              <w:rPr>
                <w:lang w:val="ru-RU"/>
              </w:rPr>
              <w:tab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люблю маму"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tabs>
                <w:tab w:val="left" w:pos="972"/>
              </w:tabs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В.Д. Берестов "Любили</w:t>
            </w:r>
            <w:r w:rsidRPr="00497FC6">
              <w:rPr>
                <w:lang w:val="ru-RU"/>
              </w:rPr>
              <w:tab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тебя без особых причин..."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Пивоварова 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Кулинаки-пулинаки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О.</w:t>
            </w:r>
          </w:p>
          <w:p w:rsidR="00513E02" w:rsidRDefault="00575882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Григорьев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Токмакова«</w:t>
            </w:r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Разговор</w:t>
            </w:r>
            <w:proofErr w:type="spell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Лютика и Жучка»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К. И.</w:t>
            </w:r>
          </w:p>
          <w:p w:rsidR="00513E02" w:rsidRDefault="0057588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Чуковский«Телефон"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 Пляцковский«Помощник».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Данько «Загадочные буквы»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tabs>
                <w:tab w:val="left" w:pos="672"/>
              </w:tabs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Cаша Чёрный «Живая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азбука».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 Кривин «</w:t>
            </w:r>
            <w:proofErr w:type="gramStart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</w:t>
            </w:r>
            <w:r w:rsidRPr="00497FC6">
              <w:rPr>
                <w:lang w:val="ru-RU"/>
              </w:rPr>
              <w:br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А»     поётся, а «Б» нет»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Г. Сапгир «Про медведя».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tabs>
                <w:tab w:val="left" w:pos="792"/>
              </w:tabs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Маршак «Автобус</w:t>
            </w:r>
            <w:r w:rsidRPr="00497FC6">
              <w:rPr>
                <w:lang w:val="ru-RU"/>
              </w:rPr>
              <w:tab/>
            </w: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номер двадцать шесть»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13E0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13E02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Pr="00497FC6" w:rsidRDefault="0057588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97F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3E02" w:rsidRDefault="0057588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513E02" w:rsidRDefault="00513E02">
      <w:pPr>
        <w:autoSpaceDE w:val="0"/>
        <w:autoSpaceDN w:val="0"/>
        <w:spacing w:after="0" w:line="14" w:lineRule="exact"/>
      </w:pPr>
    </w:p>
    <w:p w:rsidR="00513E02" w:rsidRDefault="00513E02">
      <w:pPr>
        <w:sectPr w:rsidR="00513E0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3E02" w:rsidRDefault="00513E02">
      <w:pPr>
        <w:autoSpaceDE w:val="0"/>
        <w:autoSpaceDN w:val="0"/>
        <w:spacing w:after="78" w:line="220" w:lineRule="exact"/>
      </w:pPr>
    </w:p>
    <w:p w:rsidR="00513E02" w:rsidRDefault="0057588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13E02" w:rsidRDefault="0057588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13E02" w:rsidRPr="00497FC6" w:rsidRDefault="00575882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13E02" w:rsidRPr="00497FC6" w:rsidRDefault="00575882">
      <w:pPr>
        <w:autoSpaceDE w:val="0"/>
        <w:autoSpaceDN w:val="0"/>
        <w:spacing w:before="262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13E02" w:rsidRPr="00497FC6" w:rsidRDefault="00575882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1. В мире природы, истории и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литературы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сборник загадок / сост. М. П. Филипченко. –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Волгоград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2008.</w:t>
      </w:r>
    </w:p>
    <w:p w:rsidR="00513E02" w:rsidRPr="00497FC6" w:rsidRDefault="00575882">
      <w:pPr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2. Литературное чтение. 1–4 классы: формирование читательской компетенции: уроки-исследования текста, уроки-игры, обобщающие уроки / авт.-сост. Т. В. Данилюк [и др.]. –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Волгоград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2011.</w:t>
      </w:r>
    </w:p>
    <w:p w:rsidR="00513E02" w:rsidRPr="00497FC6" w:rsidRDefault="00575882">
      <w:pPr>
        <w:autoSpaceDE w:val="0"/>
        <w:autoSpaceDN w:val="0"/>
        <w:spacing w:before="70" w:after="0" w:line="271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3. Ожегов, С. И. Толковый словарь русского языка. Около 100000 слов, терминов и фразеологических выражений [Текст] / С. И.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Ожегов ;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ред. проф. Л. И. Скворцова. –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ООО «Издательство «Мир и образование», 2014.</w:t>
      </w:r>
    </w:p>
    <w:p w:rsidR="00513E02" w:rsidRPr="00497FC6" w:rsidRDefault="0057588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4. Сборник рабочих программ «Школа России». 1–4 классы: пособие для учителей общеобразоват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 учреждений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/ С. В. Анащенкова [и др.]. –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2011.</w:t>
      </w:r>
    </w:p>
    <w:p w:rsidR="00513E02" w:rsidRPr="00497FC6" w:rsidRDefault="00575882">
      <w:pPr>
        <w:autoSpaceDE w:val="0"/>
        <w:autoSpaceDN w:val="0"/>
        <w:spacing w:before="70" w:after="0" w:line="262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5. Срезневский, И. И. Словарь древнерусского языка: в 3 т. / И. И.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Срезневский ;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художник Е. Клодт. –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Книга, 1989.</w:t>
      </w:r>
    </w:p>
    <w:p w:rsidR="00513E02" w:rsidRPr="00497FC6" w:rsidRDefault="00575882">
      <w:pPr>
        <w:autoSpaceDE w:val="0"/>
        <w:autoSpaceDN w:val="0"/>
        <w:spacing w:before="70" w:after="0" w:line="262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6. Стефаненко, Н. А. Литературное чтение. Методические рекомендации. 1 класс [Текст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]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учителей общеобразоват. учреждений / Н. А. Стефаненко, Е. А. Горелова. –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2013.</w:t>
      </w:r>
    </w:p>
    <w:p w:rsidR="00513E02" w:rsidRPr="00497FC6" w:rsidRDefault="0057588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7. Чтение. 1–4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классы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для проверки техники и выразительности чтения / авт.-сост. Н. В. Лободина. – </w:t>
      </w:r>
      <w:proofErr w:type="gramStart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Волгоград :</w:t>
      </w:r>
      <w:proofErr w:type="gramEnd"/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Учитель, 2012.</w:t>
      </w:r>
    </w:p>
    <w:p w:rsidR="00513E02" w:rsidRPr="00497FC6" w:rsidRDefault="00575882">
      <w:pPr>
        <w:autoSpaceDE w:val="0"/>
        <w:autoSpaceDN w:val="0"/>
        <w:spacing w:before="262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13E02" w:rsidRPr="00497FC6" w:rsidRDefault="00575882">
      <w:pPr>
        <w:autoSpaceDE w:val="0"/>
        <w:autoSpaceDN w:val="0"/>
        <w:spacing w:before="166" w:after="0" w:line="288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3.«Федеральный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чтение. Учебник. 1 класс. Издательство "Просвещение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clck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aib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Цифровой сервис "Учим стихи".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clck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aiaZs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Тренажер по чтению. О.В. Фомин. Послебукварный период.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clck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98" w:right="638" w:bottom="144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513E02" w:rsidRPr="00497FC6" w:rsidRDefault="00513E02">
      <w:pPr>
        <w:autoSpaceDE w:val="0"/>
        <w:autoSpaceDN w:val="0"/>
        <w:spacing w:after="78" w:line="220" w:lineRule="exact"/>
        <w:rPr>
          <w:lang w:val="ru-RU"/>
        </w:rPr>
      </w:pPr>
    </w:p>
    <w:p w:rsidR="00513E02" w:rsidRPr="00497FC6" w:rsidRDefault="00575882">
      <w:pPr>
        <w:autoSpaceDE w:val="0"/>
        <w:autoSpaceDN w:val="0"/>
        <w:spacing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13E02" w:rsidRPr="00497FC6" w:rsidRDefault="00575882">
      <w:pPr>
        <w:autoSpaceDE w:val="0"/>
        <w:autoSpaceDN w:val="0"/>
        <w:spacing w:before="346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13E02" w:rsidRPr="00497FC6" w:rsidRDefault="00575882">
      <w:pPr>
        <w:autoSpaceDE w:val="0"/>
        <w:autoSpaceDN w:val="0"/>
        <w:spacing w:before="166" w:after="0" w:line="230" w:lineRule="auto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• Комплект таблиц для 1 класса</w:t>
      </w:r>
    </w:p>
    <w:p w:rsidR="00513E02" w:rsidRPr="00497FC6" w:rsidRDefault="00575882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497FC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513E02" w:rsidRPr="00497FC6" w:rsidRDefault="00575882">
      <w:pPr>
        <w:autoSpaceDE w:val="0"/>
        <w:autoSpaceDN w:val="0"/>
        <w:spacing w:before="166" w:after="0"/>
        <w:ind w:right="6912"/>
        <w:rPr>
          <w:lang w:val="ru-RU"/>
        </w:rPr>
      </w:pP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• Компьютер с выходом в Интернет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• Гарнитура (колонки)</w:t>
      </w:r>
      <w:r w:rsidRPr="00497FC6">
        <w:rPr>
          <w:lang w:val="ru-RU"/>
        </w:rPr>
        <w:br/>
      </w:r>
      <w:r w:rsidRPr="00497FC6">
        <w:rPr>
          <w:rFonts w:ascii="Times New Roman" w:eastAsia="Times New Roman" w:hAnsi="Times New Roman"/>
          <w:color w:val="000000"/>
          <w:sz w:val="24"/>
          <w:lang w:val="ru-RU"/>
        </w:rPr>
        <w:t>• Интерактивная доска.</w:t>
      </w:r>
    </w:p>
    <w:p w:rsidR="00513E02" w:rsidRPr="00497FC6" w:rsidRDefault="00513E02">
      <w:pPr>
        <w:rPr>
          <w:lang w:val="ru-RU"/>
        </w:rPr>
        <w:sectPr w:rsidR="00513E02" w:rsidRPr="00497FC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75882" w:rsidRPr="00497FC6" w:rsidRDefault="00575882">
      <w:pPr>
        <w:rPr>
          <w:lang w:val="ru-RU"/>
        </w:rPr>
      </w:pPr>
    </w:p>
    <w:sectPr w:rsidR="00575882" w:rsidRPr="00497FC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6DC4"/>
    <w:rsid w:val="000F7FAE"/>
    <w:rsid w:val="0015074B"/>
    <w:rsid w:val="0029639D"/>
    <w:rsid w:val="00326F90"/>
    <w:rsid w:val="0038422A"/>
    <w:rsid w:val="00431D8B"/>
    <w:rsid w:val="00497FC6"/>
    <w:rsid w:val="004B5554"/>
    <w:rsid w:val="004F45CC"/>
    <w:rsid w:val="00513E02"/>
    <w:rsid w:val="00554A17"/>
    <w:rsid w:val="00575882"/>
    <w:rsid w:val="005D1297"/>
    <w:rsid w:val="006F0845"/>
    <w:rsid w:val="008C7F51"/>
    <w:rsid w:val="00AA1D8D"/>
    <w:rsid w:val="00B065B3"/>
    <w:rsid w:val="00B47730"/>
    <w:rsid w:val="00BE6C6A"/>
    <w:rsid w:val="00C47B1E"/>
    <w:rsid w:val="00CB0664"/>
    <w:rsid w:val="00D60DB5"/>
    <w:rsid w:val="00D622A3"/>
    <w:rsid w:val="00F410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A18483F-AFA8-401C-B4B2-7790311C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49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97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986975-89D8-44FB-94A9-D3BD7A11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6638</Words>
  <Characters>37843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20</cp:revision>
  <cp:lastPrinted>2022-09-16T05:20:00Z</cp:lastPrinted>
  <dcterms:created xsi:type="dcterms:W3CDTF">2013-12-23T23:15:00Z</dcterms:created>
  <dcterms:modified xsi:type="dcterms:W3CDTF">2022-12-14T18:31:00Z</dcterms:modified>
  <cp:category/>
</cp:coreProperties>
</file>