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F5" w:rsidRDefault="00B9196F" w:rsidP="00B919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</w:p>
    <w:p w:rsidR="00B9196F" w:rsidRDefault="00B9196F" w:rsidP="00B919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входного мониторинга по математике в 4 «а» классе 2022 – 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B9196F" w:rsidRDefault="00B9196F" w:rsidP="00B919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20.09 2022 г</w:t>
      </w:r>
    </w:p>
    <w:p w:rsidR="003078FF" w:rsidRDefault="003078FF" w:rsidP="00B919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проведения: о</w:t>
      </w:r>
      <w:r w:rsidRPr="003078FF">
        <w:rPr>
          <w:rFonts w:ascii="Times New Roman" w:hAnsi="Times New Roman" w:cs="Times New Roman"/>
          <w:sz w:val="28"/>
          <w:szCs w:val="28"/>
        </w:rPr>
        <w:t>пределение уровня обязательной подготовки каждого учащегося 4 класса на начало учебного года.</w:t>
      </w:r>
    </w:p>
    <w:p w:rsidR="00B9196F" w:rsidRDefault="00B9196F" w:rsidP="00B919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учащихся по списку: 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</w:p>
    <w:p w:rsidR="00B9196F" w:rsidRDefault="00B9196F" w:rsidP="00B919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Выполняли работу: 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</w:p>
    <w:p w:rsidR="00B9196F" w:rsidRDefault="00B9196F" w:rsidP="00B919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 на «5» - 2уч</w:t>
      </w:r>
    </w:p>
    <w:p w:rsidR="00B9196F" w:rsidRDefault="00B9196F" w:rsidP="00B919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«4» - 5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</w:p>
    <w:p w:rsidR="00B9196F" w:rsidRDefault="00B9196F" w:rsidP="00B919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«3» - 6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</w:p>
    <w:p w:rsidR="00B9196F" w:rsidRDefault="00B9196F" w:rsidP="00B919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«2» - 2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96F" w:rsidRDefault="00B9196F" w:rsidP="00B919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- 86,5%</w:t>
      </w:r>
    </w:p>
    <w:p w:rsidR="00B9196F" w:rsidRDefault="00B9196F" w:rsidP="00B919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– 46,5 %</w:t>
      </w:r>
    </w:p>
    <w:p w:rsidR="00B9196F" w:rsidRDefault="00B9196F" w:rsidP="00B919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состояла из 5 заданий:</w:t>
      </w:r>
      <w:r w:rsidR="003078FF">
        <w:rPr>
          <w:rFonts w:ascii="Times New Roman" w:hAnsi="Times New Roman" w:cs="Times New Roman"/>
          <w:sz w:val="28"/>
          <w:szCs w:val="28"/>
        </w:rPr>
        <w:t xml:space="preserve"> арифметическая задача, решение числовых выражений, примеры на все арифметические действия, задание с именованными числами, задание на нахождение площади и периметра прямоугольника.</w:t>
      </w:r>
    </w:p>
    <w:p w:rsidR="003078FF" w:rsidRDefault="003078FF" w:rsidP="00B919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 справились с решением примеров и нахождением площади и периметра прямоугольника.</w:t>
      </w:r>
    </w:p>
    <w:p w:rsidR="003078FF" w:rsidRDefault="003078FF" w:rsidP="00B919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Ошибки были допущены при решении задачу (выбор арифметического действия), неправильно определен порядок действий при решении числовых выражений</w:t>
      </w:r>
      <w:r w:rsidR="00375E20">
        <w:rPr>
          <w:rFonts w:ascii="Times New Roman" w:hAnsi="Times New Roman" w:cs="Times New Roman"/>
          <w:sz w:val="28"/>
          <w:szCs w:val="28"/>
        </w:rPr>
        <w:t>.</w:t>
      </w:r>
    </w:p>
    <w:p w:rsidR="00375E20" w:rsidRPr="00375E20" w:rsidRDefault="00375E20" w:rsidP="00375E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5E20">
        <w:rPr>
          <w:rFonts w:ascii="Times New Roman" w:hAnsi="Times New Roman" w:cs="Times New Roman"/>
          <w:sz w:val="28"/>
          <w:szCs w:val="28"/>
        </w:rPr>
        <w:t>Типичны</w:t>
      </w:r>
      <w:r>
        <w:rPr>
          <w:rFonts w:ascii="Times New Roman" w:hAnsi="Times New Roman" w:cs="Times New Roman"/>
          <w:sz w:val="28"/>
          <w:szCs w:val="28"/>
        </w:rPr>
        <w:t>е ошибки: вычислительные ошибки</w:t>
      </w:r>
    </w:p>
    <w:p w:rsidR="00375E20" w:rsidRPr="00375E20" w:rsidRDefault="00375E20" w:rsidP="00375E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5E20">
        <w:rPr>
          <w:rFonts w:ascii="Times New Roman" w:hAnsi="Times New Roman" w:cs="Times New Roman"/>
          <w:b/>
          <w:sz w:val="28"/>
          <w:szCs w:val="28"/>
        </w:rPr>
        <w:t xml:space="preserve">Причины:                                                                                                                                                    </w:t>
      </w:r>
      <w:r w:rsidRPr="00375E20">
        <w:rPr>
          <w:rFonts w:ascii="Times New Roman" w:hAnsi="Times New Roman" w:cs="Times New Roman"/>
          <w:sz w:val="28"/>
          <w:szCs w:val="28"/>
        </w:rPr>
        <w:t xml:space="preserve">1) Недостаточный уровень </w:t>
      </w:r>
      <w:proofErr w:type="spellStart"/>
      <w:r w:rsidRPr="00375E2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75E20">
        <w:rPr>
          <w:rFonts w:ascii="Times New Roman" w:hAnsi="Times New Roman" w:cs="Times New Roman"/>
          <w:sz w:val="28"/>
          <w:szCs w:val="28"/>
        </w:rPr>
        <w:t xml:space="preserve"> основных ко</w:t>
      </w:r>
      <w:r>
        <w:rPr>
          <w:rFonts w:ascii="Times New Roman" w:hAnsi="Times New Roman" w:cs="Times New Roman"/>
          <w:sz w:val="28"/>
          <w:szCs w:val="28"/>
        </w:rPr>
        <w:t xml:space="preserve">мпонентов учебной деятельности.                                                                                                                                                      </w:t>
      </w:r>
      <w:r w:rsidRPr="00375E20">
        <w:rPr>
          <w:rFonts w:ascii="Times New Roman" w:hAnsi="Times New Roman" w:cs="Times New Roman"/>
          <w:sz w:val="28"/>
          <w:szCs w:val="28"/>
        </w:rPr>
        <w:t>2) Невнимание при выпо</w:t>
      </w:r>
      <w:r>
        <w:rPr>
          <w:rFonts w:ascii="Times New Roman" w:hAnsi="Times New Roman" w:cs="Times New Roman"/>
          <w:sz w:val="28"/>
          <w:szCs w:val="28"/>
        </w:rPr>
        <w:t xml:space="preserve">лнении вычислительных действий.                                                                            </w:t>
      </w:r>
      <w:r w:rsidRPr="00375E20">
        <w:rPr>
          <w:rFonts w:ascii="Times New Roman" w:hAnsi="Times New Roman" w:cs="Times New Roman"/>
          <w:sz w:val="28"/>
          <w:szCs w:val="28"/>
        </w:rPr>
        <w:t>3) Недостаточно сформированы у отдельных учащихся вычислительн</w:t>
      </w:r>
      <w:r>
        <w:rPr>
          <w:rFonts w:ascii="Times New Roman" w:hAnsi="Times New Roman" w:cs="Times New Roman"/>
          <w:sz w:val="28"/>
          <w:szCs w:val="28"/>
        </w:rPr>
        <w:t xml:space="preserve">ые навыки в концентре «тысяча».                                                                                                                                             </w:t>
      </w:r>
      <w:r w:rsidRPr="00375E20">
        <w:rPr>
          <w:rFonts w:ascii="Times New Roman" w:hAnsi="Times New Roman" w:cs="Times New Roman"/>
          <w:sz w:val="28"/>
          <w:szCs w:val="28"/>
        </w:rPr>
        <w:t>4) Недостаточный уровень знаний таблицы умножения</w:t>
      </w:r>
    </w:p>
    <w:p w:rsidR="00375E20" w:rsidRPr="00375E20" w:rsidRDefault="00375E20" w:rsidP="00375E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5E20">
        <w:rPr>
          <w:rFonts w:ascii="Times New Roman" w:hAnsi="Times New Roman" w:cs="Times New Roman"/>
          <w:b/>
          <w:sz w:val="28"/>
          <w:szCs w:val="28"/>
        </w:rPr>
        <w:t>В связи с этим планирую:</w:t>
      </w:r>
    </w:p>
    <w:p w:rsidR="00375E20" w:rsidRPr="00375E20" w:rsidRDefault="00375E20" w:rsidP="00375E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5E20">
        <w:rPr>
          <w:rFonts w:ascii="Times New Roman" w:hAnsi="Times New Roman" w:cs="Times New Roman"/>
          <w:sz w:val="28"/>
          <w:szCs w:val="28"/>
        </w:rPr>
        <w:t xml:space="preserve">Продолжить работу по отработке вычислительных навыков (письменные приемы умножения и </w:t>
      </w:r>
      <w:r>
        <w:rPr>
          <w:rFonts w:ascii="Times New Roman" w:hAnsi="Times New Roman" w:cs="Times New Roman"/>
          <w:sz w:val="28"/>
          <w:szCs w:val="28"/>
        </w:rPr>
        <w:t xml:space="preserve">деления, сложения и вычитания).                                                                              </w:t>
      </w:r>
      <w:r w:rsidRPr="00375E20">
        <w:rPr>
          <w:rFonts w:ascii="Times New Roman" w:hAnsi="Times New Roman" w:cs="Times New Roman"/>
          <w:sz w:val="28"/>
          <w:szCs w:val="28"/>
        </w:rPr>
        <w:t>Наметить пути коррекции с учащимися, получившим</w:t>
      </w:r>
      <w:r>
        <w:rPr>
          <w:rFonts w:ascii="Times New Roman" w:hAnsi="Times New Roman" w:cs="Times New Roman"/>
          <w:sz w:val="28"/>
          <w:szCs w:val="28"/>
        </w:rPr>
        <w:t xml:space="preserve">и неудовлетворительные отметки.                                                                                                                                        </w:t>
      </w:r>
      <w:r w:rsidRPr="00375E20">
        <w:rPr>
          <w:rFonts w:ascii="Times New Roman" w:hAnsi="Times New Roman" w:cs="Times New Roman"/>
          <w:sz w:val="28"/>
          <w:szCs w:val="28"/>
        </w:rPr>
        <w:t>Продумать систему упражнений, направленных на о</w:t>
      </w:r>
      <w:r>
        <w:rPr>
          <w:rFonts w:ascii="Times New Roman" w:hAnsi="Times New Roman" w:cs="Times New Roman"/>
          <w:sz w:val="28"/>
          <w:szCs w:val="28"/>
        </w:rPr>
        <w:t xml:space="preserve">тработку действий с величинами. </w:t>
      </w:r>
      <w:proofErr w:type="gramStart"/>
      <w:r w:rsidRPr="00375E2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75E20">
        <w:rPr>
          <w:rFonts w:ascii="Times New Roman" w:hAnsi="Times New Roman" w:cs="Times New Roman"/>
          <w:sz w:val="28"/>
          <w:szCs w:val="28"/>
        </w:rPr>
        <w:t>делять особое внимание целенаправленному повторению ключевых тем.</w:t>
      </w:r>
    </w:p>
    <w:p w:rsidR="00375E20" w:rsidRPr="00375E20" w:rsidRDefault="00375E20" w:rsidP="00375E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5E20" w:rsidRDefault="00375E20" w:rsidP="00375E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5E20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Pr="00375E20">
        <w:rPr>
          <w:rFonts w:ascii="Times New Roman" w:hAnsi="Times New Roman" w:cs="Times New Roman"/>
          <w:sz w:val="28"/>
          <w:szCs w:val="28"/>
        </w:rPr>
        <w:t xml:space="preserve"> продолжить работу анализа при решении задач, решать выражения на порядок выполнения действий с использованием умножения и деления двузначных чисел на однозначное число.</w:t>
      </w:r>
    </w:p>
    <w:p w:rsidR="00375E20" w:rsidRDefault="00375E20" w:rsidP="00375E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E20" w:rsidRPr="00B9196F" w:rsidRDefault="00375E20" w:rsidP="00375E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Дуюнова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  <w:bookmarkStart w:id="0" w:name="_GoBack"/>
      <w:bookmarkEnd w:id="0"/>
    </w:p>
    <w:sectPr w:rsidR="00375E20" w:rsidRPr="00B9196F" w:rsidSect="00B919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6F"/>
    <w:rsid w:val="003078FF"/>
    <w:rsid w:val="00375E20"/>
    <w:rsid w:val="003E76F5"/>
    <w:rsid w:val="00B9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Дуюнова</dc:creator>
  <cp:lastModifiedBy>Татьяна Дуюнова</cp:lastModifiedBy>
  <cp:revision>2</cp:revision>
  <dcterms:created xsi:type="dcterms:W3CDTF">2023-05-10T17:07:00Z</dcterms:created>
  <dcterms:modified xsi:type="dcterms:W3CDTF">2023-05-10T17:34:00Z</dcterms:modified>
</cp:coreProperties>
</file>