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BD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26BD" w:rsidRPr="00D422BC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2BC">
        <w:rPr>
          <w:rFonts w:ascii="Times New Roman" w:hAnsi="Times New Roman"/>
          <w:sz w:val="24"/>
          <w:szCs w:val="24"/>
        </w:rPr>
        <w:t>Утверждаю:</w:t>
      </w:r>
    </w:p>
    <w:p w:rsidR="00DB26BD" w:rsidRPr="00D422BC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лицея</w:t>
      </w:r>
      <w:r w:rsidRPr="00D422BC">
        <w:rPr>
          <w:rFonts w:ascii="Times New Roman" w:hAnsi="Times New Roman"/>
          <w:sz w:val="24"/>
          <w:szCs w:val="24"/>
        </w:rPr>
        <w:t xml:space="preserve"> </w:t>
      </w:r>
    </w:p>
    <w:p w:rsidR="00DB26BD" w:rsidRPr="00D422BC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2BC">
        <w:rPr>
          <w:rFonts w:ascii="Times New Roman" w:hAnsi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/>
          <w:sz w:val="24"/>
          <w:szCs w:val="24"/>
        </w:rPr>
        <w:t>Гофарт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D422BC">
        <w:rPr>
          <w:rFonts w:ascii="Times New Roman" w:hAnsi="Times New Roman"/>
          <w:sz w:val="24"/>
          <w:szCs w:val="24"/>
        </w:rPr>
        <w:t xml:space="preserve"> </w:t>
      </w:r>
    </w:p>
    <w:p w:rsidR="00DB26BD" w:rsidRPr="00D422BC" w:rsidRDefault="00DB26BD" w:rsidP="00DB26B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</w:t>
      </w:r>
      <w:r w:rsidRPr="003C409B">
        <w:rPr>
          <w:rFonts w:ascii="Times New Roman" w:hAnsi="Times New Roman"/>
          <w:sz w:val="24"/>
          <w:szCs w:val="24"/>
        </w:rPr>
        <w:t xml:space="preserve">   от </w:t>
      </w:r>
      <w:r w:rsidR="005B4923">
        <w:rPr>
          <w:rFonts w:ascii="Times New Roman" w:hAnsi="Times New Roman"/>
          <w:sz w:val="24"/>
          <w:szCs w:val="24"/>
        </w:rPr>
        <w:t>«___»____2022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</w:t>
      </w:r>
    </w:p>
    <w:p w:rsidR="00DB26BD" w:rsidRPr="00D422BC" w:rsidRDefault="00DB26BD" w:rsidP="00DB26B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6BD" w:rsidRDefault="00DB26BD" w:rsidP="00DB26BD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DB26BD" w:rsidRPr="00DB26BD" w:rsidRDefault="00DB26BD" w:rsidP="00DB26BD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26BD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образования в</w:t>
      </w:r>
    </w:p>
    <w:p w:rsidR="00DB26BD" w:rsidRPr="00DB26BD" w:rsidRDefault="00DB26BD" w:rsidP="00DB26BD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26BD">
        <w:rPr>
          <w:rFonts w:ascii="Times New Roman" w:hAnsi="Times New Roman" w:cs="Times New Roman"/>
          <w:iCs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iCs/>
          <w:sz w:val="28"/>
          <w:szCs w:val="28"/>
        </w:rPr>
        <w:t>«Кировский сельский лицей»</w:t>
      </w:r>
    </w:p>
    <w:p w:rsidR="00DB26BD" w:rsidRPr="00DB26BD" w:rsidRDefault="00DB26BD" w:rsidP="00DB26BD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6BD" w:rsidRPr="00DB26BD" w:rsidRDefault="00DB26BD" w:rsidP="00DB26BD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6BD">
        <w:rPr>
          <w:rFonts w:ascii="Times New Roman" w:hAnsi="Times New Roman" w:cs="Times New Roman"/>
          <w:sz w:val="24"/>
          <w:szCs w:val="24"/>
        </w:rPr>
        <w:t>Цель:</w:t>
      </w:r>
    </w:p>
    <w:p w:rsidR="00DB26BD" w:rsidRPr="00DB26BD" w:rsidRDefault="00DB26BD" w:rsidP="00DB26BD">
      <w:pPr>
        <w:pStyle w:val="3"/>
        <w:shd w:val="clear" w:color="auto" w:fill="auto"/>
        <w:spacing w:line="240" w:lineRule="auto"/>
        <w:ind w:left="160" w:right="1100" w:firstLine="567"/>
        <w:jc w:val="both"/>
        <w:rPr>
          <w:sz w:val="24"/>
          <w:szCs w:val="24"/>
        </w:rPr>
      </w:pPr>
      <w:proofErr w:type="gramStart"/>
      <w:r w:rsidRPr="00DB26BD">
        <w:rPr>
          <w:sz w:val="24"/>
          <w:szCs w:val="24"/>
        </w:rPr>
        <w:t>создание</w:t>
      </w:r>
      <w:proofErr w:type="gramEnd"/>
      <w:r w:rsidRPr="00DB26BD">
        <w:rPr>
          <w:sz w:val="24"/>
          <w:szCs w:val="24"/>
        </w:rPr>
        <w:t xml:space="preserve"> условий для эффективной и качественной подготовки обучающихся 1- 11 классов </w:t>
      </w:r>
      <w:r>
        <w:rPr>
          <w:iCs/>
          <w:sz w:val="24"/>
          <w:szCs w:val="24"/>
        </w:rPr>
        <w:t xml:space="preserve">МКОУ «Кировский сельский лицей» </w:t>
      </w:r>
      <w:r w:rsidRPr="00DB26BD">
        <w:rPr>
          <w:sz w:val="24"/>
          <w:szCs w:val="24"/>
        </w:rPr>
        <w:t>к промежуточной аттестации и к ГИА.</w:t>
      </w:r>
    </w:p>
    <w:p w:rsidR="00DB26BD" w:rsidRPr="00DB26BD" w:rsidRDefault="00DB26BD" w:rsidP="00DB26BD">
      <w:pPr>
        <w:pStyle w:val="20"/>
        <w:shd w:val="clear" w:color="auto" w:fill="auto"/>
        <w:spacing w:line="240" w:lineRule="auto"/>
        <w:ind w:left="1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6BD">
        <w:rPr>
          <w:rFonts w:ascii="Times New Roman" w:hAnsi="Times New Roman" w:cs="Times New Roman"/>
          <w:sz w:val="24"/>
          <w:szCs w:val="24"/>
        </w:rPr>
        <w:t>Задачи:</w:t>
      </w:r>
    </w:p>
    <w:p w:rsidR="00DB26BD" w:rsidRPr="00DB26BD" w:rsidRDefault="00DB26BD" w:rsidP="00DB26BD">
      <w:pPr>
        <w:pStyle w:val="3"/>
        <w:numPr>
          <w:ilvl w:val="0"/>
          <w:numId w:val="1"/>
        </w:numPr>
        <w:shd w:val="clear" w:color="auto" w:fill="auto"/>
        <w:tabs>
          <w:tab w:val="left" w:pos="389"/>
        </w:tabs>
        <w:spacing w:line="240" w:lineRule="auto"/>
        <w:ind w:left="160" w:right="1100" w:firstLine="567"/>
        <w:jc w:val="both"/>
        <w:rPr>
          <w:sz w:val="24"/>
          <w:szCs w:val="24"/>
        </w:rPr>
      </w:pPr>
      <w:proofErr w:type="gramStart"/>
      <w:r w:rsidRPr="00DB26BD">
        <w:rPr>
          <w:sz w:val="24"/>
          <w:szCs w:val="24"/>
        </w:rPr>
        <w:t>организация</w:t>
      </w:r>
      <w:proofErr w:type="gramEnd"/>
      <w:r w:rsidRPr="00DB26BD">
        <w:rPr>
          <w:sz w:val="24"/>
          <w:szCs w:val="24"/>
        </w:rPr>
        <w:t xml:space="preserve"> необходимого информационного обеспечения, педагогического анализа качества обучения обучающихся в школе;</w:t>
      </w:r>
    </w:p>
    <w:p w:rsidR="00DB26BD" w:rsidRPr="00DB26BD" w:rsidRDefault="00DB26BD" w:rsidP="00DB26BD">
      <w:pPr>
        <w:pStyle w:val="3"/>
        <w:numPr>
          <w:ilvl w:val="0"/>
          <w:numId w:val="1"/>
        </w:numPr>
        <w:shd w:val="clear" w:color="auto" w:fill="auto"/>
        <w:tabs>
          <w:tab w:val="left" w:pos="389"/>
        </w:tabs>
        <w:spacing w:line="240" w:lineRule="auto"/>
        <w:ind w:left="160" w:firstLine="567"/>
        <w:jc w:val="both"/>
        <w:rPr>
          <w:sz w:val="24"/>
          <w:szCs w:val="24"/>
        </w:rPr>
      </w:pPr>
      <w:proofErr w:type="gramStart"/>
      <w:r w:rsidRPr="00DB26BD">
        <w:rPr>
          <w:sz w:val="24"/>
          <w:szCs w:val="24"/>
        </w:rPr>
        <w:t>совершенствование</w:t>
      </w:r>
      <w:proofErr w:type="gramEnd"/>
      <w:r w:rsidRPr="00DB26BD">
        <w:rPr>
          <w:sz w:val="24"/>
          <w:szCs w:val="24"/>
        </w:rPr>
        <w:t xml:space="preserve"> условий для современного образования и воспитания обучающихся с учетом их индивидуальных особенностей;</w:t>
      </w:r>
    </w:p>
    <w:p w:rsidR="00DB26BD" w:rsidRPr="00DB26BD" w:rsidRDefault="00DB26BD" w:rsidP="00DB26BD">
      <w:pPr>
        <w:pStyle w:val="3"/>
        <w:numPr>
          <w:ilvl w:val="0"/>
          <w:numId w:val="1"/>
        </w:numPr>
        <w:shd w:val="clear" w:color="auto" w:fill="auto"/>
        <w:tabs>
          <w:tab w:val="left" w:pos="389"/>
        </w:tabs>
        <w:spacing w:line="240" w:lineRule="auto"/>
        <w:ind w:left="160" w:firstLine="567"/>
        <w:jc w:val="both"/>
        <w:rPr>
          <w:sz w:val="24"/>
          <w:szCs w:val="24"/>
        </w:rPr>
      </w:pPr>
      <w:proofErr w:type="gramStart"/>
      <w:r w:rsidRPr="00DB26BD">
        <w:rPr>
          <w:sz w:val="24"/>
          <w:szCs w:val="24"/>
        </w:rPr>
        <w:t>развитие</w:t>
      </w:r>
      <w:proofErr w:type="gramEnd"/>
      <w:r w:rsidRPr="00DB26BD">
        <w:rPr>
          <w:sz w:val="24"/>
          <w:szCs w:val="24"/>
        </w:rPr>
        <w:t xml:space="preserve"> профессиональной компетенции педагогических работников;</w:t>
      </w:r>
    </w:p>
    <w:p w:rsidR="00DB26BD" w:rsidRPr="00DB26BD" w:rsidRDefault="00DB26BD" w:rsidP="00DB26BD">
      <w:pPr>
        <w:pStyle w:val="3"/>
        <w:numPr>
          <w:ilvl w:val="0"/>
          <w:numId w:val="1"/>
        </w:numPr>
        <w:shd w:val="clear" w:color="auto" w:fill="auto"/>
        <w:tabs>
          <w:tab w:val="left" w:pos="389"/>
        </w:tabs>
        <w:spacing w:line="240" w:lineRule="auto"/>
        <w:ind w:left="160" w:right="700" w:firstLine="567"/>
        <w:jc w:val="both"/>
        <w:rPr>
          <w:sz w:val="24"/>
          <w:szCs w:val="24"/>
        </w:rPr>
      </w:pPr>
      <w:proofErr w:type="gramStart"/>
      <w:r w:rsidRPr="00DB26BD">
        <w:rPr>
          <w:sz w:val="24"/>
          <w:szCs w:val="24"/>
        </w:rPr>
        <w:t>использование</w:t>
      </w:r>
      <w:proofErr w:type="gramEnd"/>
      <w:r w:rsidRPr="00DB26BD">
        <w:rPr>
          <w:sz w:val="24"/>
          <w:szCs w:val="24"/>
        </w:rPr>
        <w:t xml:space="preserve"> педагогических технологий для организации учебного процесса и повышения мотивации у слабоуспевающих обучающихся.</w:t>
      </w:r>
    </w:p>
    <w:p w:rsidR="00DB26BD" w:rsidRPr="00DB26BD" w:rsidRDefault="00DB26BD" w:rsidP="00DB26BD">
      <w:pPr>
        <w:pStyle w:val="3"/>
        <w:numPr>
          <w:ilvl w:val="0"/>
          <w:numId w:val="1"/>
        </w:numPr>
        <w:shd w:val="clear" w:color="auto" w:fill="auto"/>
        <w:tabs>
          <w:tab w:val="left" w:pos="389"/>
        </w:tabs>
        <w:spacing w:line="240" w:lineRule="auto"/>
        <w:ind w:left="160" w:right="700" w:firstLine="567"/>
        <w:jc w:val="both"/>
        <w:rPr>
          <w:sz w:val="24"/>
          <w:szCs w:val="24"/>
        </w:rPr>
      </w:pPr>
      <w:r w:rsidRPr="00DB26BD">
        <w:rPr>
          <w:rStyle w:val="a3"/>
          <w:sz w:val="24"/>
          <w:szCs w:val="24"/>
        </w:rPr>
        <w:t>Ожидаемые результаты:</w:t>
      </w:r>
    </w:p>
    <w:p w:rsidR="00DB26BD" w:rsidRPr="00DB26BD" w:rsidRDefault="00DB26BD" w:rsidP="00DB26BD">
      <w:pPr>
        <w:pStyle w:val="3"/>
        <w:numPr>
          <w:ilvl w:val="0"/>
          <w:numId w:val="2"/>
        </w:numPr>
        <w:shd w:val="clear" w:color="auto" w:fill="auto"/>
        <w:tabs>
          <w:tab w:val="left" w:pos="389"/>
        </w:tabs>
        <w:spacing w:line="240" w:lineRule="auto"/>
        <w:ind w:left="160" w:firstLine="567"/>
        <w:jc w:val="both"/>
        <w:rPr>
          <w:sz w:val="24"/>
          <w:szCs w:val="24"/>
        </w:rPr>
      </w:pPr>
      <w:r w:rsidRPr="00DB26BD">
        <w:rPr>
          <w:sz w:val="24"/>
          <w:szCs w:val="24"/>
        </w:rPr>
        <w:t>Повышение кач</w:t>
      </w:r>
      <w:r>
        <w:rPr>
          <w:sz w:val="24"/>
          <w:szCs w:val="24"/>
        </w:rPr>
        <w:t>ества образования в школе в 2021-2022</w:t>
      </w:r>
      <w:r w:rsidRPr="00DB26BD">
        <w:rPr>
          <w:sz w:val="24"/>
          <w:szCs w:val="24"/>
        </w:rPr>
        <w:t xml:space="preserve"> учебном году.</w:t>
      </w:r>
    </w:p>
    <w:p w:rsidR="00DB26BD" w:rsidRPr="00DB26BD" w:rsidRDefault="00DB26BD" w:rsidP="00DB26BD">
      <w:pPr>
        <w:pStyle w:val="3"/>
        <w:numPr>
          <w:ilvl w:val="0"/>
          <w:numId w:val="2"/>
        </w:numPr>
        <w:shd w:val="clear" w:color="auto" w:fill="auto"/>
        <w:tabs>
          <w:tab w:val="left" w:pos="389"/>
        </w:tabs>
        <w:spacing w:line="240" w:lineRule="auto"/>
        <w:ind w:left="160" w:right="1100" w:firstLine="567"/>
        <w:jc w:val="both"/>
        <w:rPr>
          <w:sz w:val="24"/>
          <w:szCs w:val="24"/>
        </w:rPr>
      </w:pPr>
      <w:r w:rsidRPr="00DB26BD">
        <w:rPr>
          <w:sz w:val="24"/>
          <w:szCs w:val="24"/>
        </w:rPr>
        <w:t>Рост познавательной мотивации обучающихся (участие в школьных, муниципальных, региональных олимпиадах, олимпиадах ВУЗов, конкурсах и проектах).</w:t>
      </w:r>
    </w:p>
    <w:p w:rsidR="00DB26BD" w:rsidRPr="00DB26BD" w:rsidRDefault="00DB26BD" w:rsidP="00DB26BD">
      <w:pPr>
        <w:pStyle w:val="3"/>
        <w:numPr>
          <w:ilvl w:val="0"/>
          <w:numId w:val="2"/>
        </w:numPr>
        <w:shd w:val="clear" w:color="auto" w:fill="auto"/>
        <w:tabs>
          <w:tab w:val="left" w:pos="389"/>
        </w:tabs>
        <w:spacing w:line="240" w:lineRule="auto"/>
        <w:ind w:left="160" w:firstLine="567"/>
        <w:jc w:val="both"/>
        <w:rPr>
          <w:sz w:val="24"/>
          <w:szCs w:val="24"/>
        </w:rPr>
      </w:pPr>
      <w:r w:rsidRPr="00DB26BD">
        <w:rPr>
          <w:sz w:val="24"/>
          <w:szCs w:val="24"/>
        </w:rPr>
        <w:t>Совершенствование качества системы образования, оптимизация учебно-воспитательного процесса.</w:t>
      </w:r>
    </w:p>
    <w:p w:rsidR="00DB26BD" w:rsidRPr="00DB26BD" w:rsidRDefault="00DB26BD" w:rsidP="00DB26BD">
      <w:pPr>
        <w:pStyle w:val="3"/>
        <w:numPr>
          <w:ilvl w:val="0"/>
          <w:numId w:val="2"/>
        </w:numPr>
        <w:shd w:val="clear" w:color="auto" w:fill="auto"/>
        <w:tabs>
          <w:tab w:val="left" w:pos="389"/>
        </w:tabs>
        <w:spacing w:line="240" w:lineRule="auto"/>
        <w:ind w:left="160" w:firstLine="567"/>
        <w:jc w:val="both"/>
        <w:rPr>
          <w:sz w:val="24"/>
          <w:szCs w:val="24"/>
        </w:rPr>
      </w:pPr>
      <w:r w:rsidRPr="00DB26BD">
        <w:rPr>
          <w:sz w:val="24"/>
          <w:szCs w:val="24"/>
        </w:rPr>
        <w:t>Организация сотрудничества с родителями по вопросам качества образования.</w:t>
      </w:r>
    </w:p>
    <w:p w:rsidR="00DB26BD" w:rsidRDefault="00DB26BD" w:rsidP="00DB26BD">
      <w:pPr>
        <w:widowControl w:val="0"/>
        <w:spacing w:after="0" w:line="240" w:lineRule="auto"/>
        <w:jc w:val="center"/>
        <w:rPr>
          <w:rStyle w:val="a4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center"/>
        <w:rPr>
          <w:rStyle w:val="a4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center"/>
        <w:rPr>
          <w:rStyle w:val="a4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center"/>
        <w:rPr>
          <w:rStyle w:val="a4"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center"/>
        <w:rPr>
          <w:rStyle w:val="a4"/>
          <w:sz w:val="24"/>
          <w:szCs w:val="24"/>
        </w:rPr>
      </w:pPr>
      <w:r w:rsidRPr="00D2022F">
        <w:rPr>
          <w:rStyle w:val="a4"/>
          <w:sz w:val="24"/>
          <w:szCs w:val="24"/>
        </w:rPr>
        <w:lastRenderedPageBreak/>
        <w:t>1. Нормативно-правовые документы</w:t>
      </w:r>
    </w:p>
    <w:p w:rsidR="00DB26BD" w:rsidRPr="00D2022F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469"/>
        <w:gridCol w:w="4043"/>
        <w:gridCol w:w="3295"/>
        <w:gridCol w:w="2794"/>
      </w:tblGrid>
      <w:tr w:rsidR="00DB26BD" w:rsidRPr="0037377B" w:rsidTr="00AE6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Ожидаемый результат</w:t>
            </w:r>
          </w:p>
        </w:tc>
      </w:tr>
      <w:tr w:rsidR="00DB26BD" w:rsidRPr="0037377B" w:rsidTr="00AE6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Изучение резолюции августовского педагог</w:t>
            </w:r>
            <w:r>
              <w:rPr>
                <w:rStyle w:val="21"/>
                <w:b w:val="0"/>
                <w:sz w:val="24"/>
                <w:szCs w:val="24"/>
              </w:rPr>
              <w:t xml:space="preserve">ического </w:t>
            </w:r>
            <w:proofErr w:type="gramStart"/>
            <w:r>
              <w:rPr>
                <w:rStyle w:val="21"/>
                <w:b w:val="0"/>
                <w:sz w:val="24"/>
                <w:szCs w:val="24"/>
              </w:rPr>
              <w:t>совета  школ</w:t>
            </w:r>
            <w:proofErr w:type="gramEnd"/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  <w:r w:rsidRPr="0037377B">
              <w:rPr>
                <w:rStyle w:val="21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DB26B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НМР,</w:t>
            </w: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 xml:space="preserve">Руководители ШМО, </w:t>
            </w: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Социальный педагог.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Повышение качества</w:t>
            </w: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7377B">
              <w:rPr>
                <w:rStyle w:val="21"/>
                <w:b w:val="0"/>
                <w:sz w:val="24"/>
                <w:szCs w:val="24"/>
              </w:rPr>
              <w:t>образования</w:t>
            </w:r>
            <w:proofErr w:type="gramEnd"/>
          </w:p>
        </w:tc>
      </w:tr>
      <w:tr w:rsidR="00DB26BD" w:rsidRPr="0037377B" w:rsidTr="00AE60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 xml:space="preserve">Подготовка и проведение ВПР, </w:t>
            </w:r>
            <w:r w:rsidRPr="0037377B">
              <w:rPr>
                <w:rStyle w:val="21"/>
                <w:b w:val="0"/>
                <w:sz w:val="24"/>
                <w:szCs w:val="24"/>
              </w:rPr>
              <w:t>в соответствии с утверждённым графиком проведения работ (изучение методических рекомендаций)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7377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7377B">
              <w:rPr>
                <w:rStyle w:val="21"/>
                <w:b w:val="0"/>
                <w:sz w:val="24"/>
                <w:szCs w:val="24"/>
              </w:rPr>
              <w:t xml:space="preserve"> соответствии с утверждённым графиком проведения работ </w:t>
            </w:r>
            <w:r>
              <w:rPr>
                <w:rStyle w:val="21"/>
                <w:b w:val="0"/>
                <w:sz w:val="24"/>
                <w:szCs w:val="24"/>
              </w:rPr>
              <w:t xml:space="preserve"> на 2021</w:t>
            </w:r>
            <w:r>
              <w:rPr>
                <w:rStyle w:val="21"/>
                <w:b w:val="0"/>
                <w:sz w:val="24"/>
                <w:szCs w:val="24"/>
              </w:rPr>
              <w:softHyphen/>
              <w:t>- 2022</w:t>
            </w:r>
            <w:r w:rsidRPr="0037377B">
              <w:rPr>
                <w:rStyle w:val="21"/>
                <w:b w:val="0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DB26BD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НМР,</w:t>
            </w:r>
          </w:p>
          <w:p w:rsidR="00DB26BD" w:rsidRPr="0037377B" w:rsidRDefault="00DB26BD" w:rsidP="00DB26BD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Руководители ШМО</w:t>
            </w:r>
          </w:p>
          <w:p w:rsidR="00DB26BD" w:rsidRPr="0037377B" w:rsidRDefault="00DB26BD" w:rsidP="00DB26BD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Повышение качества</w:t>
            </w: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7377B">
              <w:rPr>
                <w:rStyle w:val="21"/>
                <w:b w:val="0"/>
                <w:sz w:val="24"/>
                <w:szCs w:val="24"/>
              </w:rPr>
              <w:t>образования</w:t>
            </w:r>
            <w:proofErr w:type="gramEnd"/>
          </w:p>
        </w:tc>
      </w:tr>
      <w:tr w:rsidR="00DB26BD" w:rsidRPr="0037377B" w:rsidTr="00AE6005">
        <w:trPr>
          <w:trHeight w:val="11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1.3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Корректировка положения о ВСОКО и плана ВСОКО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DB26BD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DB26BD" w:rsidRDefault="00DB26BD" w:rsidP="00DB26BD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7377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7377B">
              <w:rPr>
                <w:rStyle w:val="21"/>
                <w:b w:val="0"/>
                <w:sz w:val="24"/>
                <w:szCs w:val="24"/>
              </w:rPr>
              <w:t>Повышение качества образования</w:t>
            </w:r>
          </w:p>
        </w:tc>
      </w:tr>
    </w:tbl>
    <w:p w:rsidR="00DB26BD" w:rsidRDefault="00DB26BD" w:rsidP="00DB26B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6BD" w:rsidRPr="00DB26BD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26BD">
        <w:rPr>
          <w:rFonts w:ascii="Times New Roman" w:hAnsi="Times New Roman"/>
          <w:b/>
          <w:sz w:val="24"/>
          <w:szCs w:val="24"/>
          <w:u w:val="single"/>
        </w:rPr>
        <w:t>2. Мероприятия по повышению качества образования</w:t>
      </w:r>
    </w:p>
    <w:p w:rsidR="00DB26BD" w:rsidRDefault="00DB26BD" w:rsidP="00DB26B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125"/>
        <w:gridCol w:w="3073"/>
        <w:gridCol w:w="2508"/>
        <w:gridCol w:w="3086"/>
      </w:tblGrid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Разработка и утверждение планов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"/>
                <w:b w:val="0"/>
                <w:sz w:val="24"/>
                <w:szCs w:val="24"/>
              </w:rPr>
              <w:t>работ  по</w:t>
            </w:r>
            <w:proofErr w:type="gramEnd"/>
            <w:r>
              <w:rPr>
                <w:rStyle w:val="21"/>
                <w:b w:val="0"/>
                <w:sz w:val="24"/>
                <w:szCs w:val="24"/>
              </w:rPr>
              <w:t xml:space="preserve"> подготовке к ГИА 2022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октябрь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>-ноябрь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подготовки обучающихся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Анализ итоговой и промежуточной аттестации. Выявление тем, вызывающих наиб</w:t>
            </w:r>
            <w:r>
              <w:rPr>
                <w:rStyle w:val="21"/>
                <w:b w:val="0"/>
                <w:sz w:val="24"/>
                <w:szCs w:val="24"/>
              </w:rPr>
              <w:t>ольшее затруднение</w:t>
            </w:r>
            <w:r w:rsidRPr="003C409B">
              <w:rPr>
                <w:rStyle w:val="21"/>
                <w:b w:val="0"/>
                <w:sz w:val="24"/>
                <w:szCs w:val="24"/>
              </w:rPr>
              <w:t>. Причины и пути преодоления. Внесение «западающих» тем в мониторинги. Учет учителями, работающими в разных параллелях, выявленных проблемных тем при планировании работы.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сентябрь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-октябрь, в течение года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(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по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итогам четвертей, </w:t>
            </w:r>
            <w:proofErr w:type="spellStart"/>
            <w:r>
              <w:rPr>
                <w:rStyle w:val="21"/>
                <w:b w:val="0"/>
                <w:sz w:val="24"/>
                <w:szCs w:val="24"/>
              </w:rPr>
              <w:t>ВПР</w:t>
            </w:r>
            <w:r w:rsidRPr="003C409B">
              <w:rPr>
                <w:rStyle w:val="21"/>
                <w:b w:val="0"/>
                <w:sz w:val="24"/>
                <w:szCs w:val="24"/>
              </w:rPr>
              <w:t>и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т.д.)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Руководители ШМО,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</w:t>
            </w:r>
            <w:r>
              <w:rPr>
                <w:rStyle w:val="21"/>
                <w:b w:val="0"/>
                <w:sz w:val="24"/>
                <w:szCs w:val="24"/>
              </w:rPr>
              <w:t>оциальный педагог, психолог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shd w:val="clear" w:color="auto" w:fill="auto"/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60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Снижение количества неуспевающих,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60"/>
              <w:rPr>
                <w:rStyle w:val="21"/>
                <w:b w:val="0"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своевременная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психолого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>-</w:t>
            </w:r>
            <w:r w:rsidRPr="003C409B">
              <w:rPr>
                <w:rStyle w:val="21"/>
                <w:b w:val="0"/>
                <w:sz w:val="24"/>
                <w:szCs w:val="24"/>
              </w:rPr>
              <w:softHyphen/>
              <w:t>педагогическая поддержка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Организация индивидуальной работы с </w:t>
            </w: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обучающимися, имеющими пробелы в знаниях и испытывающими трудности в обучении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соответствии с графиком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проведения</w:t>
            </w:r>
            <w:proofErr w:type="gramEnd"/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индивидуальных</w:t>
            </w:r>
            <w:proofErr w:type="gramEnd"/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lastRenderedPageBreak/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Руководители ШМО</w:t>
            </w:r>
            <w:r w:rsidRPr="003C409B">
              <w:rPr>
                <w:sz w:val="24"/>
                <w:szCs w:val="24"/>
              </w:rPr>
              <w:t xml:space="preserve">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 xml:space="preserve">уровня 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обученности</w:t>
            </w:r>
            <w:proofErr w:type="spellEnd"/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обучающихся, ликвидация пробелов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Психолого-педагогическая поддержка обучающихся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>Учителя-предметники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Устранение пробелов, трудностей в учебе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проектной исследовательской работе и т.п.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Руководители ШМО</w:t>
            </w:r>
            <w:r w:rsidRPr="003C409B">
              <w:rPr>
                <w:sz w:val="24"/>
                <w:szCs w:val="24"/>
              </w:rPr>
              <w:t xml:space="preserve">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и ведение дополнительного образования, полностью соответствующего запросам обучающихся и их родителей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 течение года в соответствии с планом работы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Повышение мотивации обучения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у  обучающихся</w:t>
            </w:r>
            <w:proofErr w:type="gramEnd"/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34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подготовки к государственной итоговой аттестации обучающихся 9, 11 классов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года, согласно плана организации и подготовки к государственной итоговой аттестации обучающихся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Положительная сдача экзаменов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Административный контроль за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состоянием  преподавания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предметов с низким рейтингом по результатам внешней оценки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преподавания</w:t>
            </w:r>
            <w:proofErr w:type="gramEnd"/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предметов</w:t>
            </w:r>
            <w:proofErr w:type="gramEnd"/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Организация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родительских  собраний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 по вопросам ФГОС, государственной итоговой аттестации обучающихся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Кл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. руководители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Повышение уровня просветительской деятельности среди </w:t>
            </w: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родителей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34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совет по профилактике, индивидуальная работа с родителями)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Социальный педагог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"/>
                <w:b w:val="0"/>
              </w:rPr>
              <w:t>Психолог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сотрудничества с родителями по вопросам качества образования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2.11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DB26BD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</w:t>
            </w:r>
          </w:p>
          <w:p w:rsidR="001B7F07" w:rsidRPr="001B7F07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B7F07">
              <w:rPr>
                <w:rStyle w:val="21"/>
                <w:b w:val="0"/>
              </w:rPr>
              <w:t>Методист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2.12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Оценка учебных достижений обучающихся (открытость, гласность, стимулирование)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1B7F07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1B7F07" w:rsidRPr="003C409B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Социальный педагог</w:t>
            </w:r>
          </w:p>
          <w:p w:rsidR="00DB26BD" w:rsidRPr="003C409B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"/>
                <w:b w:val="0"/>
              </w:rPr>
              <w:t>Психолог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мотивации, увеличение количества успешных обучающихся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2.13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DB26BD" w:rsidRPr="003C409B" w:rsidRDefault="00DB26BD" w:rsidP="00AE6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539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качество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образования на основе государственной итоговой аттестации обучающихся</w:t>
            </w:r>
          </w:p>
          <w:p w:rsidR="00DB26BD" w:rsidRPr="003C409B" w:rsidRDefault="00DB26BD" w:rsidP="00AE6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качество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образовательных услуг по предметам</w:t>
            </w:r>
          </w:p>
          <w:p w:rsidR="00DB26BD" w:rsidRPr="003C409B" w:rsidRDefault="00DB26BD" w:rsidP="00AE6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учебные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и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внеучебные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достижения обучающихся</w:t>
            </w:r>
          </w:p>
          <w:p w:rsidR="00DB26BD" w:rsidRPr="003C409B" w:rsidRDefault="00DB26BD" w:rsidP="00AE6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оценка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качества образования родителями</w:t>
            </w:r>
          </w:p>
          <w:p w:rsidR="00DB26BD" w:rsidRPr="003C409B" w:rsidRDefault="00DB26BD" w:rsidP="00AE6005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образовательные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потребности обучающихся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1B7F07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1B7F07" w:rsidRPr="003C409B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Социальный педагог</w:t>
            </w:r>
          </w:p>
          <w:p w:rsidR="00DB26BD" w:rsidRPr="003C409B" w:rsidRDefault="001B7F07" w:rsidP="001B7F0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>
              <w:rPr>
                <w:rStyle w:val="21"/>
                <w:b w:val="0"/>
              </w:rPr>
              <w:t>Психолог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обученности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и достижений обучающихся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2.14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совместной урочной и внеурочной деятельности родителей, педагогов, обучающихся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по плану</w:t>
            </w:r>
          </w:p>
        </w:tc>
        <w:tc>
          <w:tcPr>
            <w:tcW w:w="0" w:type="auto"/>
            <w:shd w:val="clear" w:color="auto" w:fill="auto"/>
          </w:tcPr>
          <w:p w:rsidR="001B7F07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>Заместитель директора по УР, ВР, НМР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  <w:p w:rsidR="001B7F07" w:rsidRPr="003C409B" w:rsidRDefault="001B7F07" w:rsidP="001B7F07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Социальный педагог</w:t>
            </w:r>
          </w:p>
          <w:p w:rsidR="00DB26BD" w:rsidRPr="003C409B" w:rsidRDefault="001B7F07" w:rsidP="001B7F07">
            <w:pPr>
              <w:pStyle w:val="3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</w:rPr>
              <w:t>Психолог</w:t>
            </w:r>
            <w:r w:rsidR="00DB26BD" w:rsidRPr="003C40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мотивации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родительской</w:t>
            </w:r>
            <w:proofErr w:type="gramEnd"/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общественности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>, социума, обучающихся</w:t>
            </w:r>
          </w:p>
        </w:tc>
      </w:tr>
    </w:tbl>
    <w:p w:rsidR="00DB26BD" w:rsidRPr="00AA7FA0" w:rsidRDefault="00DB26BD" w:rsidP="00DB26BD">
      <w:pPr>
        <w:pStyle w:val="20"/>
        <w:shd w:val="clear" w:color="auto" w:fill="auto"/>
        <w:tabs>
          <w:tab w:val="left" w:pos="870"/>
        </w:tabs>
        <w:spacing w:line="240" w:lineRule="auto"/>
        <w:jc w:val="both"/>
        <w:rPr>
          <w:sz w:val="24"/>
          <w:szCs w:val="24"/>
        </w:rPr>
      </w:pPr>
    </w:p>
    <w:p w:rsidR="00DB26BD" w:rsidRPr="001B7F07" w:rsidRDefault="00DB26BD" w:rsidP="00DB26BD">
      <w:pPr>
        <w:pStyle w:val="20"/>
        <w:shd w:val="clear" w:color="auto" w:fill="auto"/>
        <w:tabs>
          <w:tab w:val="left" w:pos="870"/>
        </w:tabs>
        <w:spacing w:line="240" w:lineRule="auto"/>
        <w:ind w:left="1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26BD" w:rsidRPr="001B7F07" w:rsidRDefault="00DB26BD" w:rsidP="00DB26BD">
      <w:pPr>
        <w:pStyle w:val="20"/>
        <w:shd w:val="clear" w:color="auto" w:fill="auto"/>
        <w:tabs>
          <w:tab w:val="left" w:pos="870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  <w:u w:val="single"/>
        </w:rPr>
      </w:pPr>
      <w:r w:rsidRPr="001B7F07">
        <w:rPr>
          <w:rFonts w:ascii="Times New Roman" w:hAnsi="Times New Roman" w:cs="Times New Roman"/>
          <w:sz w:val="24"/>
          <w:szCs w:val="24"/>
          <w:u w:val="single"/>
        </w:rPr>
        <w:t>3.Работа с учителями школы по повышению качества образования</w:t>
      </w:r>
    </w:p>
    <w:p w:rsidR="00DB26BD" w:rsidRPr="001B7F07" w:rsidRDefault="00DB26BD" w:rsidP="00DB26BD">
      <w:pPr>
        <w:pStyle w:val="20"/>
        <w:shd w:val="clear" w:color="auto" w:fill="auto"/>
        <w:tabs>
          <w:tab w:val="left" w:pos="870"/>
        </w:tabs>
        <w:spacing w:line="240" w:lineRule="auto"/>
        <w:ind w:left="16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481"/>
        <w:gridCol w:w="1885"/>
        <w:gridCol w:w="2180"/>
        <w:gridCol w:w="4369"/>
      </w:tblGrid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Участие в обсуждении концепций преподаваемых предметов, предлагаемых к обсуждению Министерством образования и науки РФ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 плану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Участие в мероприятиях проведения процедур апробации модели уровневой оценки компетенций учителей русского языка и математики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 плану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Администрация,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427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432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Разработка планов подготовки обучающихся к олимпиадам по предмету.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Расширение базы наглядных пособий.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36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вгуст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Администрация,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Четкость в организации режима занятий, адаптация обучающихся к учебному году.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2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677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Знакомство родителей с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морально</w:t>
            </w:r>
            <w:r w:rsidRPr="003C409B">
              <w:rPr>
                <w:rStyle w:val="21"/>
                <w:b w:val="0"/>
                <w:sz w:val="24"/>
                <w:szCs w:val="24"/>
              </w:rPr>
              <w:softHyphen/>
              <w:t>психологическим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климатом класса и состоянием воспитательной работы.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485"/>
              </w:tabs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 xml:space="preserve">Обмен педагогическим опытом в форме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взаимопосещения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уроков.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485"/>
              </w:tabs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Реализация образовательных программ для детей с ОВЗ.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4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Четкость в организации режима занятий, адаптация обучающихся к учебному году.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3"/>
                <w:tab w:val="left" w:pos="141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Разработка программы подготовки выпускников к ГИА.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3"/>
                <w:tab w:val="left" w:pos="1003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Корректировка планов работы. Создание плана работы со слабоуспевающими обучающимися.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Адаптация обучающихся к учебному труду.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4"/>
              </w:numPr>
              <w:shd w:val="clear" w:color="auto" w:fill="auto"/>
              <w:tabs>
                <w:tab w:val="left" w:pos="313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Создание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0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«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привлекательной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>» картины школы в глазах обучающихся, повышение мотивации к обучению.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5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6.Быстрое привыкание первоклассников к школе, повышение учебной мотивации.</w:t>
            </w:r>
          </w:p>
          <w:p w:rsidR="00DB26BD" w:rsidRPr="003C409B" w:rsidRDefault="00DB26BD" w:rsidP="00AE6005">
            <w:pPr>
              <w:pStyle w:val="3"/>
              <w:tabs>
                <w:tab w:val="left" w:pos="984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7. Быстрое и безболезненное привыкание к новым предметам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9B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Анализ результатов текущего контроля.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Посещение курсов повышения квалификации, внешкольных семинаров и круглых столов.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Внеурочная деятельность по предметам.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6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дополнительных занятий с обучающимися, имеющими спорные оценки по предмету, а также со слабоуспевающими.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Участие детей в дистанционных олимпиадах и конкурсах.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DB26BD" w:rsidRPr="001B7F07" w:rsidRDefault="00DB26BD" w:rsidP="001B7F07">
            <w:pPr>
              <w:pStyle w:val="3"/>
              <w:shd w:val="clear" w:color="auto" w:fill="auto"/>
              <w:tabs>
                <w:tab w:val="left" w:pos="250"/>
              </w:tabs>
              <w:spacing w:line="24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Составление графика проведения пробных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экзаменов  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9, 11 </w:t>
            </w:r>
            <w:r w:rsidR="001B7F07">
              <w:rPr>
                <w:rStyle w:val="21"/>
                <w:b w:val="0"/>
                <w:sz w:val="24"/>
                <w:szCs w:val="24"/>
              </w:rPr>
              <w:t>классах по заявленным предметам.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Октябрь</w:t>
            </w:r>
          </w:p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21"/>
                <w:b w:val="0"/>
                <w:sz w:val="24"/>
                <w:szCs w:val="24"/>
              </w:rPr>
              <w:t xml:space="preserve">- 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Возрастание престижа знаний в ученическом коллективе.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5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Развитие у обучающихся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метапредметных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знаний.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27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Повышение качества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проектно</w:t>
            </w:r>
            <w:r w:rsidRPr="003C409B">
              <w:rPr>
                <w:rStyle w:val="21"/>
                <w:b w:val="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работ</w:t>
            </w:r>
            <w:r w:rsidR="001B7F07">
              <w:rPr>
                <w:rStyle w:val="21"/>
                <w:b w:val="0"/>
                <w:sz w:val="24"/>
                <w:szCs w:val="24"/>
              </w:rPr>
              <w:t>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27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преподавания.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432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знаний у мотивированных обучающихся.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9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Разработка и утверждение Плана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мероп</w:t>
            </w:r>
            <w:r w:rsidR="001B7F07">
              <w:rPr>
                <w:rStyle w:val="21"/>
                <w:b w:val="0"/>
                <w:sz w:val="24"/>
                <w:szCs w:val="24"/>
              </w:rPr>
              <w:t>риятий  по</w:t>
            </w:r>
            <w:proofErr w:type="gramEnd"/>
            <w:r w:rsidR="001B7F07">
              <w:rPr>
                <w:rStyle w:val="21"/>
                <w:b w:val="0"/>
                <w:sz w:val="24"/>
                <w:szCs w:val="24"/>
              </w:rPr>
              <w:t xml:space="preserve"> подготовке к ГИА 2022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1B7F07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образования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09B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Подготовка и участие детей в муниципальном этапе предметных олимпиад.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518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дополнительных занятий со слабоуспевающими обучающимися.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3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Подготовка проектно-исследовательских работ.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родительских собраний по итогам первой четверти.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94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Участие в профессиональных педагогических конкурсах.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Индивидуальная работа с обучающимися с ОВЗ.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Н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оябрь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Возрастание престижа знаний в детском коллективе.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557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2.Выступления на предметных неделях в школе, развитие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коммуникативных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навыков.</w:t>
            </w:r>
          </w:p>
          <w:p w:rsidR="00DB26BD" w:rsidRPr="003C409B" w:rsidRDefault="00DB26BD" w:rsidP="00AE6005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 Активизация контроля родителей за успеваемостью своих детей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промежуточного контроля знаний.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Консультирование обучающихся выпускных классов по вопросам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89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40"/>
              </w:tabs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Участие в дистанционных олимпиадах и конкурсах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4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Д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екабрь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DB26B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Сокращение числа обучающихся окончивших 2 четверть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неудовлетворительно</w:t>
            </w:r>
            <w:proofErr w:type="gramEnd"/>
          </w:p>
          <w:p w:rsidR="00DB26BD" w:rsidRPr="003C409B" w:rsidRDefault="00DB26BD" w:rsidP="00DB26B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Сокращение числа обучающихся окончивших 2 четверть с одной «3» или «4».</w:t>
            </w:r>
          </w:p>
          <w:p w:rsidR="00DB26BD" w:rsidRPr="003C409B" w:rsidRDefault="00DB26BD" w:rsidP="00DB26BD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422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Выяснение причин пробелов в знаниях у обучающихся и ликвидация данных пробелов.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Подготовка обучающихся выпускных классов к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627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330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Участие детей в муниципальных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научно</w:t>
            </w:r>
            <w:r w:rsidRPr="003C409B">
              <w:rPr>
                <w:rStyle w:val="21"/>
                <w:b w:val="0"/>
                <w:sz w:val="24"/>
                <w:szCs w:val="24"/>
              </w:rPr>
              <w:softHyphen/>
              <w:t>практических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конференциях.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Я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нварь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1. Психологическая готовность к сдаче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 xml:space="preserve">2. 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Повышение качества знаний по отдельным предметам и развитие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метапредметных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знаний.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 xml:space="preserve">3. 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Совершенствование коммуникативных и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презентативных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навыков.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4.0</w:t>
            </w:r>
          </w:p>
        </w:tc>
        <w:tc>
          <w:tcPr>
            <w:tcW w:w="0" w:type="auto"/>
            <w:shd w:val="clear" w:color="auto" w:fill="auto"/>
          </w:tcPr>
          <w:p w:rsidR="00DB26BD" w:rsidRDefault="00DB26BD" w:rsidP="00AE6005">
            <w:pPr>
              <w:pStyle w:val="3"/>
              <w:shd w:val="clear" w:color="auto" w:fill="auto"/>
              <w:tabs>
                <w:tab w:val="left" w:pos="211"/>
              </w:tabs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211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Консультирование по вопросам ГИА.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Участие детей в дистанционных олимпиадах и конкурсах.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379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0" w:type="auto"/>
            <w:shd w:val="clear" w:color="auto" w:fill="auto"/>
          </w:tcPr>
          <w:p w:rsidR="00DB26BD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Ф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евраль</w:t>
            </w:r>
            <w:r>
              <w:rPr>
                <w:rStyle w:val="2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B26BD" w:rsidRDefault="00DB26BD" w:rsidP="00AE6005">
            <w:pPr>
              <w:pStyle w:val="3"/>
              <w:shd w:val="clear" w:color="auto" w:fill="auto"/>
              <w:tabs>
                <w:tab w:val="left" w:pos="807"/>
              </w:tabs>
              <w:spacing w:line="240" w:lineRule="auto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807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1. Возрастание престижа знаний в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ученическом  коллективе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>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56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2. Овладение педагогами новыми образовательными технологиями и как результат -повышение качества знаний.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tabs>
                <w:tab w:val="left" w:pos="1566"/>
              </w:tabs>
              <w:spacing w:line="240" w:lineRule="auto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 xml:space="preserve">3. </w:t>
            </w:r>
            <w:r w:rsidRPr="003C409B">
              <w:rPr>
                <w:rStyle w:val="21"/>
                <w:b w:val="0"/>
                <w:sz w:val="24"/>
                <w:szCs w:val="24"/>
              </w:rPr>
              <w:t xml:space="preserve">Совершенствование коммуникативных и </w:t>
            </w:r>
            <w:proofErr w:type="spellStart"/>
            <w:r w:rsidRPr="003C409B">
              <w:rPr>
                <w:rStyle w:val="21"/>
                <w:b w:val="0"/>
                <w:sz w:val="24"/>
                <w:szCs w:val="24"/>
              </w:rPr>
              <w:t>презентативных</w:t>
            </w:r>
            <w:proofErr w:type="spellEnd"/>
            <w:r w:rsidRPr="003C409B">
              <w:rPr>
                <w:rStyle w:val="21"/>
                <w:b w:val="0"/>
                <w:sz w:val="24"/>
                <w:szCs w:val="24"/>
              </w:rPr>
              <w:t xml:space="preserve"> навыков.</w:t>
            </w:r>
          </w:p>
        </w:tc>
      </w:tr>
    </w:tbl>
    <w:p w:rsidR="00DB26BD" w:rsidRPr="00A440D6" w:rsidRDefault="00DB26BD" w:rsidP="00DB26BD">
      <w:pPr>
        <w:pStyle w:val="20"/>
        <w:shd w:val="clear" w:color="auto" w:fill="auto"/>
        <w:tabs>
          <w:tab w:val="left" w:pos="870"/>
        </w:tabs>
        <w:spacing w:line="240" w:lineRule="auto"/>
        <w:jc w:val="both"/>
        <w:rPr>
          <w:sz w:val="24"/>
          <w:szCs w:val="24"/>
        </w:rPr>
      </w:pPr>
    </w:p>
    <w:p w:rsidR="00DB26BD" w:rsidRPr="00D2022F" w:rsidRDefault="00DB26BD" w:rsidP="00DB26B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6BD" w:rsidRPr="001B7F07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7F07">
        <w:rPr>
          <w:rFonts w:ascii="Times New Roman" w:hAnsi="Times New Roman"/>
          <w:b/>
          <w:sz w:val="24"/>
          <w:szCs w:val="24"/>
          <w:u w:val="single"/>
        </w:rPr>
        <w:t>4. Работа с родителями по повышению качества образования обучающихся</w:t>
      </w:r>
    </w:p>
    <w:p w:rsidR="00DB26BD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6BD" w:rsidRDefault="00DB26BD" w:rsidP="00DB26B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575"/>
        <w:gridCol w:w="1192"/>
        <w:gridCol w:w="2857"/>
        <w:gridCol w:w="5291"/>
      </w:tblGrid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Индивидуальные встречи с родителями, проведение бесед по контролю знаний и поведению обучающихся.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>, учителя, классные руководители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Исправление учениками неудовлетворительных и нежелательных промежуточных аттестационных оценок.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Оперативная связь с родителями посредством контроля за дневниками,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 xml:space="preserve">, учителя, классные руководители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 xml:space="preserve">Повышение </w:t>
            </w: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уровня  знаний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указанных обучающихся, ликвидация пробелов. Активизация контроля родителей за успеваемостью детей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«Дня открытых дверей» для родителей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Руководители ШМО</w:t>
            </w:r>
            <w:r w:rsidRPr="003C409B">
              <w:rPr>
                <w:sz w:val="24"/>
                <w:szCs w:val="24"/>
              </w:rPr>
              <w:t xml:space="preserve">, учителя, классные руководители </w:t>
            </w:r>
          </w:p>
        </w:tc>
        <w:tc>
          <w:tcPr>
            <w:tcW w:w="0" w:type="auto"/>
            <w:shd w:val="clear" w:color="auto" w:fill="auto"/>
          </w:tcPr>
          <w:p w:rsidR="00DB26BD" w:rsidRPr="001B7F07" w:rsidRDefault="00DB26BD" w:rsidP="00AE6005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Более осмысленное</w:t>
            </w:r>
            <w:r w:rsidR="001B7F07">
              <w:rPr>
                <w:rStyle w:val="21"/>
                <w:b w:val="0"/>
                <w:sz w:val="24"/>
                <w:szCs w:val="24"/>
              </w:rPr>
              <w:t xml:space="preserve"> представ</w:t>
            </w:r>
            <w:r w:rsidRPr="003C409B">
              <w:rPr>
                <w:rStyle w:val="21"/>
                <w:b w:val="0"/>
                <w:sz w:val="24"/>
                <w:szCs w:val="24"/>
              </w:rPr>
              <w:t>ление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родителей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о деятельности учителей,</w:t>
            </w:r>
            <w:r w:rsidR="001B7F07">
              <w:rPr>
                <w:sz w:val="24"/>
                <w:szCs w:val="24"/>
              </w:rPr>
              <w:t xml:space="preserve"> </w:t>
            </w:r>
            <w:r w:rsidRPr="003C409B">
              <w:rPr>
                <w:rStyle w:val="21"/>
                <w:b w:val="0"/>
                <w:sz w:val="24"/>
                <w:szCs w:val="24"/>
              </w:rPr>
              <w:t>проблемах   учащихся.</w:t>
            </w:r>
          </w:p>
          <w:p w:rsidR="00DB26BD" w:rsidRPr="001B7F07" w:rsidRDefault="001B7F07" w:rsidP="00AE6005">
            <w:pPr>
              <w:pStyle w:val="3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>
              <w:rPr>
                <w:rStyle w:val="21"/>
                <w:b w:val="0"/>
                <w:sz w:val="24"/>
                <w:szCs w:val="24"/>
              </w:rPr>
              <w:t xml:space="preserve">Повышение </w:t>
            </w:r>
            <w:r w:rsidR="00DB26BD" w:rsidRPr="003C409B">
              <w:rPr>
                <w:rStyle w:val="21"/>
                <w:b w:val="0"/>
                <w:sz w:val="24"/>
                <w:szCs w:val="24"/>
              </w:rPr>
              <w:t>конкурентоспособности учебного заведения</w:t>
            </w:r>
            <w:r>
              <w:rPr>
                <w:rStyle w:val="21"/>
                <w:b w:val="0"/>
                <w:sz w:val="24"/>
                <w:szCs w:val="24"/>
              </w:rPr>
              <w:t>.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</w:t>
            </w:r>
            <w:r w:rsidR="00DB26BD" w:rsidRPr="003C409B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родительской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мотивации к контролю за успеваемостью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Проведение заседания классных и общешкольного родительских комитетов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3C409B">
              <w:rPr>
                <w:sz w:val="24"/>
                <w:szCs w:val="24"/>
              </w:rPr>
              <w:t xml:space="preserve"> </w:t>
            </w:r>
            <w:r w:rsidR="001B7F07" w:rsidRPr="003C409B">
              <w:rPr>
                <w:sz w:val="24"/>
                <w:szCs w:val="24"/>
              </w:rPr>
              <w:t>К</w:t>
            </w:r>
            <w:r w:rsidRPr="003C409B">
              <w:rPr>
                <w:sz w:val="24"/>
                <w:szCs w:val="24"/>
              </w:rPr>
              <w:t>лассн</w:t>
            </w:r>
            <w:r w:rsidR="001B7F07">
              <w:rPr>
                <w:sz w:val="24"/>
                <w:szCs w:val="24"/>
              </w:rPr>
              <w:t xml:space="preserve">ые </w:t>
            </w:r>
            <w:r w:rsidRPr="003C409B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совет по профилактике)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DB26BD" w:rsidP="001B7F07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sz w:val="24"/>
                <w:szCs w:val="24"/>
              </w:rPr>
              <w:t>классные</w:t>
            </w:r>
            <w:proofErr w:type="gramEnd"/>
            <w:r w:rsidRPr="003C409B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образования</w:t>
            </w:r>
          </w:p>
        </w:tc>
      </w:tr>
      <w:tr w:rsidR="00DB26BD" w:rsidRPr="003C409B" w:rsidTr="00AE6005"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4.7</w:t>
            </w:r>
          </w:p>
        </w:tc>
        <w:tc>
          <w:tcPr>
            <w:tcW w:w="0" w:type="auto"/>
            <w:shd w:val="clear" w:color="auto" w:fill="auto"/>
          </w:tcPr>
          <w:p w:rsidR="00DB26BD" w:rsidRPr="001B7F07" w:rsidRDefault="00DB26BD" w:rsidP="001B7F07">
            <w:pPr>
              <w:pStyle w:val="3"/>
              <w:shd w:val="clear" w:color="auto" w:fill="auto"/>
              <w:spacing w:line="240" w:lineRule="auto"/>
              <w:ind w:left="34"/>
              <w:rPr>
                <w:bCs/>
                <w:color w:val="000000"/>
                <w:sz w:val="24"/>
                <w:szCs w:val="24"/>
                <w:shd w:val="clear" w:color="auto" w:fill="FFFFFF"/>
                <w:lang w:eastAsia="x-none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Организация родительск</w:t>
            </w:r>
            <w:r w:rsidR="001B7F07">
              <w:rPr>
                <w:rStyle w:val="21"/>
                <w:b w:val="0"/>
                <w:sz w:val="24"/>
                <w:szCs w:val="24"/>
              </w:rPr>
              <w:t xml:space="preserve">их </w:t>
            </w:r>
            <w:proofErr w:type="gramStart"/>
            <w:r w:rsidR="001B7F07">
              <w:rPr>
                <w:rStyle w:val="21"/>
                <w:b w:val="0"/>
                <w:sz w:val="24"/>
                <w:szCs w:val="24"/>
              </w:rPr>
              <w:t>собраний  по</w:t>
            </w:r>
            <w:proofErr w:type="gramEnd"/>
            <w:r w:rsidR="001B7F07">
              <w:rPr>
                <w:rStyle w:val="21"/>
                <w:b w:val="0"/>
                <w:sz w:val="24"/>
                <w:szCs w:val="24"/>
              </w:rPr>
              <w:t xml:space="preserve"> вопросам ФГОС,  </w:t>
            </w:r>
            <w:r w:rsidRPr="003C409B">
              <w:rPr>
                <w:rStyle w:val="21"/>
                <w:b w:val="0"/>
                <w:sz w:val="24"/>
                <w:szCs w:val="24"/>
              </w:rPr>
              <w:t>Государственной (итоговой) Аттестации учащихся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C409B">
              <w:rPr>
                <w:rStyle w:val="21"/>
                <w:b w:val="0"/>
                <w:sz w:val="24"/>
                <w:szCs w:val="24"/>
              </w:rPr>
              <w:t>в</w:t>
            </w:r>
            <w:proofErr w:type="gramEnd"/>
            <w:r w:rsidRPr="003C409B">
              <w:rPr>
                <w:rStyle w:val="21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jc w:val="center"/>
              <w:rPr>
                <w:rStyle w:val="21"/>
                <w:b w:val="0"/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Администрация,</w:t>
            </w:r>
          </w:p>
          <w:p w:rsidR="00DB26BD" w:rsidRPr="003C409B" w:rsidRDefault="001B7F07" w:rsidP="00AE600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</w:t>
            </w:r>
            <w:r w:rsidR="00DB26BD" w:rsidRPr="003C409B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0" w:type="auto"/>
            <w:shd w:val="clear" w:color="auto" w:fill="auto"/>
          </w:tcPr>
          <w:p w:rsidR="00DB26BD" w:rsidRPr="003C409B" w:rsidRDefault="00DB26BD" w:rsidP="00AE600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C409B">
              <w:rPr>
                <w:rStyle w:val="21"/>
                <w:b w:val="0"/>
                <w:sz w:val="24"/>
                <w:szCs w:val="24"/>
              </w:rPr>
              <w:t>Повышение качества образования</w:t>
            </w:r>
          </w:p>
        </w:tc>
      </w:tr>
    </w:tbl>
    <w:p w:rsidR="00DB26BD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6BD" w:rsidRPr="00D2022F" w:rsidRDefault="00DB26BD" w:rsidP="00DB2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6BD" w:rsidRPr="00C507BC" w:rsidRDefault="00DB26BD" w:rsidP="00DB26BD">
      <w:pPr>
        <w:pStyle w:val="1"/>
        <w:widowControl w:val="0"/>
        <w:rPr>
          <w:b/>
          <w:sz w:val="32"/>
        </w:rPr>
      </w:pPr>
    </w:p>
    <w:p w:rsidR="00DB26BD" w:rsidRDefault="00DB26BD" w:rsidP="00DB26BD"/>
    <w:p w:rsidR="00DB26BD" w:rsidRDefault="00DB26BD" w:rsidP="00DB26BD"/>
    <w:p w:rsidR="00DB26BD" w:rsidRDefault="00DB26BD" w:rsidP="00DB26BD"/>
    <w:p w:rsidR="00DB26BD" w:rsidRDefault="00DB26BD" w:rsidP="00DB26BD"/>
    <w:p w:rsidR="00DB26BD" w:rsidRDefault="00DB26BD" w:rsidP="00DB26BD"/>
    <w:p w:rsidR="0000120E" w:rsidRDefault="0000120E"/>
    <w:sectPr w:rsidR="0000120E" w:rsidSect="00E972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44B6"/>
    <w:multiLevelType w:val="multilevel"/>
    <w:tmpl w:val="636ED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245C77"/>
    <w:multiLevelType w:val="multilevel"/>
    <w:tmpl w:val="F6E08F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3264ED"/>
    <w:multiLevelType w:val="multilevel"/>
    <w:tmpl w:val="6C465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0A7140"/>
    <w:multiLevelType w:val="multilevel"/>
    <w:tmpl w:val="E65254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D651F65"/>
    <w:multiLevelType w:val="multilevel"/>
    <w:tmpl w:val="18689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C2A34C5"/>
    <w:multiLevelType w:val="multilevel"/>
    <w:tmpl w:val="2A1E0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F9012DF"/>
    <w:multiLevelType w:val="multilevel"/>
    <w:tmpl w:val="43A22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73"/>
    <w:rsid w:val="0000120E"/>
    <w:rsid w:val="001B7F07"/>
    <w:rsid w:val="005B4923"/>
    <w:rsid w:val="009F5A73"/>
    <w:rsid w:val="00D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0726-A1D1-4983-A7B3-AD8CBBE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26BD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B26BD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6BD"/>
    <w:pPr>
      <w:widowControl w:val="0"/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 + Полужирный"/>
    <w:rsid w:val="00DB26BD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3">
    <w:name w:val="Основной текст3"/>
    <w:basedOn w:val="a"/>
    <w:rsid w:val="00DB26BD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/>
      <w:spacing w:val="3"/>
      <w:sz w:val="21"/>
      <w:szCs w:val="21"/>
    </w:rPr>
  </w:style>
  <w:style w:type="character" w:customStyle="1" w:styleId="a4">
    <w:name w:val="Подпись к таблице"/>
    <w:rsid w:val="00DB26BD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single"/>
      <w:lang w:val="ru-RU" w:eastAsia="x-none"/>
    </w:rPr>
  </w:style>
  <w:style w:type="character" w:customStyle="1" w:styleId="21">
    <w:name w:val="Основной текст2"/>
    <w:rsid w:val="00DB26BD"/>
    <w:rPr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2021-04-19T06:08:00Z</dcterms:created>
  <dcterms:modified xsi:type="dcterms:W3CDTF">2023-01-19T07:37:00Z</dcterms:modified>
</cp:coreProperties>
</file>