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00" w:rsidRPr="00964000" w:rsidRDefault="00964000" w:rsidP="00964000">
      <w:pPr>
        <w:jc w:val="center"/>
        <w:rPr>
          <w:rFonts w:ascii="Times New Roman" w:hAnsi="Times New Roman"/>
          <w:sz w:val="24"/>
          <w:szCs w:val="24"/>
        </w:rPr>
      </w:pPr>
      <w:r w:rsidRPr="00964000">
        <w:rPr>
          <w:rFonts w:ascii="Times New Roman" w:hAnsi="Times New Roman"/>
          <w:sz w:val="24"/>
          <w:szCs w:val="24"/>
        </w:rPr>
        <w:t xml:space="preserve">Информационно-аналитический отчет </w:t>
      </w:r>
    </w:p>
    <w:p w:rsidR="00964000" w:rsidRPr="00964000" w:rsidRDefault="00964000" w:rsidP="00964000">
      <w:pPr>
        <w:jc w:val="center"/>
        <w:rPr>
          <w:rFonts w:ascii="Times New Roman" w:hAnsi="Times New Roman"/>
          <w:sz w:val="24"/>
          <w:szCs w:val="24"/>
        </w:rPr>
      </w:pPr>
      <w:r w:rsidRPr="00964000">
        <w:rPr>
          <w:rFonts w:ascii="Times New Roman" w:hAnsi="Times New Roman"/>
          <w:sz w:val="24"/>
          <w:szCs w:val="24"/>
        </w:rPr>
        <w:t>М</w:t>
      </w:r>
      <w:r w:rsidR="00C77E9A">
        <w:rPr>
          <w:rFonts w:ascii="Times New Roman" w:hAnsi="Times New Roman"/>
          <w:sz w:val="24"/>
          <w:szCs w:val="24"/>
        </w:rPr>
        <w:t>КОУ «Кировский сельский лицей»</w:t>
      </w:r>
    </w:p>
    <w:p w:rsidR="00964000" w:rsidRPr="00964000" w:rsidRDefault="00964000" w:rsidP="00964000">
      <w:pPr>
        <w:jc w:val="center"/>
        <w:rPr>
          <w:rFonts w:ascii="Times New Roman" w:hAnsi="Times New Roman"/>
          <w:sz w:val="24"/>
          <w:szCs w:val="24"/>
        </w:rPr>
      </w:pPr>
      <w:r w:rsidRPr="009640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4000">
        <w:rPr>
          <w:rFonts w:ascii="Times New Roman" w:hAnsi="Times New Roman"/>
          <w:sz w:val="24"/>
          <w:szCs w:val="24"/>
        </w:rPr>
        <w:t>о</w:t>
      </w:r>
      <w:proofErr w:type="gramEnd"/>
      <w:r w:rsidRPr="00964000">
        <w:rPr>
          <w:rFonts w:ascii="Times New Roman" w:hAnsi="Times New Roman"/>
          <w:sz w:val="24"/>
          <w:szCs w:val="24"/>
        </w:rPr>
        <w:t xml:space="preserve"> деятельности центров образования </w:t>
      </w:r>
      <w:r w:rsidR="00C43072">
        <w:rPr>
          <w:rFonts w:ascii="Times New Roman" w:hAnsi="Times New Roman"/>
          <w:sz w:val="24"/>
          <w:szCs w:val="24"/>
        </w:rPr>
        <w:t xml:space="preserve">естественно-научной и технической </w:t>
      </w:r>
      <w:r w:rsidRPr="00964000">
        <w:rPr>
          <w:rFonts w:ascii="Times New Roman" w:hAnsi="Times New Roman"/>
          <w:sz w:val="24"/>
          <w:szCs w:val="24"/>
        </w:rPr>
        <w:t xml:space="preserve">направленностей, </w:t>
      </w:r>
    </w:p>
    <w:p w:rsidR="00964000" w:rsidRPr="00964000" w:rsidRDefault="00964000" w:rsidP="0096400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4000">
        <w:rPr>
          <w:rFonts w:ascii="Times New Roman" w:hAnsi="Times New Roman"/>
          <w:sz w:val="24"/>
          <w:szCs w:val="24"/>
        </w:rPr>
        <w:t>созданных</w:t>
      </w:r>
      <w:proofErr w:type="gramEnd"/>
      <w:r w:rsidRPr="00964000">
        <w:rPr>
          <w:rFonts w:ascii="Times New Roman" w:hAnsi="Times New Roman"/>
          <w:sz w:val="24"/>
          <w:szCs w:val="24"/>
        </w:rPr>
        <w:t xml:space="preserve"> в 202</w:t>
      </w:r>
      <w:r w:rsidR="0087728A">
        <w:rPr>
          <w:rFonts w:ascii="Times New Roman" w:hAnsi="Times New Roman"/>
          <w:sz w:val="24"/>
          <w:szCs w:val="24"/>
        </w:rPr>
        <w:t>1</w:t>
      </w:r>
      <w:r w:rsidRPr="00964000">
        <w:rPr>
          <w:rFonts w:ascii="Times New Roman" w:hAnsi="Times New Roman"/>
          <w:sz w:val="24"/>
          <w:szCs w:val="24"/>
        </w:rPr>
        <w:t xml:space="preserve"> году в рамках реализации регионального проекта</w:t>
      </w:r>
    </w:p>
    <w:p w:rsidR="00964000" w:rsidRPr="00964000" w:rsidRDefault="00964000" w:rsidP="00964000">
      <w:pPr>
        <w:jc w:val="center"/>
        <w:rPr>
          <w:rFonts w:ascii="Times New Roman" w:hAnsi="Times New Roman"/>
          <w:sz w:val="24"/>
          <w:szCs w:val="24"/>
        </w:rPr>
      </w:pPr>
      <w:r w:rsidRPr="00964000">
        <w:rPr>
          <w:rFonts w:ascii="Times New Roman" w:hAnsi="Times New Roman"/>
          <w:sz w:val="24"/>
          <w:szCs w:val="24"/>
        </w:rPr>
        <w:t xml:space="preserve"> «Современная школа</w:t>
      </w:r>
      <w:proofErr w:type="gramStart"/>
      <w:r w:rsidRPr="00964000">
        <w:rPr>
          <w:rFonts w:ascii="Times New Roman" w:hAnsi="Times New Roman"/>
          <w:sz w:val="24"/>
          <w:szCs w:val="24"/>
        </w:rPr>
        <w:t>»,  по</w:t>
      </w:r>
      <w:proofErr w:type="gramEnd"/>
      <w:r w:rsidRPr="00964000">
        <w:rPr>
          <w:rFonts w:ascii="Times New Roman" w:hAnsi="Times New Roman"/>
          <w:sz w:val="24"/>
          <w:szCs w:val="24"/>
        </w:rPr>
        <w:t xml:space="preserve"> состоянию на отчетную дату 30.0</w:t>
      </w:r>
      <w:r>
        <w:rPr>
          <w:rFonts w:ascii="Times New Roman" w:hAnsi="Times New Roman"/>
          <w:sz w:val="24"/>
          <w:szCs w:val="24"/>
        </w:rPr>
        <w:t>9</w:t>
      </w:r>
      <w:r w:rsidR="00240F35">
        <w:rPr>
          <w:rFonts w:ascii="Times New Roman" w:hAnsi="Times New Roman"/>
          <w:sz w:val="24"/>
          <w:szCs w:val="24"/>
        </w:rPr>
        <w:t>.2022</w:t>
      </w:r>
      <w:bookmarkStart w:id="0" w:name="_GoBack"/>
      <w:bookmarkEnd w:id="0"/>
      <w:r w:rsidRPr="00964000">
        <w:rPr>
          <w:rFonts w:ascii="Times New Roman" w:hAnsi="Times New Roman"/>
          <w:sz w:val="24"/>
          <w:szCs w:val="24"/>
        </w:rPr>
        <w:t xml:space="preserve"> года.</w:t>
      </w:r>
    </w:p>
    <w:p w:rsidR="00964000" w:rsidRDefault="00964000" w:rsidP="00E331D4">
      <w:pPr>
        <w:jc w:val="center"/>
        <w:rPr>
          <w:rFonts w:ascii="Times New Roman" w:hAnsi="Times New Roman"/>
          <w:sz w:val="24"/>
          <w:szCs w:val="24"/>
        </w:rPr>
      </w:pPr>
    </w:p>
    <w:p w:rsidR="00964000" w:rsidRPr="009D1CB7" w:rsidRDefault="00964000" w:rsidP="009D1CB7">
      <w:pPr>
        <w:rPr>
          <w:rFonts w:ascii="Times New Roman" w:hAnsi="Times New Roman"/>
          <w:sz w:val="24"/>
          <w:szCs w:val="24"/>
        </w:rPr>
      </w:pPr>
    </w:p>
    <w:p w:rsidR="00964000" w:rsidRPr="009D1CB7" w:rsidRDefault="00964000" w:rsidP="009D1CB7">
      <w:pPr>
        <w:rPr>
          <w:rFonts w:ascii="Times New Roman" w:hAnsi="Times New Roman"/>
          <w:sz w:val="24"/>
          <w:szCs w:val="24"/>
        </w:rPr>
      </w:pPr>
    </w:p>
    <w:p w:rsidR="00B83000" w:rsidRPr="009852DA" w:rsidRDefault="00B83000" w:rsidP="00B83000">
      <w:pPr>
        <w:ind w:right="-1" w:firstLine="5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образования естественно-научной </w:t>
      </w:r>
      <w:r w:rsidR="009852DA">
        <w:rPr>
          <w:rFonts w:ascii="Times New Roman" w:eastAsia="Times New Roman" w:hAnsi="Times New Roman"/>
          <w:sz w:val="24"/>
          <w:szCs w:val="24"/>
          <w:lang w:eastAsia="ru-RU"/>
        </w:rPr>
        <w:t>направленности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«Точка роста» на базе МКОУ «Кировский сельский </w:t>
      </w:r>
      <w:proofErr w:type="gramStart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лицей»  создан</w:t>
      </w:r>
      <w:proofErr w:type="gramEnd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в 2021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направл</w:t>
      </w:r>
      <w:r w:rsidR="009852DA">
        <w:rPr>
          <w:rFonts w:ascii="Times New Roman" w:eastAsia="Times New Roman" w:hAnsi="Times New Roman"/>
          <w:sz w:val="24"/>
          <w:szCs w:val="24"/>
          <w:lang w:eastAsia="ru-RU"/>
        </w:rPr>
        <w:t>енности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gramStart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использованием  современного</w:t>
      </w:r>
      <w:proofErr w:type="gramEnd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оборудования.</w:t>
      </w:r>
    </w:p>
    <w:p w:rsidR="00B83000" w:rsidRPr="009852DA" w:rsidRDefault="00B83000" w:rsidP="00B83000">
      <w:pPr>
        <w:ind w:right="-1" w:firstLine="5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Центр «Точка роста» является частью образовательной среды лицея, на базе которой осуществляется:</w:t>
      </w:r>
    </w:p>
    <w:p w:rsidR="009852DA" w:rsidRDefault="00B83000" w:rsidP="009852DA">
      <w:pPr>
        <w:ind w:right="-1" w:firstLine="5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44AE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преподавание учебных предметов из предметных</w:t>
      </w:r>
      <w:r w:rsid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областей «Естественные науки»;</w:t>
      </w:r>
    </w:p>
    <w:p w:rsidR="00B83000" w:rsidRPr="009852DA" w:rsidRDefault="00E44AED" w:rsidP="009852DA">
      <w:pPr>
        <w:ind w:right="-1" w:firstLine="5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3000" w:rsidRPr="009852DA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для поддержки изучения</w:t>
      </w:r>
      <w:r w:rsid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предметов естественно-</w:t>
      </w:r>
      <w:proofErr w:type="gramStart"/>
      <w:r w:rsid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научной </w:t>
      </w:r>
      <w:r w:rsidR="00B83000"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</w:t>
      </w:r>
      <w:r w:rsidR="009852DA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proofErr w:type="gramEnd"/>
      <w:r w:rsidR="00B83000" w:rsidRPr="009852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3000" w:rsidRPr="009852DA" w:rsidRDefault="00B83000" w:rsidP="009852DA">
      <w:pPr>
        <w:ind w:right="-1" w:firstLine="5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44AE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дополнительное образование </w:t>
      </w:r>
      <w:proofErr w:type="gramStart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детей  по</w:t>
      </w:r>
      <w:proofErr w:type="gramEnd"/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программам е</w:t>
      </w:r>
      <w:r w:rsidR="009852DA">
        <w:rPr>
          <w:rFonts w:ascii="Times New Roman" w:eastAsia="Times New Roman" w:hAnsi="Times New Roman"/>
          <w:sz w:val="24"/>
          <w:szCs w:val="24"/>
          <w:lang w:eastAsia="ru-RU"/>
        </w:rPr>
        <w:t>стественно-научной  направленности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3000" w:rsidRPr="009852DA" w:rsidRDefault="00B83000" w:rsidP="009852DA">
      <w:pPr>
        <w:ind w:right="-1" w:firstLine="5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E44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2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внеклассных мероприятий для обучающихся;</w:t>
      </w:r>
    </w:p>
    <w:p w:rsidR="00B83000" w:rsidRPr="009852DA" w:rsidRDefault="009B190A" w:rsidP="009852DA">
      <w:pPr>
        <w:ind w:right="-1" w:firstLine="5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3000" w:rsidRPr="009852DA">
        <w:rPr>
          <w:rFonts w:ascii="Times New Roman" w:eastAsia="Times New Roman" w:hAnsi="Times New Roman"/>
          <w:sz w:val="24"/>
          <w:szCs w:val="24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организаций;</w:t>
      </w:r>
    </w:p>
    <w:p w:rsidR="009852DA" w:rsidRDefault="00B83000" w:rsidP="009852DA">
      <w:pPr>
        <w:shd w:val="clear" w:color="auto" w:fill="FFFFFF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За летний </w:t>
      </w:r>
      <w:proofErr w:type="gram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период  были</w:t>
      </w:r>
      <w:proofErr w:type="gram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переоборудованы учебные кабинеты физики, биологии и химии. </w:t>
      </w:r>
      <w:proofErr w:type="gram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Это  не</w:t>
      </w:r>
      <w:proofErr w:type="gram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просто учебные кабинеты – это кабинеты-лаборатории, оборудованные по последнему слову учебной техники. Благодаря этому</w:t>
      </w:r>
      <w:r w:rsid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у каждого обучающегося появилась</w:t>
      </w:r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возможность по-новому осваивать вышеуказанные предметные      области. </w:t>
      </w:r>
    </w:p>
    <w:p w:rsidR="00B83000" w:rsidRDefault="00B83000" w:rsidP="009852DA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создании центра «Точка роста» в лицее за летний период было произведено переоборудование учебных кабине</w:t>
      </w:r>
      <w:r w:rsid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и лаборантских</w:t>
      </w: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Проведены ремонтные работы: демонтаж и установка новых  дверей в учебных кабинетах и лабораториях с последующей покраской; настил </w:t>
      </w:r>
      <w:proofErr w:type="spellStart"/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ленолиума</w:t>
      </w:r>
      <w:proofErr w:type="spellEnd"/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заказ  и установка жалюзи в кабинеты; </w:t>
      </w:r>
      <w:r w:rsidR="009852DA"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крепёж</w:t>
      </w: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карнизов; покраска стеллажей в лаборантских; демонтаж и замена оконных блоков; штукатурка  оконных проемов с последующей покраской; заказ и получение табличек «Точка роста»; нанесение трафаретов-логотипов </w:t>
      </w:r>
      <w:r w:rsid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Точки роста</w:t>
      </w:r>
      <w:r w:rsid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985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заказ и  установка информационных стендов по направлениям; переоборудование освещения в кабинетах, установка выключателей и розеток; шпаклевка и покраска стен и потолков.</w:t>
      </w:r>
    </w:p>
    <w:p w:rsidR="009B190A" w:rsidRPr="00DC5309" w:rsidRDefault="009B190A" w:rsidP="00554F79">
      <w:pPr>
        <w:shd w:val="clear" w:color="auto" w:fill="FFFFFF"/>
        <w:ind w:firstLine="567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852DA">
        <w:rPr>
          <w:rFonts w:ascii="Times New Roman" w:hAnsi="Times New Roman"/>
          <w:sz w:val="24"/>
          <w:szCs w:val="24"/>
          <w:shd w:val="clear" w:color="auto" w:fill="FFFFFF"/>
        </w:rPr>
        <w:t>В рамках подготовки к созданию центра «Точка роста» 3 педагога лицея (</w:t>
      </w:r>
      <w:proofErr w:type="spell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Джунгурова</w:t>
      </w:r>
      <w:proofErr w:type="spell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З.Ф., учитель химии и биологии, Голуб И.Н., учитель физики и Белоконь И.М., ответственный за функционирование и развитие </w:t>
      </w:r>
      <w:proofErr w:type="gramStart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>Центра)  прошли</w:t>
      </w:r>
      <w:proofErr w:type="gramEnd"/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обучение в </w:t>
      </w:r>
      <w:r w:rsidRPr="009852DA">
        <w:rPr>
          <w:rFonts w:ascii="Times New Roman" w:hAnsi="Times New Roman"/>
          <w:sz w:val="24"/>
          <w:szCs w:val="24"/>
        </w:rPr>
        <w:t xml:space="preserve">ФГАОУ ДПО «Академия </w:t>
      </w:r>
      <w:proofErr w:type="spellStart"/>
      <w:r w:rsidRPr="009852D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852DA">
        <w:rPr>
          <w:rFonts w:ascii="Times New Roman" w:hAnsi="Times New Roman"/>
          <w:sz w:val="24"/>
          <w:szCs w:val="24"/>
        </w:rPr>
        <w:t xml:space="preserve"> России»</w:t>
      </w:r>
      <w:r w:rsidRPr="009852DA">
        <w:rPr>
          <w:rFonts w:ascii="Times New Roman" w:hAnsi="Times New Roman"/>
          <w:sz w:val="24"/>
          <w:szCs w:val="24"/>
          <w:shd w:val="clear" w:color="auto" w:fill="FFFFFF"/>
        </w:rPr>
        <w:t>. Это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позволило</w:t>
      </w:r>
      <w:r w:rsidRPr="009852DA">
        <w:rPr>
          <w:rFonts w:ascii="Times New Roman" w:hAnsi="Times New Roman"/>
          <w:sz w:val="24"/>
          <w:szCs w:val="24"/>
          <w:shd w:val="clear" w:color="auto" w:fill="FFFFFF"/>
        </w:rPr>
        <w:t xml:space="preserve"> им наиболее полно раскрыть свой творческий потенциал, повысить профессиональную компетентность за счет освоения технологии проектной работы с детьми, изучения инструментов и методов сопровождения команды на разных этапах работы с учебным проектом. А это значит, что необходимая в рамках современных образовательных стандартов проектная деятельность в нашем лицее выйдет на совершенно новый уровень. Ребята смогут еще больше реализовать себя в различных конкурсах проектов, предметных олимпиадах, выставках, конференциях.</w:t>
      </w:r>
      <w:r w:rsidR="007359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20 мая 2021 года на базе Центра «Точка роста» МБОУ «</w:t>
      </w:r>
      <w:proofErr w:type="spellStart"/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Элистинская</w:t>
      </w:r>
      <w:proofErr w:type="spellEnd"/>
      <w:r w:rsid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классическая гимназия» проведен Республиканский семинар «Школьная «Точка</w:t>
      </w:r>
      <w:r w:rsidR="00554F79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роста» с участием заместителя министра образования и науки Республики</w:t>
      </w:r>
      <w:r w:rsidR="00AF47A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Калмыкия </w:t>
      </w:r>
      <w:proofErr w:type="spellStart"/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Петкиевой</w:t>
      </w:r>
      <w:proofErr w:type="spellEnd"/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Т.И. Педагоги </w:t>
      </w:r>
      <w:r w:rsid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лицея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делились опытом с 89 участниками –</w:t>
      </w:r>
      <w:r w:rsidR="00AF47A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школами Республики Калмыкия. Семинар прошел в дистанционном режиме.</w:t>
      </w:r>
    </w:p>
    <w:p w:rsidR="00C56B01" w:rsidRDefault="009852DA" w:rsidP="009D1CB7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1 сентября 2021 года для обучающихся лицея и их родителей состоялось открытие центра. </w:t>
      </w:r>
      <w:r w:rsidR="005857A8">
        <w:rPr>
          <w:color w:val="000000"/>
        </w:rPr>
        <w:t xml:space="preserve">На открытии </w:t>
      </w:r>
      <w:proofErr w:type="gramStart"/>
      <w:r w:rsidR="005857A8">
        <w:rPr>
          <w:color w:val="000000"/>
        </w:rPr>
        <w:t xml:space="preserve">присутствовали: </w:t>
      </w:r>
      <w:r w:rsidR="00B01302">
        <w:rPr>
          <w:color w:val="000000"/>
        </w:rPr>
        <w:t xml:space="preserve"> ведущий</w:t>
      </w:r>
      <w:proofErr w:type="gramEnd"/>
      <w:r w:rsidR="00B01302">
        <w:rPr>
          <w:color w:val="000000"/>
        </w:rPr>
        <w:t xml:space="preserve"> специалист </w:t>
      </w:r>
      <w:r w:rsidR="005857A8">
        <w:rPr>
          <w:color w:val="000000"/>
        </w:rPr>
        <w:t xml:space="preserve"> СМО п. Лазаревский</w:t>
      </w:r>
      <w:r w:rsidR="00B01302">
        <w:rPr>
          <w:color w:val="000000"/>
        </w:rPr>
        <w:t xml:space="preserve"> </w:t>
      </w:r>
      <w:proofErr w:type="spellStart"/>
      <w:r w:rsidR="00B01302">
        <w:rPr>
          <w:color w:val="000000"/>
        </w:rPr>
        <w:t>Щегринец</w:t>
      </w:r>
      <w:proofErr w:type="spellEnd"/>
      <w:r w:rsidR="00B01302">
        <w:rPr>
          <w:color w:val="000000"/>
        </w:rPr>
        <w:t xml:space="preserve"> Л.И.</w:t>
      </w:r>
      <w:r w:rsidR="005857A8">
        <w:rPr>
          <w:color w:val="000000"/>
        </w:rPr>
        <w:t xml:space="preserve">, педагоги многопрофильного колледжа им. Ф.Г. Попова. На входе гостям раздавали буклеты, </w:t>
      </w:r>
      <w:r w:rsidR="005857A8">
        <w:rPr>
          <w:color w:val="000000"/>
        </w:rPr>
        <w:lastRenderedPageBreak/>
        <w:t xml:space="preserve">содержащие фото и информационный материал о «Точка роста». В торжественной обстановке директор лицея </w:t>
      </w:r>
      <w:proofErr w:type="spellStart"/>
      <w:r w:rsidR="005857A8">
        <w:rPr>
          <w:color w:val="000000"/>
        </w:rPr>
        <w:t>Гофарт</w:t>
      </w:r>
      <w:proofErr w:type="spellEnd"/>
      <w:r w:rsidR="005857A8">
        <w:rPr>
          <w:color w:val="000000"/>
        </w:rPr>
        <w:t xml:space="preserve"> И.В. разрезала традиционную красную ленту открытия профил</w:t>
      </w:r>
      <w:r w:rsidR="00C56B01">
        <w:rPr>
          <w:color w:val="000000"/>
        </w:rPr>
        <w:t>ьных кабинетов. Учитель физики Г</w:t>
      </w:r>
      <w:r w:rsidR="005857A8">
        <w:rPr>
          <w:color w:val="000000"/>
        </w:rPr>
        <w:t xml:space="preserve">олуб И.Н. и учитель химии </w:t>
      </w:r>
      <w:proofErr w:type="spellStart"/>
      <w:r w:rsidR="005857A8">
        <w:rPr>
          <w:color w:val="000000"/>
        </w:rPr>
        <w:t>Джунгурова</w:t>
      </w:r>
      <w:proofErr w:type="spellEnd"/>
      <w:r w:rsidR="005857A8">
        <w:rPr>
          <w:color w:val="000000"/>
        </w:rPr>
        <w:t xml:space="preserve"> З.Ф. продемо</w:t>
      </w:r>
      <w:r w:rsidR="00C56B01">
        <w:rPr>
          <w:color w:val="000000"/>
        </w:rPr>
        <w:t>нстрировали мастер-классы использования цифровых лабораторий по п</w:t>
      </w:r>
      <w:r w:rsidR="005857A8">
        <w:rPr>
          <w:color w:val="000000"/>
        </w:rPr>
        <w:t>редметам.</w:t>
      </w:r>
      <w:r w:rsidR="00C56B01">
        <w:rPr>
          <w:color w:val="000000"/>
        </w:rPr>
        <w:t xml:space="preserve"> </w:t>
      </w:r>
    </w:p>
    <w:p w:rsidR="00DC5309" w:rsidRDefault="009D1CB7" w:rsidP="009D1CB7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 xml:space="preserve">За отчетный период </w:t>
      </w:r>
      <w:r w:rsidR="009852DA">
        <w:rPr>
          <w:color w:val="000000"/>
        </w:rPr>
        <w:t>центр естественно–</w:t>
      </w:r>
      <w:r w:rsidRPr="009852DA">
        <w:rPr>
          <w:color w:val="000000"/>
        </w:rPr>
        <w:t>научной направленности, созданный на базе МКОУ «Кировский сельский лицей»</w:t>
      </w:r>
      <w:r w:rsidR="00DC5309">
        <w:rPr>
          <w:color w:val="000000"/>
        </w:rPr>
        <w:t>, осуществляет</w:t>
      </w:r>
      <w:r w:rsidRPr="009852DA">
        <w:rPr>
          <w:color w:val="000000"/>
        </w:rPr>
        <w:t xml:space="preserve"> </w:t>
      </w:r>
      <w:r w:rsidR="00C56B01">
        <w:rPr>
          <w:color w:val="000000"/>
        </w:rPr>
        <w:t xml:space="preserve">постоянную </w:t>
      </w:r>
      <w:proofErr w:type="spellStart"/>
      <w:r w:rsidRPr="009852DA">
        <w:rPr>
          <w:color w:val="000000"/>
        </w:rPr>
        <w:t>нформационно</w:t>
      </w:r>
      <w:proofErr w:type="spellEnd"/>
      <w:r w:rsidRPr="009852DA">
        <w:rPr>
          <w:color w:val="000000"/>
        </w:rPr>
        <w:t xml:space="preserve">-аналитическую деятельность, а </w:t>
      </w:r>
      <w:r w:rsidR="00DC5309">
        <w:rPr>
          <w:color w:val="000000"/>
        </w:rPr>
        <w:t xml:space="preserve">именно: </w:t>
      </w:r>
    </w:p>
    <w:p w:rsidR="00735970" w:rsidRPr="0071285D" w:rsidRDefault="00DC5309" w:rsidP="0071285D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9D1CB7" w:rsidRPr="009852DA">
        <w:rPr>
          <w:color w:val="000000"/>
        </w:rPr>
        <w:t xml:space="preserve">пропаганду педагогических достижений и инновационной деятельности педагогов и специалистов отрасли естественно-научного направления. В рамках этой деятельности </w:t>
      </w:r>
      <w:r w:rsidR="00C56B01">
        <w:rPr>
          <w:color w:val="000000"/>
        </w:rPr>
        <w:t xml:space="preserve">на начало учебного года был </w:t>
      </w:r>
      <w:r w:rsidR="009D1CB7" w:rsidRPr="009852DA">
        <w:rPr>
          <w:color w:val="000000"/>
        </w:rPr>
        <w:t xml:space="preserve">организован опрос и анкетирование </w:t>
      </w:r>
      <w:r w:rsidR="00C56B01">
        <w:rPr>
          <w:color w:val="000000"/>
        </w:rPr>
        <w:t>педагогов</w:t>
      </w:r>
      <w:r w:rsidR="009D1CB7" w:rsidRPr="009852DA">
        <w:rPr>
          <w:color w:val="000000"/>
        </w:rPr>
        <w:t xml:space="preserve"> естественно-научного направления, презентация педагогами своей деятельности. Для педагогов</w:t>
      </w:r>
      <w:r w:rsidR="00C56B01">
        <w:rPr>
          <w:color w:val="000000"/>
        </w:rPr>
        <w:t xml:space="preserve"> по предметам естественно-научной </w:t>
      </w:r>
      <w:r w:rsidR="009D1CB7" w:rsidRPr="009852DA">
        <w:rPr>
          <w:color w:val="000000"/>
        </w:rPr>
        <w:t xml:space="preserve"> </w:t>
      </w:r>
      <w:r w:rsidR="00C56B01">
        <w:rPr>
          <w:color w:val="000000"/>
        </w:rPr>
        <w:t>направленности 10.09. был организован круглый стол, в рамках которого</w:t>
      </w:r>
      <w:r w:rsidR="009D1CB7" w:rsidRPr="009852DA">
        <w:rPr>
          <w:color w:val="000000"/>
        </w:rPr>
        <w:t xml:space="preserve"> обсуждались вопросы формирования универсальных учебных действий через обучение </w:t>
      </w:r>
      <w:r w:rsidR="00C56B01">
        <w:rPr>
          <w:color w:val="000000"/>
        </w:rPr>
        <w:t>по учебным предметам, организацию внеурочных</w:t>
      </w:r>
      <w:r w:rsidR="009D1CB7" w:rsidRPr="009852DA">
        <w:rPr>
          <w:color w:val="000000"/>
        </w:rPr>
        <w:t xml:space="preserve"> занятий</w:t>
      </w:r>
      <w:r w:rsidR="00C56B01">
        <w:rPr>
          <w:color w:val="000000"/>
        </w:rPr>
        <w:t>, кружков</w:t>
      </w:r>
      <w:r w:rsidR="009D1CB7" w:rsidRPr="009852DA">
        <w:rPr>
          <w:color w:val="000000"/>
        </w:rPr>
        <w:t xml:space="preserve"> с детьми учетных категорий (одаренные, инвалиды и т.д.), были представлены природоохранные акции, как формы экологического воспитания детей и подростков</w:t>
      </w:r>
      <w:r w:rsidR="00C56B01">
        <w:rPr>
          <w:color w:val="000000"/>
        </w:rPr>
        <w:t xml:space="preserve"> «Юннат» (1 место в региональном конкурсе), «Мои зеленые </w:t>
      </w:r>
      <w:proofErr w:type="spellStart"/>
      <w:r w:rsidR="00C56B01">
        <w:rPr>
          <w:color w:val="000000"/>
        </w:rPr>
        <w:t>СтартАпы</w:t>
      </w:r>
      <w:proofErr w:type="spellEnd"/>
      <w:r w:rsidR="00C56B01">
        <w:rPr>
          <w:color w:val="000000"/>
        </w:rPr>
        <w:t>» (1 место в региональном конкурсе)</w:t>
      </w:r>
      <w:r w:rsidR="00554F79">
        <w:rPr>
          <w:color w:val="000000"/>
        </w:rPr>
        <w:t>, Конев Никита и Конев Ярослав в 2021 году приняли участие в Фестивале детских идей 2 Форума Агрошкол России «</w:t>
      </w:r>
      <w:r w:rsidR="00554F79">
        <w:rPr>
          <w:color w:val="000000"/>
          <w:lang w:val="en-US"/>
        </w:rPr>
        <w:t>PRO</w:t>
      </w:r>
      <w:r w:rsidR="00554F79">
        <w:rPr>
          <w:color w:val="000000"/>
        </w:rPr>
        <w:t>Агро»,</w:t>
      </w:r>
      <w:r w:rsidR="006B19F1">
        <w:rPr>
          <w:color w:val="000000"/>
        </w:rPr>
        <w:t xml:space="preserve"> наши обучающиеся стали участниками «Научно-образовательного центра педагогических проектов»  г. Москвы</w:t>
      </w:r>
      <w:r w:rsidR="0004460B">
        <w:rPr>
          <w:color w:val="000000"/>
        </w:rPr>
        <w:t xml:space="preserve"> «Мой шаг в науку»</w:t>
      </w:r>
      <w:r w:rsidR="006B19F1">
        <w:rPr>
          <w:color w:val="000000"/>
        </w:rPr>
        <w:t>,</w:t>
      </w:r>
      <w:r w:rsidR="00554F79">
        <w:rPr>
          <w:color w:val="000000"/>
        </w:rPr>
        <w:t xml:space="preserve"> директор  </w:t>
      </w:r>
      <w:proofErr w:type="spellStart"/>
      <w:r w:rsidR="00554F79">
        <w:rPr>
          <w:color w:val="000000"/>
        </w:rPr>
        <w:t>Гофарт</w:t>
      </w:r>
      <w:proofErr w:type="spellEnd"/>
      <w:r w:rsidR="00554F79">
        <w:rPr>
          <w:color w:val="000000"/>
        </w:rPr>
        <w:t xml:space="preserve"> И.В. представила передовой опыт лицея по направлению агробизнес образования на Межрегиональном Форуме Агрошкол России в г. Тамбове</w:t>
      </w:r>
      <w:r w:rsidR="009D1CB7" w:rsidRPr="009852DA">
        <w:rPr>
          <w:color w:val="000000"/>
        </w:rPr>
        <w:t xml:space="preserve">. Для педагогов </w:t>
      </w:r>
      <w:r w:rsidR="00B01302">
        <w:rPr>
          <w:color w:val="000000"/>
        </w:rPr>
        <w:t xml:space="preserve">лицея 21.09 был организован и проведен  семинар </w:t>
      </w:r>
      <w:r w:rsidR="009D1CB7" w:rsidRPr="009852DA">
        <w:rPr>
          <w:color w:val="000000"/>
        </w:rPr>
        <w:t xml:space="preserve">«Организация учебно-исследовательской и проектной деятельности обучающихся. </w:t>
      </w:r>
    </w:p>
    <w:p w:rsidR="0071285D" w:rsidRDefault="0071285D" w:rsidP="0071285D">
      <w:pPr>
        <w:shd w:val="clear" w:color="auto" w:fill="FFFFFF"/>
        <w:ind w:firstLine="567"/>
        <w:jc w:val="lef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По плану в ц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ентре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будет активно развива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т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ь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ся направление «Встречи с интересными людьми».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Социально активные профессионалы в своей сфере деятельности </w:t>
      </w:r>
      <w:proofErr w:type="gram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придут  в</w:t>
      </w:r>
      <w:proofErr w:type="gram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ц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ентр</w:t>
      </w:r>
      <w:r w:rsid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и расскажут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своей профессии,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по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делятся сек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ретами своего успеха, пройдут </w:t>
      </w:r>
      <w:proofErr w:type="spellStart"/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профориентационные</w:t>
      </w:r>
      <w:proofErr w:type="spellEnd"/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встречи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которые очень </w:t>
      </w:r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важны для ранней </w:t>
      </w:r>
      <w:proofErr w:type="spellStart"/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>профилизации</w:t>
      </w:r>
      <w:proofErr w:type="spellEnd"/>
      <w:r w:rsidR="00735970" w:rsidRPr="00735970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. </w:t>
      </w:r>
    </w:p>
    <w:p w:rsidR="00F12065" w:rsidRDefault="0071285D" w:rsidP="00F12065">
      <w:pPr>
        <w:shd w:val="clear" w:color="auto" w:fill="FFFFFF"/>
        <w:ind w:firstLine="567"/>
        <w:jc w:val="lef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Вся </w:t>
      </w:r>
      <w:proofErr w:type="gram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информация  о</w:t>
      </w:r>
      <w:proofErr w:type="gram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центре «Точка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раста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» оперативно размещается на официальном сайте лицея (</w:t>
      </w:r>
      <w:hyperlink r:id="rId4" w:tgtFrame="_blank" w:history="1">
        <w:r w:rsidRPr="00302A4D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https://kirovskayashkola.nubex.ru/5141/19007/</w:t>
        </w:r>
      </w:hyperlink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в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Инстаграмм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, ВК.</w:t>
      </w:r>
    </w:p>
    <w:p w:rsidR="009D1CB7" w:rsidRPr="00F12065" w:rsidRDefault="00F12065" w:rsidP="00F12065">
      <w:pPr>
        <w:shd w:val="clear" w:color="auto" w:fill="FFFFFF"/>
        <w:ind w:firstLine="567"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1206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На сегодняшний день в лицее обсуждены и утверждены </w:t>
      </w:r>
      <w:r w:rsidR="009D1CB7" w:rsidRPr="00F12065">
        <w:rPr>
          <w:rFonts w:ascii="Times New Roman" w:hAnsi="Times New Roman"/>
          <w:color w:val="000000"/>
          <w:sz w:val="24"/>
          <w:szCs w:val="24"/>
        </w:rPr>
        <w:t xml:space="preserve">перспективы развития центра на 2022 год. С учетом пожеланий педагогов был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скорректирован  </w:t>
      </w:r>
      <w:r w:rsidR="009D1CB7" w:rsidRPr="00F12065">
        <w:rPr>
          <w:rFonts w:ascii="Times New Roman" w:hAnsi="Times New Roman"/>
          <w:color w:val="000000"/>
          <w:sz w:val="24"/>
          <w:szCs w:val="24"/>
        </w:rPr>
        <w:t>план</w:t>
      </w:r>
      <w:proofErr w:type="gramEnd"/>
      <w:r w:rsidR="009D1CB7" w:rsidRPr="00F12065">
        <w:rPr>
          <w:rFonts w:ascii="Times New Roman" w:hAnsi="Times New Roman"/>
          <w:color w:val="000000"/>
          <w:sz w:val="24"/>
          <w:szCs w:val="24"/>
        </w:rPr>
        <w:t xml:space="preserve">, в который включены мероприятия предусматривающие участие не только педагогов естественно-научного направления, но и </w:t>
      </w:r>
      <w:r>
        <w:rPr>
          <w:rFonts w:ascii="Times New Roman" w:hAnsi="Times New Roman"/>
          <w:color w:val="000000"/>
          <w:sz w:val="24"/>
          <w:szCs w:val="24"/>
        </w:rPr>
        <w:t>других направлений</w:t>
      </w:r>
      <w:r w:rsidR="009D1CB7" w:rsidRPr="00F12065">
        <w:rPr>
          <w:rFonts w:ascii="Times New Roman" w:hAnsi="Times New Roman"/>
          <w:color w:val="000000"/>
          <w:sz w:val="24"/>
          <w:szCs w:val="24"/>
        </w:rPr>
        <w:t xml:space="preserve">, а также совместные мероприятия </w:t>
      </w:r>
      <w:r w:rsidR="009B190A" w:rsidRPr="00F12065">
        <w:rPr>
          <w:rFonts w:ascii="Times New Roman" w:hAnsi="Times New Roman"/>
          <w:color w:val="000000"/>
        </w:rPr>
        <w:t>с другими  школами, ОО СП и ВО</w:t>
      </w:r>
      <w:r w:rsidR="009D1CB7" w:rsidRPr="00F12065">
        <w:rPr>
          <w:rFonts w:ascii="Times New Roman" w:hAnsi="Times New Roman"/>
          <w:color w:val="000000"/>
          <w:sz w:val="24"/>
          <w:szCs w:val="24"/>
        </w:rPr>
        <w:t>. Предусмотрено участие педагогов и обучающихся в научно-практических конференциях, экологических волонтерских акциях.</w:t>
      </w:r>
    </w:p>
    <w:p w:rsidR="009D1CB7" w:rsidRPr="009852DA" w:rsidRDefault="009D1CB7" w:rsidP="009D1CB7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 xml:space="preserve">Для более эффективной организации работы в данном направлении предусмотрены: </w:t>
      </w:r>
    </w:p>
    <w:p w:rsidR="009D1CB7" w:rsidRPr="009852DA" w:rsidRDefault="009D1CB7" w:rsidP="009D1CB7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 xml:space="preserve">- формирование фонда научно-методической и научно-популярной литературы, разработка, выпуск и распространение методических и информационно-аналитических материалов; </w:t>
      </w:r>
    </w:p>
    <w:p w:rsidR="009D1CB7" w:rsidRPr="009852DA" w:rsidRDefault="009D1CB7" w:rsidP="009D1CB7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>-</w:t>
      </w:r>
      <w:r w:rsidR="00F12065">
        <w:rPr>
          <w:color w:val="000000"/>
        </w:rPr>
        <w:t xml:space="preserve"> </w:t>
      </w:r>
      <w:r w:rsidRPr="009852DA">
        <w:rPr>
          <w:color w:val="000000"/>
        </w:rPr>
        <w:t xml:space="preserve"> организация методических мероприятий (конференций, семинаров, круглых столов и т.д.) подбор и модификация технологий, методов и методик работы с обучающимися;</w:t>
      </w:r>
    </w:p>
    <w:p w:rsidR="009D1CB7" w:rsidRPr="009852DA" w:rsidRDefault="009D1CB7" w:rsidP="009D1CB7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 w:rsidRPr="009852DA">
        <w:rPr>
          <w:color w:val="000000"/>
        </w:rPr>
        <w:t xml:space="preserve">- организация системы внешних связей, необходимых для успешного осуществления методической и учебно-воспитательной деятельности; </w:t>
      </w:r>
    </w:p>
    <w:p w:rsidR="009D1CB7" w:rsidRPr="009852DA" w:rsidRDefault="00F12065" w:rsidP="009D1CB7">
      <w:pPr>
        <w:pStyle w:val="a4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-</w:t>
      </w:r>
      <w:r w:rsidR="009D1CB7" w:rsidRPr="009852DA">
        <w:rPr>
          <w:color w:val="000000"/>
        </w:rPr>
        <w:t xml:space="preserve"> методическое и психолого-педагогическое сопровождение профессионального роста педагогов естественно-научной направленности, организацию очных и заочных, индивидуальных и групповых консультаций для административных и </w:t>
      </w:r>
      <w:r>
        <w:rPr>
          <w:color w:val="000000"/>
        </w:rPr>
        <w:t xml:space="preserve">других </w:t>
      </w:r>
      <w:r w:rsidR="009D1CB7" w:rsidRPr="009852DA">
        <w:rPr>
          <w:color w:val="000000"/>
        </w:rPr>
        <w:t xml:space="preserve">педагогических работников </w:t>
      </w:r>
      <w:r>
        <w:rPr>
          <w:color w:val="000000"/>
        </w:rPr>
        <w:t>лицея</w:t>
      </w:r>
      <w:r w:rsidR="009D1CB7" w:rsidRPr="009852DA">
        <w:rPr>
          <w:color w:val="000000"/>
        </w:rPr>
        <w:t>.</w:t>
      </w:r>
    </w:p>
    <w:p w:rsidR="009D1CB7" w:rsidRDefault="009D1CB7" w:rsidP="009D1CB7"/>
    <w:p w:rsidR="009D1CB7" w:rsidRDefault="009D1CB7" w:rsidP="009D1CB7">
      <w:pPr>
        <w:jc w:val="center"/>
        <w:rPr>
          <w:rFonts w:ascii="Times New Roman" w:hAnsi="Times New Roman"/>
          <w:sz w:val="24"/>
          <w:szCs w:val="24"/>
        </w:rPr>
      </w:pPr>
      <w:r w:rsidRPr="00994BC7">
        <w:rPr>
          <w:rFonts w:ascii="Times New Roman" w:hAnsi="Times New Roman"/>
          <w:sz w:val="24"/>
          <w:szCs w:val="24"/>
        </w:rPr>
        <w:t xml:space="preserve">Минимальные показатели создания и функционирования центров образования естественно-научной и технологической направленностей </w:t>
      </w:r>
    </w:p>
    <w:p w:rsidR="00E331D4" w:rsidRDefault="00E331D4" w:rsidP="00F12065">
      <w:pPr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894"/>
        <w:gridCol w:w="1708"/>
        <w:gridCol w:w="2063"/>
      </w:tblGrid>
      <w:tr w:rsidR="00E331D4" w:rsidTr="007D774B">
        <w:tc>
          <w:tcPr>
            <w:tcW w:w="530" w:type="dxa"/>
          </w:tcPr>
          <w:p w:rsidR="00E331D4" w:rsidRPr="00994BC7" w:rsidRDefault="00E331D4" w:rsidP="007D7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E331D4" w:rsidRPr="00994BC7" w:rsidRDefault="00E331D4" w:rsidP="007D7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  <w:r w:rsidRPr="00994BC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94BC7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708" w:type="dxa"/>
          </w:tcPr>
          <w:p w:rsidR="00E331D4" w:rsidRPr="00994BC7" w:rsidRDefault="00E331D4" w:rsidP="007D7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 xml:space="preserve">Плановое значение в целом на конец </w:t>
            </w:r>
            <w:r w:rsidRPr="00994BC7">
              <w:rPr>
                <w:rFonts w:ascii="Times New Roman" w:hAnsi="Times New Roman"/>
                <w:sz w:val="24"/>
                <w:szCs w:val="24"/>
              </w:rPr>
              <w:lastRenderedPageBreak/>
              <w:t>отчетного года</w:t>
            </w:r>
          </w:p>
        </w:tc>
        <w:tc>
          <w:tcPr>
            <w:tcW w:w="2063" w:type="dxa"/>
          </w:tcPr>
          <w:p w:rsidR="00E331D4" w:rsidRPr="00994BC7" w:rsidRDefault="00E331D4" w:rsidP="00F1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9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Достигнутое значение в целом </w:t>
            </w:r>
          </w:p>
        </w:tc>
      </w:tr>
      <w:tr w:rsidR="00E331D4" w:rsidTr="007D774B">
        <w:tc>
          <w:tcPr>
            <w:tcW w:w="530" w:type="dxa"/>
          </w:tcPr>
          <w:p w:rsidR="00E331D4" w:rsidRPr="00994BC7" w:rsidRDefault="00E331D4" w:rsidP="007D774B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94" w:type="dxa"/>
          </w:tcPr>
          <w:p w:rsidR="00E331D4" w:rsidRPr="00994BC7" w:rsidRDefault="00E331D4" w:rsidP="007D774B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994BC7">
              <w:rPr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</w:t>
            </w:r>
            <w:r w:rsidRPr="00994BC7">
              <w:rPr>
                <w:spacing w:val="-18"/>
                <w:sz w:val="24"/>
                <w:szCs w:val="24"/>
              </w:rPr>
              <w:t xml:space="preserve"> </w:t>
            </w:r>
            <w:r w:rsidRPr="00994BC7">
              <w:rPr>
                <w:sz w:val="24"/>
                <w:szCs w:val="24"/>
              </w:rPr>
              <w:t>областей «Естественнонаучные</w:t>
            </w:r>
          </w:p>
          <w:p w:rsidR="00E331D4" w:rsidRPr="00994BC7" w:rsidRDefault="00E331D4" w:rsidP="007D774B">
            <w:pPr>
              <w:pStyle w:val="TableParagraph"/>
              <w:spacing w:before="1"/>
              <w:ind w:left="37"/>
              <w:jc w:val="both"/>
              <w:rPr>
                <w:sz w:val="24"/>
                <w:szCs w:val="24"/>
              </w:rPr>
            </w:pPr>
            <w:proofErr w:type="gramStart"/>
            <w:r w:rsidRPr="00994BC7">
              <w:rPr>
                <w:sz w:val="24"/>
                <w:szCs w:val="24"/>
              </w:rPr>
              <w:t>предметы</w:t>
            </w:r>
            <w:proofErr w:type="gramEnd"/>
            <w:r w:rsidRPr="00994BC7">
              <w:rPr>
                <w:sz w:val="24"/>
                <w:szCs w:val="24"/>
              </w:rPr>
              <w:t xml:space="preserve">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994BC7">
              <w:rPr>
                <w:sz w:val="24"/>
                <w:szCs w:val="24"/>
              </w:rPr>
              <w:t>общеинтеллектуальной</w:t>
            </w:r>
            <w:proofErr w:type="spellEnd"/>
            <w:r w:rsidRPr="00994BC7"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708" w:type="dxa"/>
          </w:tcPr>
          <w:p w:rsidR="00E331D4" w:rsidRPr="00994BC7" w:rsidRDefault="00F12065" w:rsidP="007D7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63" w:type="dxa"/>
          </w:tcPr>
          <w:p w:rsidR="00E331D4" w:rsidRPr="00994BC7" w:rsidRDefault="00F12065" w:rsidP="007D7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331D4" w:rsidTr="007D774B">
        <w:tc>
          <w:tcPr>
            <w:tcW w:w="530" w:type="dxa"/>
          </w:tcPr>
          <w:p w:rsidR="00E331D4" w:rsidRPr="00994BC7" w:rsidRDefault="00E331D4" w:rsidP="007D774B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4" w:type="dxa"/>
          </w:tcPr>
          <w:p w:rsidR="00E331D4" w:rsidRPr="00994BC7" w:rsidRDefault="00E331D4" w:rsidP="007D774B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994BC7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</w:t>
            </w:r>
            <w:r w:rsidRPr="00994BC7">
              <w:rPr>
                <w:spacing w:val="-5"/>
                <w:sz w:val="24"/>
                <w:szCs w:val="24"/>
              </w:rPr>
              <w:t xml:space="preserve">«Точка </w:t>
            </w:r>
            <w:r w:rsidRPr="00994BC7"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1708" w:type="dxa"/>
          </w:tcPr>
          <w:p w:rsidR="00E331D4" w:rsidRPr="00994BC7" w:rsidRDefault="00662AF0" w:rsidP="007D7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3" w:type="dxa"/>
          </w:tcPr>
          <w:p w:rsidR="00E331D4" w:rsidRPr="00994BC7" w:rsidRDefault="00662AF0" w:rsidP="007D7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331D4" w:rsidTr="007D774B">
        <w:tc>
          <w:tcPr>
            <w:tcW w:w="530" w:type="dxa"/>
          </w:tcPr>
          <w:p w:rsidR="00E331D4" w:rsidRPr="00994BC7" w:rsidRDefault="00E331D4" w:rsidP="007D774B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4" w:type="dxa"/>
          </w:tcPr>
          <w:p w:rsidR="00E331D4" w:rsidRPr="00994BC7" w:rsidRDefault="00E331D4" w:rsidP="007D774B">
            <w:pPr>
              <w:rPr>
                <w:rFonts w:ascii="Times New Roman" w:hAnsi="Times New Roman"/>
                <w:sz w:val="24"/>
                <w:szCs w:val="24"/>
              </w:rPr>
            </w:pPr>
            <w:r w:rsidRPr="00994BC7">
              <w:rPr>
                <w:rFonts w:ascii="Times New Roman" w:hAnsi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708" w:type="dxa"/>
          </w:tcPr>
          <w:p w:rsidR="00E331D4" w:rsidRPr="00994BC7" w:rsidRDefault="00662AF0" w:rsidP="007D7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90F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3" w:type="dxa"/>
          </w:tcPr>
          <w:p w:rsidR="00E331D4" w:rsidRPr="00994BC7" w:rsidRDefault="00662AF0" w:rsidP="007D7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90F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331D4" w:rsidRDefault="00E331D4" w:rsidP="00E331D4">
      <w:pPr>
        <w:rPr>
          <w:rFonts w:ascii="Times New Roman" w:hAnsi="Times New Roman"/>
        </w:rPr>
      </w:pPr>
    </w:p>
    <w:p w:rsidR="00E44AED" w:rsidRDefault="00E44AED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Белоконь И.М.,</w:t>
      </w:r>
      <w:r w:rsidRPr="00E44AED">
        <w:rPr>
          <w:rFonts w:ascii="Times New Roman" w:hAnsi="Times New Roman"/>
        </w:rPr>
        <w:t xml:space="preserve"> </w:t>
      </w:r>
    </w:p>
    <w:p w:rsidR="002700D6" w:rsidRPr="00E44AED" w:rsidRDefault="00E44AED">
      <w:pPr>
        <w:rPr>
          <w:rFonts w:ascii="Times New Roman" w:hAnsi="Times New Roman"/>
        </w:rPr>
      </w:pPr>
      <w:proofErr w:type="gramStart"/>
      <w:r w:rsidRPr="00E44AED">
        <w:rPr>
          <w:rFonts w:ascii="Times New Roman" w:hAnsi="Times New Roman"/>
        </w:rPr>
        <w:t>ответственный</w:t>
      </w:r>
      <w:proofErr w:type="gramEnd"/>
      <w:r w:rsidRPr="00E44AED">
        <w:rPr>
          <w:rFonts w:ascii="Times New Roman" w:hAnsi="Times New Roman"/>
        </w:rPr>
        <w:t xml:space="preserve"> за функционирование центра «Точка роста»</w:t>
      </w:r>
    </w:p>
    <w:p w:rsidR="00E44AED" w:rsidRPr="00E44AED" w:rsidRDefault="00E44AED">
      <w:pPr>
        <w:rPr>
          <w:rFonts w:ascii="Times New Roman" w:hAnsi="Times New Roman"/>
        </w:rPr>
      </w:pPr>
      <w:r w:rsidRPr="00E44AED">
        <w:rPr>
          <w:rFonts w:ascii="Times New Roman" w:hAnsi="Times New Roman"/>
        </w:rPr>
        <w:t>89061764717</w:t>
      </w:r>
    </w:p>
    <w:sectPr w:rsidR="00E44AED" w:rsidRPr="00E44AED" w:rsidSect="00097C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D4"/>
    <w:rsid w:val="0004460B"/>
    <w:rsid w:val="000B3378"/>
    <w:rsid w:val="00240F35"/>
    <w:rsid w:val="00420825"/>
    <w:rsid w:val="00554F79"/>
    <w:rsid w:val="005623E0"/>
    <w:rsid w:val="005857A8"/>
    <w:rsid w:val="00662AF0"/>
    <w:rsid w:val="006B19F1"/>
    <w:rsid w:val="0071285D"/>
    <w:rsid w:val="00735970"/>
    <w:rsid w:val="0087728A"/>
    <w:rsid w:val="008D208A"/>
    <w:rsid w:val="00964000"/>
    <w:rsid w:val="009852DA"/>
    <w:rsid w:val="00990F04"/>
    <w:rsid w:val="009B190A"/>
    <w:rsid w:val="009D1CB7"/>
    <w:rsid w:val="00AF47A7"/>
    <w:rsid w:val="00B01302"/>
    <w:rsid w:val="00B83000"/>
    <w:rsid w:val="00B9661F"/>
    <w:rsid w:val="00C43072"/>
    <w:rsid w:val="00C56B01"/>
    <w:rsid w:val="00C77E9A"/>
    <w:rsid w:val="00DC5309"/>
    <w:rsid w:val="00DE66AD"/>
    <w:rsid w:val="00E331D4"/>
    <w:rsid w:val="00E44AED"/>
    <w:rsid w:val="00F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DCEB2-291B-4E99-89F6-718A756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D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D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331D4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unhideWhenUsed/>
    <w:rsid w:val="009D1CB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2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ovskayashkola.nubex.ru/5141/19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24</cp:revision>
  <dcterms:created xsi:type="dcterms:W3CDTF">2021-09-24T12:20:00Z</dcterms:created>
  <dcterms:modified xsi:type="dcterms:W3CDTF">2023-01-19T06:53:00Z</dcterms:modified>
</cp:coreProperties>
</file>