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A4" w:rsidRDefault="00961DBB" w:rsidP="004D30A4">
      <w:pPr>
        <w:rPr>
          <w:rFonts w:ascii="Times New Roman" w:hAnsi="Times New Roman"/>
          <w:b/>
          <w:color w:val="101010"/>
          <w:sz w:val="24"/>
          <w:shd w:val="clear" w:color="auto" w:fill="FFFFFF"/>
        </w:rPr>
      </w:pPr>
      <w:r w:rsidRPr="00961DBB">
        <w:rPr>
          <w:rFonts w:ascii="Times New Roman" w:hAnsi="Times New Roman"/>
          <w:b/>
          <w:color w:val="101010"/>
          <w:sz w:val="24"/>
          <w:shd w:val="clear" w:color="auto" w:fill="FFFFFF"/>
        </w:rPr>
        <w:object w:dxaOrig="9045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39pt" o:ole="">
            <v:imagedata r:id="rId13" o:title=""/>
          </v:shape>
          <o:OLEObject Type="Embed" ProgID="AcroExch.Document.11" ShapeID="_x0000_i1025" DrawAspect="Content" ObjectID="_1761031186" r:id="rId14"/>
        </w:object>
      </w:r>
    </w:p>
    <w:p w:rsidR="00961DBB" w:rsidRDefault="00961DBB" w:rsidP="004D30A4">
      <w:pPr>
        <w:jc w:val="center"/>
        <w:rPr>
          <w:rFonts w:ascii="Times New Roman" w:hAnsi="Times New Roman"/>
          <w:b/>
          <w:color w:val="101010"/>
          <w:sz w:val="24"/>
          <w:shd w:val="clear" w:color="auto" w:fill="FFFFFF"/>
        </w:rPr>
      </w:pPr>
    </w:p>
    <w:p w:rsidR="00961DBB" w:rsidRDefault="00961DBB" w:rsidP="004D30A4">
      <w:pPr>
        <w:jc w:val="center"/>
        <w:rPr>
          <w:rFonts w:ascii="Times New Roman" w:hAnsi="Times New Roman"/>
          <w:b/>
          <w:color w:val="101010"/>
          <w:sz w:val="24"/>
          <w:shd w:val="clear" w:color="auto" w:fill="FFFFFF"/>
        </w:rPr>
      </w:pPr>
    </w:p>
    <w:p w:rsidR="00961DBB" w:rsidRDefault="00961DBB" w:rsidP="004D30A4">
      <w:pPr>
        <w:jc w:val="center"/>
        <w:rPr>
          <w:rFonts w:ascii="Times New Roman" w:hAnsi="Times New Roman"/>
          <w:b/>
          <w:color w:val="101010"/>
          <w:sz w:val="24"/>
          <w:shd w:val="clear" w:color="auto" w:fill="FFFFFF"/>
        </w:rPr>
      </w:pPr>
    </w:p>
    <w:p w:rsidR="007A6E35" w:rsidRPr="002F5F73" w:rsidRDefault="007A6E35" w:rsidP="004D30A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101010"/>
          <w:sz w:val="24"/>
          <w:shd w:val="clear" w:color="auto" w:fill="FFFFFF"/>
        </w:rPr>
        <w:lastRenderedPageBreak/>
        <w:t>2.Аннотация (пояснительная записка)</w:t>
      </w:r>
    </w:p>
    <w:p w:rsidR="007A6E35" w:rsidRDefault="007A6E35" w:rsidP="007A6E35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законом Российской Федерации от 29.12.2012 года № 273 –ФЗ «Об образовании в Российской Федерации»; </w:t>
      </w:r>
    </w:p>
    <w:p w:rsidR="007A6E35" w:rsidRDefault="007A6E35" w:rsidP="007A6E35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образовательным стандартом основного общего образования (2010 год);</w:t>
      </w:r>
    </w:p>
    <w:p w:rsidR="007A6E35" w:rsidRDefault="007A6E35" w:rsidP="007A6E35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:rsidR="007A6E35" w:rsidRDefault="007A6E35" w:rsidP="007A6E35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Министерства образования и науки РФ от 29.12.2014г. N1644 "О внесении изменений в приказ Министерства образования и науки РФ от 17.12.2010г. N1897 "Об утверждении ФГОС основного общего образования";</w:t>
      </w:r>
    </w:p>
    <w:p w:rsidR="007A6E35" w:rsidRDefault="007A6E35" w:rsidP="007A6E35">
      <w:pPr>
        <w:numPr>
          <w:ilvl w:val="0"/>
          <w:numId w:val="6"/>
        </w:num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7A6E35" w:rsidRPr="00B3428E" w:rsidRDefault="007A6E35" w:rsidP="007A6E35">
      <w:pPr>
        <w:shd w:val="clear" w:color="auto" w:fill="FFFFFF"/>
        <w:spacing w:after="180" w:line="240" w:lineRule="auto"/>
        <w:jc w:val="both"/>
        <w:rPr>
          <w:rFonts w:ascii="PT Sans" w:hAnsi="PT Sans"/>
          <w:color w:val="101010"/>
          <w:sz w:val="24"/>
          <w:szCs w:val="24"/>
        </w:rPr>
      </w:pPr>
      <w:r w:rsidRPr="00B3428E">
        <w:rPr>
          <w:rFonts w:ascii="PT Sans" w:hAnsi="PT Sans"/>
          <w:color w:val="101010"/>
          <w:sz w:val="24"/>
          <w:szCs w:val="24"/>
        </w:rPr>
        <w:t>Изучение предметной области "Родной язык и родная литература" </w:t>
      </w:r>
      <w:r w:rsidRPr="00B3428E">
        <w:rPr>
          <w:rFonts w:ascii="PT Sans" w:hAnsi="PT Sans"/>
          <w:b/>
          <w:bCs/>
          <w:i/>
          <w:iCs/>
          <w:color w:val="101010"/>
          <w:sz w:val="24"/>
          <w:szCs w:val="24"/>
        </w:rPr>
        <w:t>должно</w:t>
      </w:r>
    </w:p>
    <w:p w:rsidR="007A6E35" w:rsidRPr="00B3428E" w:rsidRDefault="007A6E35" w:rsidP="007A6E35">
      <w:pPr>
        <w:shd w:val="clear" w:color="auto" w:fill="FFFFFF"/>
        <w:spacing w:after="180" w:line="240" w:lineRule="auto"/>
        <w:jc w:val="both"/>
        <w:rPr>
          <w:rFonts w:ascii="PT Sans" w:hAnsi="PT Sans"/>
          <w:color w:val="101010"/>
          <w:sz w:val="24"/>
          <w:szCs w:val="24"/>
        </w:rPr>
      </w:pPr>
      <w:r w:rsidRPr="00B3428E">
        <w:rPr>
          <w:rFonts w:ascii="PT Sans" w:hAnsi="PT Sans"/>
          <w:b/>
          <w:bCs/>
          <w:i/>
          <w:iCs/>
          <w:color w:val="101010"/>
          <w:sz w:val="24"/>
          <w:szCs w:val="24"/>
        </w:rPr>
        <w:t>обеспечить</w:t>
      </w:r>
      <w:r w:rsidRPr="00B3428E">
        <w:rPr>
          <w:rFonts w:ascii="PT Sans" w:hAnsi="PT Sans"/>
          <w:color w:val="101010"/>
          <w:sz w:val="24"/>
          <w:szCs w:val="24"/>
        </w:rPr>
        <w:t>:</w:t>
      </w:r>
      <w:r w:rsidR="00565711">
        <w:rPr>
          <w:rFonts w:ascii="PT Sans" w:hAnsi="PT Sans"/>
          <w:color w:val="101010"/>
          <w:sz w:val="24"/>
          <w:szCs w:val="24"/>
        </w:rPr>
        <w:t xml:space="preserve"> </w:t>
      </w:r>
      <w:r w:rsidRPr="00B3428E">
        <w:rPr>
          <w:rFonts w:ascii="PT Sans" w:hAnsi="PT Sans"/>
          <w:color w:val="101010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7A6E35" w:rsidRPr="00B3428E" w:rsidRDefault="007A6E35" w:rsidP="007A6E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PT Sans" w:hAnsi="PT Sans"/>
          <w:color w:val="101010"/>
          <w:sz w:val="24"/>
          <w:szCs w:val="24"/>
        </w:rPr>
      </w:pPr>
      <w:r w:rsidRPr="00B3428E">
        <w:rPr>
          <w:rFonts w:ascii="PT Sans" w:hAnsi="PT Sans"/>
          <w:color w:val="101010"/>
          <w:sz w:val="24"/>
          <w:szCs w:val="24"/>
        </w:rPr>
        <w:t>приобщение к литературному наследию своего народа;</w:t>
      </w:r>
    </w:p>
    <w:p w:rsidR="007A6E35" w:rsidRPr="00B3428E" w:rsidRDefault="007A6E35" w:rsidP="007A6E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PT Sans" w:hAnsi="PT Sans"/>
          <w:color w:val="101010"/>
          <w:sz w:val="24"/>
          <w:szCs w:val="24"/>
        </w:rPr>
      </w:pPr>
      <w:r w:rsidRPr="00B3428E">
        <w:rPr>
          <w:rFonts w:ascii="PT Sans" w:hAnsi="PT Sans"/>
          <w:color w:val="101010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7A6E35" w:rsidRPr="00B3428E" w:rsidRDefault="007A6E35" w:rsidP="007A6E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PT Sans" w:hAnsi="PT Sans"/>
          <w:color w:val="101010"/>
          <w:sz w:val="24"/>
          <w:szCs w:val="24"/>
        </w:rPr>
      </w:pPr>
      <w:proofErr w:type="gramStart"/>
      <w:r w:rsidRPr="00B3428E">
        <w:rPr>
          <w:rFonts w:ascii="PT Sans" w:hAnsi="PT Sans"/>
          <w:color w:val="101010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7A6E35" w:rsidRDefault="007A6E35" w:rsidP="007A6E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PT Sans" w:hAnsi="PT Sans"/>
          <w:color w:val="101010"/>
          <w:sz w:val="24"/>
          <w:szCs w:val="24"/>
        </w:rPr>
      </w:pPr>
      <w:r w:rsidRPr="00B3428E">
        <w:rPr>
          <w:rFonts w:ascii="PT Sans" w:hAnsi="PT Sans"/>
          <w:color w:val="101010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  функционирования, освоение базовых  понятий лингвистики, формирование аналитических умений в отношении языковых единиц и </w:t>
      </w:r>
      <w:proofErr w:type="gramStart"/>
      <w:r w:rsidRPr="00B3428E">
        <w:rPr>
          <w:rFonts w:ascii="PT Sans" w:hAnsi="PT Sans"/>
          <w:color w:val="101010"/>
          <w:sz w:val="24"/>
          <w:szCs w:val="24"/>
        </w:rPr>
        <w:t>текстов</w:t>
      </w:r>
      <w:proofErr w:type="gramEnd"/>
      <w:r w:rsidRPr="00B3428E">
        <w:rPr>
          <w:rFonts w:ascii="PT Sans" w:hAnsi="PT Sans"/>
          <w:color w:val="101010"/>
          <w:sz w:val="24"/>
          <w:szCs w:val="24"/>
        </w:rPr>
        <w:t xml:space="preserve"> разных функционально-смысловых типов и жанров.</w:t>
      </w:r>
    </w:p>
    <w:p w:rsidR="007A6E35" w:rsidRPr="00B3428E" w:rsidRDefault="007A6E35" w:rsidP="007A6E3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PT Sans" w:hAnsi="PT Sans"/>
          <w:color w:val="101010"/>
          <w:sz w:val="24"/>
          <w:szCs w:val="24"/>
        </w:rPr>
      </w:pPr>
      <w:r w:rsidRPr="00B3428E">
        <w:rPr>
          <w:rFonts w:ascii="PT Sans" w:hAnsi="PT Sans"/>
          <w:color w:val="101010"/>
          <w:sz w:val="24"/>
          <w:szCs w:val="24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  последовательно формирующихся на уроках родной литературы.</w:t>
      </w:r>
    </w:p>
    <w:p w:rsidR="007A6E35" w:rsidRPr="00B3428E" w:rsidRDefault="007A6E35" w:rsidP="007A6E35">
      <w:pPr>
        <w:shd w:val="clear" w:color="auto" w:fill="FFFFFF"/>
        <w:spacing w:after="180" w:line="240" w:lineRule="auto"/>
        <w:jc w:val="both"/>
        <w:rPr>
          <w:rFonts w:ascii="PT Sans" w:hAnsi="PT Sans"/>
          <w:color w:val="101010"/>
          <w:sz w:val="24"/>
          <w:szCs w:val="24"/>
        </w:rPr>
      </w:pPr>
      <w:proofErr w:type="gramStart"/>
      <w:r w:rsidRPr="00B3428E">
        <w:rPr>
          <w:rFonts w:ascii="PT Sans" w:hAnsi="PT Sans"/>
          <w:color w:val="101010"/>
          <w:sz w:val="24"/>
          <w:szCs w:val="24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proofErr w:type="gramEnd"/>
    </w:p>
    <w:p w:rsidR="007A6E35" w:rsidRPr="00B3428E" w:rsidRDefault="007A6E35" w:rsidP="007A6E35">
      <w:pPr>
        <w:shd w:val="clear" w:color="auto" w:fill="FFFFFF"/>
        <w:spacing w:after="180" w:line="240" w:lineRule="auto"/>
        <w:jc w:val="both"/>
        <w:rPr>
          <w:rFonts w:ascii="PT Sans" w:hAnsi="PT Sans"/>
          <w:color w:val="101010"/>
          <w:sz w:val="24"/>
          <w:szCs w:val="24"/>
        </w:rPr>
      </w:pPr>
      <w:r w:rsidRPr="00B3428E">
        <w:rPr>
          <w:rFonts w:ascii="PT Sans" w:hAnsi="PT Sans"/>
          <w:color w:val="101010"/>
          <w:sz w:val="24"/>
          <w:szCs w:val="24"/>
        </w:rPr>
        <w:t>Как часть образовательной области «Родной язык и родная литература»» учебный предмет «Родная литература (русская)» тесно связан с учебным предметом «Родной язык (русский)».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7A6E35" w:rsidRDefault="007A6E35" w:rsidP="007A6E35">
      <w:pPr>
        <w:pStyle w:val="a3"/>
        <w:shd w:val="clear" w:color="auto" w:fill="FFFFFF"/>
        <w:spacing w:before="0" w:beforeAutospacing="0" w:after="180" w:afterAutospacing="0"/>
        <w:jc w:val="center"/>
      </w:pPr>
      <w:r w:rsidRPr="00292FAA">
        <w:rPr>
          <w:b/>
        </w:rPr>
        <w:t>3.Общая характеристика учебного предмета «Родная литература (русская)»</w:t>
      </w:r>
    </w:p>
    <w:p w:rsidR="007A6E35" w:rsidRDefault="007A6E35" w:rsidP="007A6E35">
      <w:pPr>
        <w:pStyle w:val="a3"/>
        <w:shd w:val="clear" w:color="auto" w:fill="FFFFFF"/>
        <w:spacing w:before="0" w:beforeAutospacing="0" w:after="180" w:afterAutospacing="0"/>
        <w:jc w:val="both"/>
        <w:rPr>
          <w:rStyle w:val="ab"/>
          <w:rFonts w:ascii="PT Sans" w:hAnsi="PT Sans"/>
          <w:color w:val="101010"/>
        </w:rPr>
      </w:pPr>
      <w:r w:rsidRPr="00292FAA">
        <w:lastRenderedPageBreak/>
        <w:t xml:space="preserve"> </w:t>
      </w:r>
      <w: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5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</w:t>
      </w:r>
      <w:proofErr w:type="gramStart"/>
      <w:r>
        <w:t>Содержание программы по родной русской литературе не включает произведения, изучаемые в основном курсе литературы, его задача –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  <w:proofErr w:type="gramEnd"/>
      <w:r>
        <w:t xml:space="preserve"> Программа учебного предмета «Родная литература (русская)» для 5–9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 6 (добро и зло, природа и человек, дом и семья, сострадание и жестокость, великодушие и милосердие, нравственный выбор человека и др.). </w:t>
      </w:r>
      <w:proofErr w:type="gramStart"/>
      <w:r>
        <w:t>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литература»1 . 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</w:t>
      </w:r>
      <w:proofErr w:type="gramEnd"/>
      <w:r>
        <w:t xml:space="preserve">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  <w:proofErr w:type="gramStart"/>
      <w:r>
        <w:t>В Указе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отмечается, что «общероссийская гражданская идентичность основана на сохранении русской культурной доминанты, присущей всем народам, населяющим Российскую Федерацию.</w:t>
      </w:r>
      <w:proofErr w:type="gramEnd"/>
      <w:r>
        <w:t xml:space="preserve"> </w:t>
      </w:r>
      <w:proofErr w:type="gramStart"/>
      <w:r>
        <w:t>Современное российское общество объединяет единый культурный (цивилизационный) код, который основан на 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1 Приказ Министерства образования и науки РФ от 17 декабря 2010 г. № 1897 «Об утверждении федерального государственного образовательного стандарта</w:t>
      </w:r>
      <w:proofErr w:type="gramEnd"/>
      <w:r>
        <w:t xml:space="preserve"> основного общего образования». </w:t>
      </w:r>
      <w:proofErr w:type="gramStart"/>
      <w:r>
        <w:lastRenderedPageBreak/>
        <w:t>URL: https://docs.edu.gov.ru/document/8f549a94f631319a9f7f5532748d09fa. 7 Федерацию, и интегрирование их лучших достижений в единую российскую культуру»2 . 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родной 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</w:t>
      </w:r>
      <w:proofErr w:type="gramEnd"/>
      <w:r>
        <w:t xml:space="preserve"> способа познания жизни, а также на развитие способности понимать литературные художественные произведения, отражающие этнокультурные традиции. Изучение предмета «Родная литература (русская)» должно обеспечить достижение следующих целей:  воспитание и развитие личности, способной понимать и</w:t>
      </w:r>
      <w:r>
        <w:sym w:font="Symbol" w:char="F0B7"/>
      </w:r>
      <w:r>
        <w:t xml:space="preserve">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  формирование познавательного интереса к родной русской</w:t>
      </w:r>
      <w:r>
        <w:sym w:font="Symbol" w:char="F0B7"/>
      </w:r>
      <w:r>
        <w:t xml:space="preserve">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 осознание исторической преемственности поколений,</w:t>
      </w:r>
      <w:r>
        <w:sym w:font="Symbol" w:char="F0B7"/>
      </w:r>
      <w:r>
        <w:t xml:space="preserve"> формирование причастности к свершениям и традициям своего народа и ответственности за сохранение русской культуры; </w:t>
      </w:r>
      <w:proofErr w:type="gramStart"/>
      <w:r>
        <w:t>2 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URL: https://base.garant.ru/72120010. 8  развитие у обучающихся интеллектуальных и творческих</w:t>
      </w:r>
      <w:r>
        <w:sym w:font="Symbol" w:char="F0B7"/>
      </w:r>
      <w:r>
        <w:t xml:space="preserve"> способностей, необходимых для успешной социализации и самореализации личности в многонациональном российском</w:t>
      </w:r>
      <w:proofErr w:type="gramEnd"/>
      <w:r>
        <w:t xml:space="preserve"> </w:t>
      </w:r>
      <w:proofErr w:type="gramStart"/>
      <w:r>
        <w:t>государстве</w:t>
      </w:r>
      <w:proofErr w:type="gramEnd"/>
      <w:r>
        <w:t>. Учебный предмет «Родная литература (русская)» направлен на решение следующих задач:  приобщение к литературному наследию русского народа в</w:t>
      </w:r>
      <w:r>
        <w:sym w:font="Symbol" w:char="F0B7"/>
      </w:r>
      <w:r>
        <w:t xml:space="preserve"> контексте единого исторического и культурного пространства России, диалога культур всех народов Российской Федерации;  осознание роли родной русской литературы в передаче от</w:t>
      </w:r>
      <w:r>
        <w:sym w:font="Symbol" w:char="F0B7"/>
      </w:r>
      <w:r>
        <w:t xml:space="preserve"> поколения к поколению историко-культурных, нравственных, эстетических ценностей;  </w:t>
      </w:r>
      <w:proofErr w:type="gramStart"/>
      <w:r>
        <w:t>выявление взаимосвязи родной русской литературы с</w:t>
      </w:r>
      <w:r>
        <w:sym w:font="Symbol" w:char="F0B7"/>
      </w:r>
      <w:r>
        <w:t xml:space="preserve">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  получение знаний о родной русской литературе как о</w:t>
      </w:r>
      <w:r>
        <w:sym w:font="Symbol" w:char="F0B7"/>
      </w:r>
      <w:r>
        <w:t xml:space="preserve"> развивающемся явлении в контексте её взаимодействия с литературой других народов Российской Федерации, их взаимовлияния;  выявление культурных и нравственных смыслов, заложенных в</w:t>
      </w:r>
      <w:r>
        <w:sym w:font="Symbol" w:char="F0B7"/>
      </w:r>
      <w:r>
        <w:t xml:space="preserve"> родной русской литературе;</w:t>
      </w:r>
      <w:proofErr w:type="gramEnd"/>
      <w:r>
        <w:t xml:space="preserve"> создание устных и письменных высказываний, содержащих суждения и оценки по поводу прочитанного;  формирование опыта общения с произведениями родной</w:t>
      </w:r>
      <w:r>
        <w:sym w:font="Symbol" w:char="F0B7"/>
      </w:r>
      <w:r>
        <w:t xml:space="preserve"> русской литературы в повседневной жизни и учебной деятельности;  накопление опыта планирования собственного досугового</w:t>
      </w:r>
      <w:r>
        <w:sym w:font="Symbol" w:char="F0B7"/>
      </w:r>
      <w:r>
        <w:t xml:space="preserve"> чтения, определения и обоснования собственных читательских предпочтений произведений родной русской литературы;  формирование потребности в систематическом чтении</w:t>
      </w:r>
      <w:r>
        <w:sym w:font="Symbol" w:char="F0B7"/>
      </w:r>
      <w:r>
        <w:t xml:space="preserve"> произведений родной русской литературы как средстве познания мира и 9 себя в этом мире, гармонизации отношений человека и общества, многоаспектного диалога;  развитие умений работы с источниками </w:t>
      </w:r>
      <w:proofErr w:type="spellStart"/>
      <w:proofErr w:type="gramStart"/>
      <w:r>
        <w:t>информ</w:t>
      </w:r>
      <w:proofErr w:type="spellEnd"/>
      <w:r>
        <w:sym w:font="Symbol" w:char="F0B7"/>
      </w:r>
      <w:proofErr w:type="spellStart"/>
      <w:r>
        <w:t>ации</w:t>
      </w:r>
      <w:proofErr w:type="spellEnd"/>
      <w:proofErr w:type="gramEnd"/>
      <w:r>
        <w:t xml:space="preserve">, осуществление поиска, анализа, обработки и презентации информации из различных источников, включая Интернет, и др. 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Объединяющим принципом для содержания предметов «Родной язык (русский)» и «Родная литература (русская)» является </w:t>
      </w:r>
      <w:proofErr w:type="spellStart"/>
      <w:r>
        <w:t>культурноисторический</w:t>
      </w:r>
      <w:proofErr w:type="spellEnd"/>
      <w:r>
        <w:t xml:space="preserve"> подход к представлению дидактического материала. На его основе в программе учебного предмета «Родная литература (русская)» выделяются проблемно-</w:t>
      </w:r>
      <w:r>
        <w:lastRenderedPageBreak/>
        <w:t xml:space="preserve">тематические блоки, каждый из которых включает сопряжённые с ним ключевые слова, отражающие духовную и материальную культуру русского народа в их исторической взаимосвязи. Через ключевые для национального сознания культурные понятия, формирующие ценностное поле русской литературы, отражается когнитивное пространство, которое является формой существования русской культуры в сознании как народа в целом, так и отдельного человека. Это концептуальное положение определяет специфические особенности учебного предмета «Родная литература (русская)»,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 а) отбором произведений русской литературы, в которых наиболее ярко выражено их национально-культурное своеобразие (например, русский 10 национальный характер, обычаи и традиции русского народа), духовные основы русской культуры; б) более подробным освещением историко-культурного фона эпохи создания изучаемых литературных произведений, расширенным </w:t>
      </w:r>
      <w:proofErr w:type="spellStart"/>
      <w:r>
        <w:t>историкокультурным</w:t>
      </w:r>
      <w:proofErr w:type="spellEnd"/>
      <w:r>
        <w:t xml:space="preserve"> комментарием к ним. Место учебного предмета «Родная литература (русская)»</w:t>
      </w:r>
    </w:p>
    <w:p w:rsidR="007A6E35" w:rsidRDefault="007A6E35" w:rsidP="007A6E35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PT Sans" w:hAnsi="PT Sans"/>
          <w:color w:val="101010"/>
        </w:rPr>
      </w:pPr>
      <w:r>
        <w:rPr>
          <w:rStyle w:val="ab"/>
          <w:rFonts w:ascii="PT Sans" w:hAnsi="PT Sans"/>
          <w:color w:val="101010"/>
        </w:rPr>
        <w:t>4.Место учебного курса «Родная литература»</w:t>
      </w:r>
    </w:p>
    <w:p w:rsidR="007A6E35" w:rsidRDefault="007A6E35" w:rsidP="007A6E3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PT Sans" w:hAnsi="PT Sans"/>
          <w:color w:val="101010"/>
        </w:rPr>
      </w:pPr>
      <w:r>
        <w:rPr>
          <w:rFonts w:ascii="PT Sans" w:hAnsi="PT Sans"/>
          <w:color w:val="101010"/>
        </w:rPr>
        <w:t>Учебный предмет «Родная литература (русская)» как часть образовательной области «Родной язык и литература» тесно связан с предметом «Родной язык (русский)». Программа учебного предмета «Родная литература»  в 7 классах рассчитана на 35  часов.</w:t>
      </w:r>
    </w:p>
    <w:p w:rsidR="007A6E35" w:rsidRDefault="007A6E35" w:rsidP="007A6E35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sz w:val="24"/>
        </w:rPr>
      </w:pPr>
    </w:p>
    <w:p w:rsidR="00372FCF" w:rsidRPr="003A1DBD" w:rsidRDefault="007A6E35" w:rsidP="007A6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5.</w:t>
      </w:r>
      <w:r w:rsidR="00372FCF" w:rsidRPr="003A1DBD">
        <w:rPr>
          <w:rFonts w:ascii="Times New Roman" w:hAnsi="Times New Roman"/>
          <w:b/>
          <w:sz w:val="24"/>
          <w:szCs w:val="24"/>
          <w:lang w:val="tt-RU"/>
        </w:rPr>
        <w:t>ПЛАНИРУЕМЫЕ РЕЗУЛЬТАТЫ ОСВОЕНИЯ УЧЕБНОГО ПРЕДМЕТА «РОДНАЯ (РУССКАЯ) ЛИТЕРАТУРА»</w:t>
      </w:r>
    </w:p>
    <w:p w:rsidR="00372FCF" w:rsidRPr="003A1DBD" w:rsidRDefault="00372FCF" w:rsidP="00372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372FCF" w:rsidRPr="003A1DBD" w:rsidRDefault="00372FCF" w:rsidP="00372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В результате изучения родной (русской) литературы на уровне основного общего образования у выпускников будут сформированы личностные, метапредметные и предметные результаты.</w:t>
      </w:r>
    </w:p>
    <w:p w:rsidR="00372FCF" w:rsidRPr="003A1DBD" w:rsidRDefault="00372FCF" w:rsidP="00372F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tt-RU"/>
        </w:rPr>
      </w:pPr>
      <w:r w:rsidRPr="003A1DBD">
        <w:rPr>
          <w:rFonts w:ascii="Times New Roman" w:hAnsi="Times New Roman"/>
          <w:b/>
          <w:bCs/>
          <w:sz w:val="24"/>
          <w:szCs w:val="24"/>
          <w:lang w:val="tt-RU"/>
        </w:rPr>
        <w:t>Личностные результаты: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lastRenderedPageBreak/>
        <w:t>формирование нравственных чувств и нравственного поведения, осознанного отношения к собственным поступкам;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осознание значения семьи и общества, уважительное и заботливое отношение к членам своей семьи;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:rsidR="00372FCF" w:rsidRPr="003A1DBD" w:rsidRDefault="00372FCF" w:rsidP="00372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b/>
          <w:bCs/>
          <w:sz w:val="24"/>
          <w:szCs w:val="24"/>
          <w:lang w:val="tt-RU"/>
        </w:rPr>
        <w:t>Метапредметные результаты</w:t>
      </w:r>
      <w:r w:rsidRPr="003A1DBD">
        <w:rPr>
          <w:rFonts w:ascii="Times New Roman" w:hAnsi="Times New Roman"/>
          <w:sz w:val="24"/>
          <w:szCs w:val="24"/>
          <w:lang w:val="tt-RU"/>
        </w:rPr>
        <w:t xml:space="preserve"> изучения родной (русской) литературы: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умение строить связанное речевое высказывание в зависимости от типа коммуникации и ситуации;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372FCF" w:rsidRPr="003A1DBD" w:rsidRDefault="00372FCF" w:rsidP="00372FCF">
      <w:pPr>
        <w:pStyle w:val="a6"/>
        <w:ind w:left="0" w:firstLine="709"/>
        <w:jc w:val="both"/>
        <w:rPr>
          <w:b/>
          <w:bCs/>
          <w:szCs w:val="24"/>
          <w:lang w:val="tt-RU"/>
        </w:rPr>
      </w:pPr>
      <w:r w:rsidRPr="003A1DBD">
        <w:rPr>
          <w:b/>
          <w:bCs/>
          <w:szCs w:val="24"/>
          <w:lang w:val="tt-RU"/>
        </w:rPr>
        <w:t xml:space="preserve">Предметные результаты </w:t>
      </w:r>
      <w:r w:rsidRPr="003A1DBD">
        <w:rPr>
          <w:szCs w:val="24"/>
          <w:lang w:val="tt-RU"/>
        </w:rPr>
        <w:t>выпускников на уровне основного общего образования по родной (русской) литературе выражается в следующем: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владение элементарной литературоведческой терминологией при обсуждении художественного произведения;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 xml:space="preserve"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</w:t>
      </w:r>
      <w:r w:rsidRPr="003A1DBD">
        <w:rPr>
          <w:rFonts w:ascii="Times New Roman" w:hAnsi="Times New Roman"/>
          <w:sz w:val="24"/>
          <w:szCs w:val="24"/>
          <w:lang w:val="tt-RU"/>
        </w:rPr>
        <w:lastRenderedPageBreak/>
        <w:t>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:rsidR="00372FCF" w:rsidRPr="003A1DBD" w:rsidRDefault="00372FCF" w:rsidP="00372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372FCF" w:rsidRPr="003A1DBD" w:rsidRDefault="00372FCF" w:rsidP="00372FCF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 xml:space="preserve">В  </w:t>
      </w:r>
      <w:r w:rsidRPr="003A1DBD">
        <w:rPr>
          <w:rFonts w:ascii="Times New Roman" w:hAnsi="Times New Roman"/>
          <w:spacing w:val="-3"/>
          <w:sz w:val="24"/>
          <w:szCs w:val="24"/>
          <w:lang w:val="tt-RU"/>
        </w:rPr>
        <w:t>результате</w:t>
      </w:r>
      <w:r w:rsidRPr="003A1DBD">
        <w:rPr>
          <w:rFonts w:ascii="Times New Roman" w:hAnsi="Times New Roman"/>
          <w:spacing w:val="-3"/>
          <w:sz w:val="24"/>
          <w:szCs w:val="24"/>
          <w:lang w:val="tt-RU"/>
        </w:rPr>
        <w:tab/>
      </w:r>
      <w:r w:rsidRPr="003A1DBD">
        <w:rPr>
          <w:rFonts w:ascii="Times New Roman" w:hAnsi="Times New Roman"/>
          <w:sz w:val="24"/>
          <w:szCs w:val="24"/>
          <w:lang w:val="tt-RU"/>
        </w:rPr>
        <w:t>освоения</w:t>
      </w:r>
      <w:r w:rsidRPr="003A1DBD">
        <w:rPr>
          <w:rFonts w:ascii="Times New Roman" w:hAnsi="Times New Roman"/>
          <w:sz w:val="24"/>
          <w:szCs w:val="24"/>
          <w:lang w:val="tt-RU"/>
        </w:rPr>
        <w:tab/>
        <w:t xml:space="preserve">предмета   «Родная (русская) литература» </w:t>
      </w:r>
      <w:r w:rsidRPr="003A1DBD">
        <w:rPr>
          <w:rFonts w:ascii="Times New Roman" w:hAnsi="Times New Roman"/>
          <w:b/>
          <w:sz w:val="24"/>
          <w:szCs w:val="24"/>
          <w:lang w:val="ru-RU"/>
        </w:rPr>
        <w:t>выпускник научится: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создавать собственный текст аналитического и интерпретирующего характера в различных форматах;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сопоставлять произведение словесного искусства и его воплощение в других искусствах;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работать с разными источниками информации и владеть основными способами её обработки и презентации.</w:t>
      </w:r>
    </w:p>
    <w:p w:rsidR="00372FCF" w:rsidRPr="003A1DBD" w:rsidRDefault="00372FCF" w:rsidP="00372FC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A1DBD">
        <w:rPr>
          <w:rFonts w:ascii="Times New Roman" w:hAnsi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выбирать путь анализа произведения, адекватный жанрово-родовой природе художественного текста;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сопоставлять «чужие» тексты интерпретирующего характера, аргументированно оценивать их;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оценивать интерпретацию художественного текста, созданную средствами других искусств;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создавать собственную интерпретацию изученного текста средствами других искусств;</w:t>
      </w:r>
    </w:p>
    <w:p w:rsidR="00372FCF" w:rsidRPr="003A1DBD" w:rsidRDefault="00372FCF" w:rsidP="00372FC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3A1DBD">
        <w:rPr>
          <w:rFonts w:ascii="Times New Roman" w:hAnsi="Times New Roman"/>
          <w:sz w:val="24"/>
          <w:szCs w:val="24"/>
          <w:lang w:val="tt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372FCF" w:rsidRPr="003A1DBD" w:rsidRDefault="00372FCF" w:rsidP="00372FCF">
      <w:pPr>
        <w:pStyle w:val="Standard"/>
        <w:widowControl/>
        <w:jc w:val="center"/>
        <w:rPr>
          <w:rFonts w:cs="Times New Roman"/>
          <w:b/>
          <w:bCs/>
        </w:rPr>
      </w:pPr>
    </w:p>
    <w:p w:rsidR="00372FCF" w:rsidRPr="003A1DBD" w:rsidRDefault="00372FCF" w:rsidP="00372FCF">
      <w:pPr>
        <w:pStyle w:val="Standard"/>
        <w:widowControl/>
        <w:jc w:val="center"/>
        <w:rPr>
          <w:rFonts w:cs="Times New Roman"/>
          <w:b/>
          <w:bCs/>
        </w:rPr>
      </w:pPr>
    </w:p>
    <w:p w:rsidR="00372FCF" w:rsidRPr="003A1DBD" w:rsidRDefault="007A6E35" w:rsidP="00372FCF">
      <w:pPr>
        <w:pStyle w:val="Standard"/>
        <w:widowControl/>
        <w:jc w:val="center"/>
        <w:rPr>
          <w:rFonts w:cs="Times New Roman"/>
          <w:b/>
          <w:bCs/>
        </w:rPr>
      </w:pPr>
      <w:r w:rsidRPr="003A1DBD">
        <w:rPr>
          <w:rFonts w:cs="Times New Roman"/>
          <w:b/>
          <w:bCs/>
        </w:rPr>
        <w:t>6.</w:t>
      </w:r>
      <w:r w:rsidR="00565711">
        <w:rPr>
          <w:rFonts w:cs="Times New Roman"/>
          <w:b/>
          <w:bCs/>
        </w:rPr>
        <w:t xml:space="preserve"> </w:t>
      </w:r>
      <w:r w:rsidR="00372FCF" w:rsidRPr="003A1DBD">
        <w:rPr>
          <w:rFonts w:cs="Times New Roman"/>
          <w:b/>
          <w:bCs/>
        </w:rPr>
        <w:t>СОДЕРЖАНИЕ УЧЕБНОГО ПРЕДМЕТА</w:t>
      </w:r>
    </w:p>
    <w:p w:rsidR="00372FCF" w:rsidRPr="003A1DBD" w:rsidRDefault="00372FCF" w:rsidP="00372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DBD">
        <w:rPr>
          <w:rFonts w:ascii="Times New Roman" w:hAnsi="Times New Roman"/>
          <w:b/>
          <w:sz w:val="24"/>
          <w:szCs w:val="24"/>
        </w:rPr>
        <w:t>8 КЛАСС (34 ЧАСА)</w:t>
      </w:r>
    </w:p>
    <w:p w:rsidR="00372FCF" w:rsidRPr="003A3F17" w:rsidRDefault="00372FCF" w:rsidP="00372FCF">
      <w:pPr>
        <w:jc w:val="center"/>
        <w:rPr>
          <w:rFonts w:ascii="Times New Roman" w:hAnsi="Times New Roman"/>
          <w:sz w:val="28"/>
          <w:szCs w:val="28"/>
        </w:rPr>
      </w:pPr>
    </w:p>
    <w:p w:rsidR="00372FCF" w:rsidRPr="003A1DBD" w:rsidRDefault="00372FCF" w:rsidP="003A1DBD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1DBD">
        <w:rPr>
          <w:rFonts w:ascii="Times New Roman" w:hAnsi="Times New Roman"/>
          <w:b/>
          <w:sz w:val="24"/>
          <w:szCs w:val="24"/>
        </w:rPr>
        <w:t xml:space="preserve">Притча «Чему учат книги?». </w:t>
      </w:r>
      <w:r w:rsidRPr="003A1DBD">
        <w:rPr>
          <w:rFonts w:ascii="Times New Roman" w:hAnsi="Times New Roman"/>
          <w:sz w:val="24"/>
          <w:szCs w:val="24"/>
          <w:shd w:val="clear" w:color="auto" w:fill="FFFFFF"/>
        </w:rPr>
        <w:t>Книги помогают нам понять мир, изучить его, познать, учат чувствовать и сопереживать.  «Без книги человек слеп».</w:t>
      </w:r>
    </w:p>
    <w:p w:rsidR="00372FCF" w:rsidRPr="003A1DBD" w:rsidRDefault="00372FCF" w:rsidP="003A1DB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A1DBD">
        <w:rPr>
          <w:rFonts w:ascii="Times New Roman" w:hAnsi="Times New Roman"/>
          <w:b/>
          <w:i/>
          <w:sz w:val="24"/>
          <w:szCs w:val="24"/>
        </w:rPr>
        <w:t>Человек и родина</w:t>
      </w:r>
    </w:p>
    <w:p w:rsidR="00372FCF" w:rsidRPr="003A1DBD" w:rsidRDefault="00372FCF" w:rsidP="00372FCF">
      <w:pPr>
        <w:pStyle w:val="21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A1DBD">
        <w:rPr>
          <w:rFonts w:ascii="Times New Roman" w:hAnsi="Times New Roman"/>
          <w:b/>
          <w:sz w:val="24"/>
          <w:szCs w:val="24"/>
          <w:lang w:val="ru-RU"/>
        </w:rPr>
        <w:t>Борис Екимов «</w:t>
      </w:r>
      <w:proofErr w:type="spellStart"/>
      <w:r w:rsidRPr="003A1DBD">
        <w:rPr>
          <w:rFonts w:ascii="Times New Roman" w:hAnsi="Times New Roman"/>
          <w:b/>
          <w:sz w:val="24"/>
          <w:szCs w:val="24"/>
          <w:lang w:val="ru-RU"/>
        </w:rPr>
        <w:t>Фетисыч</w:t>
      </w:r>
      <w:proofErr w:type="spellEnd"/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». </w:t>
      </w:r>
      <w:r w:rsidRPr="003A1DBD">
        <w:rPr>
          <w:rFonts w:ascii="Times New Roman" w:hAnsi="Times New Roman"/>
          <w:sz w:val="24"/>
          <w:szCs w:val="24"/>
          <w:lang w:val="ru-RU"/>
        </w:rPr>
        <w:t xml:space="preserve">Тема малой родины. </w:t>
      </w:r>
      <w:r w:rsidRPr="003A1DBD">
        <w:rPr>
          <w:rFonts w:ascii="Times New Roman" w:hAnsi="Times New Roman"/>
          <w:bCs/>
          <w:sz w:val="24"/>
          <w:szCs w:val="24"/>
          <w:lang w:val="ru-RU"/>
        </w:rPr>
        <w:t>От чего и от кого зависит её судьба?  Чем для людей  оборачивается разрушение деревень?</w:t>
      </w:r>
    </w:p>
    <w:p w:rsidR="00372FCF" w:rsidRPr="003A1DBD" w:rsidRDefault="00372FCF" w:rsidP="00372FCF">
      <w:pPr>
        <w:pStyle w:val="2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2FCF" w:rsidRPr="003A1DBD" w:rsidRDefault="00372FCF" w:rsidP="00372FCF">
      <w:pPr>
        <w:pStyle w:val="2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A1DBD">
        <w:rPr>
          <w:rFonts w:ascii="Times New Roman" w:hAnsi="Times New Roman"/>
          <w:b/>
          <w:sz w:val="24"/>
          <w:szCs w:val="24"/>
          <w:lang w:val="ru-RU"/>
        </w:rPr>
        <w:lastRenderedPageBreak/>
        <w:t>Вертель</w:t>
      </w:r>
      <w:proofErr w:type="spellEnd"/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 Л.  «Моя вторая родина». </w:t>
      </w:r>
      <w:proofErr w:type="spellStart"/>
      <w:r w:rsidRPr="003A1DBD">
        <w:rPr>
          <w:rFonts w:ascii="Times New Roman" w:hAnsi="Times New Roman"/>
          <w:sz w:val="24"/>
          <w:szCs w:val="24"/>
          <w:lang w:val="ru-RU"/>
        </w:rPr>
        <w:t>Тема</w:t>
      </w:r>
      <w:r w:rsidRPr="003A1DBD">
        <w:rPr>
          <w:rFonts w:ascii="Times New Roman" w:hAnsi="Times New Roman"/>
          <w:iCs/>
          <w:sz w:val="24"/>
          <w:szCs w:val="24"/>
          <w:lang w:val="ru-RU"/>
        </w:rPr>
        <w:t>разрушения</w:t>
      </w:r>
      <w:proofErr w:type="spellEnd"/>
      <w:r w:rsidRPr="003A1DBD">
        <w:rPr>
          <w:rFonts w:ascii="Times New Roman" w:hAnsi="Times New Roman"/>
          <w:iCs/>
          <w:sz w:val="24"/>
          <w:szCs w:val="24"/>
          <w:lang w:val="ru-RU"/>
        </w:rPr>
        <w:t xml:space="preserve"> деревенского уклада жизни, разрыва связи между поколениями людей, разрушения традиций.</w:t>
      </w:r>
    </w:p>
    <w:p w:rsidR="00372FCF" w:rsidRPr="003A1DBD" w:rsidRDefault="00372FCF" w:rsidP="003A1DB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A1DBD">
        <w:rPr>
          <w:rFonts w:ascii="Times New Roman" w:hAnsi="Times New Roman"/>
          <w:b/>
          <w:i/>
          <w:sz w:val="24"/>
          <w:szCs w:val="24"/>
        </w:rPr>
        <w:t>Человек и школа</w:t>
      </w:r>
    </w:p>
    <w:p w:rsidR="00372FCF" w:rsidRPr="003A1DBD" w:rsidRDefault="00372FCF" w:rsidP="00372FCF">
      <w:pPr>
        <w:pStyle w:val="a4"/>
        <w:ind w:firstLine="567"/>
        <w:jc w:val="both"/>
        <w:rPr>
          <w:rFonts w:ascii="Times New Roman" w:hAnsi="Times New Roman"/>
          <w:bCs/>
          <w:spacing w:val="-5"/>
          <w:sz w:val="24"/>
          <w:szCs w:val="24"/>
          <w:lang w:val="ru-RU"/>
        </w:rPr>
      </w:pPr>
      <w:r w:rsidRPr="003A1DBD">
        <w:rPr>
          <w:rFonts w:ascii="Times New Roman" w:hAnsi="Times New Roman"/>
          <w:b/>
          <w:bCs/>
          <w:sz w:val="24"/>
          <w:szCs w:val="24"/>
          <w:lang w:val="ru-RU"/>
        </w:rPr>
        <w:t>Геннадий Жаворонков «Однажды на пятом уроке».</w:t>
      </w:r>
      <w:r w:rsidRPr="003A1DBD">
        <w:rPr>
          <w:rFonts w:ascii="Times New Roman" w:hAnsi="Times New Roman"/>
          <w:bCs/>
          <w:spacing w:val="-5"/>
          <w:sz w:val="24"/>
          <w:szCs w:val="24"/>
          <w:lang w:val="ru-RU"/>
        </w:rPr>
        <w:t xml:space="preserve"> Истинное и мнимое милосердие. Одиночество «в толпе». Учитель и ученик.</w:t>
      </w:r>
    </w:p>
    <w:p w:rsidR="00372FCF" w:rsidRPr="003A1DBD" w:rsidRDefault="00372FCF" w:rsidP="00372FCF">
      <w:pPr>
        <w:pStyle w:val="a4"/>
        <w:tabs>
          <w:tab w:val="num" w:pos="720"/>
        </w:tabs>
        <w:rPr>
          <w:rFonts w:ascii="Times New Roman" w:hAnsi="Times New Roman"/>
          <w:bCs/>
          <w:spacing w:val="-5"/>
          <w:sz w:val="24"/>
          <w:szCs w:val="24"/>
          <w:lang w:val="ru-RU"/>
        </w:rPr>
      </w:pPr>
    </w:p>
    <w:p w:rsidR="00372FCF" w:rsidRPr="003A1DBD" w:rsidRDefault="00372FCF" w:rsidP="00372FCF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A1DBD">
        <w:rPr>
          <w:rFonts w:ascii="Times New Roman" w:hAnsi="Times New Roman"/>
          <w:b/>
          <w:bCs/>
          <w:sz w:val="24"/>
          <w:szCs w:val="24"/>
          <w:lang w:val="ru-RU"/>
        </w:rPr>
        <w:t xml:space="preserve">Анатолий  </w:t>
      </w:r>
      <w:proofErr w:type="spellStart"/>
      <w:r w:rsidRPr="003A1DBD">
        <w:rPr>
          <w:rFonts w:ascii="Times New Roman" w:hAnsi="Times New Roman"/>
          <w:b/>
          <w:bCs/>
          <w:sz w:val="24"/>
          <w:szCs w:val="24"/>
          <w:lang w:val="ru-RU"/>
        </w:rPr>
        <w:t>Маркуша</w:t>
      </w:r>
      <w:proofErr w:type="spellEnd"/>
      <w:r w:rsidRPr="003A1DBD">
        <w:rPr>
          <w:rFonts w:ascii="Times New Roman" w:hAnsi="Times New Roman"/>
          <w:b/>
          <w:bCs/>
          <w:sz w:val="24"/>
          <w:szCs w:val="24"/>
          <w:lang w:val="ru-RU"/>
        </w:rPr>
        <w:t xml:space="preserve">  «Ненаписанное сочинение». </w:t>
      </w:r>
      <w:r w:rsidRPr="003A1DBD">
        <w:rPr>
          <w:rFonts w:ascii="Times New Roman" w:hAnsi="Times New Roman"/>
          <w:bCs/>
          <w:sz w:val="24"/>
          <w:szCs w:val="24"/>
          <w:lang w:val="ru-RU"/>
        </w:rPr>
        <w:t xml:space="preserve">Взаимоотношения учителя и учеников. «Любимый» и «нелюбимый» учитель. Каким должен быть настоящий учитель? </w:t>
      </w:r>
    </w:p>
    <w:p w:rsidR="00372FCF" w:rsidRPr="003A1DBD" w:rsidRDefault="00372FCF" w:rsidP="00372FCF">
      <w:pPr>
        <w:pStyle w:val="a4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372FCF" w:rsidRPr="003A1DBD" w:rsidRDefault="00372FCF" w:rsidP="00372FCF">
      <w:pPr>
        <w:pStyle w:val="2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Елена </w:t>
      </w:r>
      <w:proofErr w:type="spellStart"/>
      <w:r w:rsidRPr="003A1DBD">
        <w:rPr>
          <w:rFonts w:ascii="Times New Roman" w:hAnsi="Times New Roman"/>
          <w:b/>
          <w:sz w:val="24"/>
          <w:szCs w:val="24"/>
          <w:lang w:val="ru-RU"/>
        </w:rPr>
        <w:t>Габова</w:t>
      </w:r>
      <w:proofErr w:type="spellEnd"/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 «Не пускайте </w:t>
      </w:r>
      <w:proofErr w:type="gramStart"/>
      <w:r w:rsidRPr="003A1DBD">
        <w:rPr>
          <w:rFonts w:ascii="Times New Roman" w:hAnsi="Times New Roman"/>
          <w:b/>
          <w:sz w:val="24"/>
          <w:szCs w:val="24"/>
          <w:lang w:val="ru-RU"/>
        </w:rPr>
        <w:t>рыжую</w:t>
      </w:r>
      <w:proofErr w:type="gramEnd"/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 на озеро». </w:t>
      </w:r>
      <w:r w:rsidRPr="003A1DBD">
        <w:rPr>
          <w:rFonts w:ascii="Times New Roman" w:hAnsi="Times New Roman"/>
          <w:sz w:val="24"/>
          <w:szCs w:val="24"/>
          <w:lang w:val="ru-RU"/>
        </w:rPr>
        <w:t>Художественное исследование поведения и нравственного самосознания подростков и юношества. Тема борьбы добра и зла. Терпение, целеустремлённость, внутренняя чистота главной героини Светки Сергеевой как залог будущего успеха. Понятие о «дружбе» в классе.</w:t>
      </w:r>
    </w:p>
    <w:p w:rsidR="00372FCF" w:rsidRPr="003A1DBD" w:rsidRDefault="00372FCF" w:rsidP="003A1DBD">
      <w:pPr>
        <w:pStyle w:val="a8"/>
        <w:spacing w:after="0"/>
      </w:pPr>
    </w:p>
    <w:p w:rsidR="00372FCF" w:rsidRPr="003A1DBD" w:rsidRDefault="00372FCF" w:rsidP="003A1D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b/>
          <w:sz w:val="24"/>
          <w:szCs w:val="24"/>
        </w:rPr>
        <w:t xml:space="preserve"> Екатерина Мурашова «Класс коррекции»  (в сокращении)(2 часа).  </w:t>
      </w:r>
      <w:r w:rsidRPr="003A1DBD">
        <w:rPr>
          <w:rFonts w:ascii="Times New Roman" w:hAnsi="Times New Roman"/>
          <w:sz w:val="24"/>
          <w:szCs w:val="24"/>
        </w:rPr>
        <w:t xml:space="preserve">Екатерина Мурашова говорит с подростками на самые трудные темы. Практикующий школьный психолог, она умеет увидеть проблему, показать с разных сторон, обобщить сходные явления и диагностировать общие тенденции.  Ее повесть «Класс коррекции» очень сильно выделяется в общем потоке современной отечественной литературы для подростков. Тема детей — отбросов общества, зачастую умственно неполноценных, инвалидов, социально запущенных, слишком неудобна </w:t>
      </w:r>
      <w:proofErr w:type="spellStart"/>
      <w:r w:rsidRPr="003A1DBD">
        <w:rPr>
          <w:rFonts w:ascii="Times New Roman" w:hAnsi="Times New Roman"/>
          <w:sz w:val="24"/>
          <w:szCs w:val="24"/>
        </w:rPr>
        <w:t>инекрасива</w:t>
      </w:r>
      <w:proofErr w:type="spellEnd"/>
      <w:r w:rsidRPr="003A1DBD">
        <w:rPr>
          <w:rFonts w:ascii="Times New Roman" w:hAnsi="Times New Roman"/>
          <w:sz w:val="24"/>
          <w:szCs w:val="24"/>
        </w:rPr>
        <w:t>, трудно решиться говорить об этом, но еще труднее говорить так, чтоб не осталось от разговора осадка отвращения, мрака и безысходности. Екатерина Мурашова виртуозно справляется с задачей написания жизнелюбивого, оптимистического произведения там, где, кажется, ни о каком оптимизме и речи быть не может. И дело здесь не в том, что сюжет в «Классе коррекции» условно фантастический. Скорее, секрет писательницы в том, что она искренне верит: в конце концов, все будет хорошо и правильно, надо только понять, что «правильно», которое не для всех людей одинаковое, очень зависит от стремления к справедливости, взаимопониманию и взаимодействи</w:t>
      </w:r>
      <w:proofErr w:type="gramStart"/>
      <w:r w:rsidRPr="003A1DBD">
        <w:rPr>
          <w:rFonts w:ascii="Times New Roman" w:hAnsi="Times New Roman"/>
          <w:sz w:val="24"/>
          <w:szCs w:val="24"/>
        </w:rPr>
        <w:t>ю</w:t>
      </w:r>
      <w:r w:rsidRPr="003A1DBD">
        <w:rPr>
          <w:rFonts w:ascii="Times New Roman" w:hAnsi="Times New Roman"/>
          <w:iCs/>
          <w:sz w:val="24"/>
          <w:szCs w:val="24"/>
        </w:rPr>
        <w:t>(</w:t>
      </w:r>
      <w:proofErr w:type="gramEnd"/>
      <w:r w:rsidRPr="003A1DBD">
        <w:rPr>
          <w:rFonts w:ascii="Times New Roman" w:hAnsi="Times New Roman"/>
          <w:iCs/>
          <w:sz w:val="24"/>
          <w:szCs w:val="24"/>
        </w:rPr>
        <w:t xml:space="preserve">Ксения Молдавская, </w:t>
      </w:r>
      <w:proofErr w:type="spellStart"/>
      <w:r w:rsidRPr="003A1DBD">
        <w:rPr>
          <w:rFonts w:ascii="Times New Roman" w:hAnsi="Times New Roman"/>
          <w:iCs/>
          <w:sz w:val="24"/>
          <w:szCs w:val="24"/>
        </w:rPr>
        <w:t>обозревательдетской</w:t>
      </w:r>
      <w:proofErr w:type="spellEnd"/>
      <w:r w:rsidRPr="003A1DBD">
        <w:rPr>
          <w:rFonts w:ascii="Times New Roman" w:hAnsi="Times New Roman"/>
          <w:iCs/>
          <w:sz w:val="24"/>
          <w:szCs w:val="24"/>
        </w:rPr>
        <w:t xml:space="preserve"> литературы газеты «Книжное обозрение»).</w:t>
      </w:r>
    </w:p>
    <w:p w:rsidR="00372FCF" w:rsidRPr="003A1DBD" w:rsidRDefault="00372FCF" w:rsidP="003A1DB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A1DBD">
        <w:rPr>
          <w:rFonts w:ascii="Times New Roman" w:hAnsi="Times New Roman"/>
          <w:b/>
          <w:i/>
          <w:sz w:val="24"/>
          <w:szCs w:val="24"/>
        </w:rPr>
        <w:t>Человек и семья</w:t>
      </w:r>
    </w:p>
    <w:p w:rsidR="00372FCF" w:rsidRPr="003A1DBD" w:rsidRDefault="00372FCF" w:rsidP="003A1D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А. Приставкин «Фотография». </w:t>
      </w:r>
      <w:r w:rsidRPr="003A1DBD">
        <w:rPr>
          <w:rFonts w:ascii="Times New Roman" w:hAnsi="Times New Roman"/>
          <w:sz w:val="24"/>
          <w:szCs w:val="24"/>
          <w:shd w:val="clear" w:color="auto" w:fill="FFFFFF"/>
        </w:rPr>
        <w:t xml:space="preserve">Война и дети. Тема сиротства. Два маленьких человека пережили страшную трагедию – потеряли своих близких, пережили предательство родного человека, но сохранили в своих душах любовь и привязанность друг к другу. </w:t>
      </w:r>
      <w:r w:rsidRPr="003A1DBD">
        <w:rPr>
          <w:rFonts w:ascii="Times New Roman" w:hAnsi="Times New Roman"/>
          <w:sz w:val="24"/>
          <w:szCs w:val="24"/>
        </w:rPr>
        <w:t>Фотографии как  реликвия, память, связь поколений.</w:t>
      </w:r>
    </w:p>
    <w:p w:rsidR="00372FCF" w:rsidRPr="003A1DBD" w:rsidRDefault="00372FCF" w:rsidP="003A1DB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72FCF" w:rsidRPr="003A1DBD" w:rsidRDefault="00372FCF" w:rsidP="00372FCF">
      <w:pPr>
        <w:pStyle w:val="2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Борис Екимов «Ночь исцеления». </w:t>
      </w:r>
      <w:r w:rsidRPr="003A1DBD">
        <w:rPr>
          <w:rFonts w:ascii="Times New Roman" w:hAnsi="Times New Roman"/>
          <w:sz w:val="24"/>
          <w:szCs w:val="24"/>
          <w:lang w:val="ru-RU"/>
        </w:rPr>
        <w:t>Тема памяти, милосердия, сострадания. Одиночество пожилого человека, имеющего детей и внуков.  «Отголоски» войны в жизни людей, переживших её. Исцеляющая сила  доброты.</w:t>
      </w:r>
    </w:p>
    <w:p w:rsidR="00372FCF" w:rsidRPr="003A1DBD" w:rsidRDefault="00372FCF" w:rsidP="003A1DBD">
      <w:pPr>
        <w:tabs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FCF" w:rsidRPr="003A1DBD" w:rsidRDefault="00372FCF" w:rsidP="003A1DBD">
      <w:pPr>
        <w:spacing w:after="0"/>
        <w:ind w:firstLine="680"/>
        <w:rPr>
          <w:rFonts w:ascii="Times New Roman" w:hAnsi="Times New Roman"/>
          <w:i/>
          <w:sz w:val="24"/>
          <w:szCs w:val="24"/>
        </w:rPr>
      </w:pPr>
      <w:r w:rsidRPr="003A1DBD">
        <w:rPr>
          <w:rFonts w:ascii="Times New Roman" w:hAnsi="Times New Roman"/>
          <w:b/>
          <w:sz w:val="24"/>
          <w:szCs w:val="24"/>
        </w:rPr>
        <w:t>Юрий Бондарев «Щенок».</w:t>
      </w:r>
      <w:r w:rsidRPr="003A1DBD">
        <w:rPr>
          <w:rFonts w:ascii="Times New Roman" w:hAnsi="Times New Roman"/>
          <w:sz w:val="24"/>
          <w:szCs w:val="24"/>
        </w:rPr>
        <w:t xml:space="preserve"> Тема ответственности взрослых перед детьми и за детей. Щенок как символ детской беззащитности перед миром.</w:t>
      </w:r>
    </w:p>
    <w:p w:rsidR="00372FCF" w:rsidRPr="003A1DBD" w:rsidRDefault="00372FCF" w:rsidP="003A1DBD">
      <w:pPr>
        <w:spacing w:after="0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3A1DBD">
        <w:rPr>
          <w:rFonts w:ascii="Times New Roman" w:hAnsi="Times New Roman"/>
          <w:b/>
          <w:sz w:val="24"/>
          <w:szCs w:val="24"/>
        </w:rPr>
        <w:t>Человек и его выбор</w:t>
      </w:r>
    </w:p>
    <w:p w:rsidR="00372FCF" w:rsidRPr="003A1DBD" w:rsidRDefault="00372FCF" w:rsidP="003A1D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b/>
          <w:sz w:val="24"/>
          <w:szCs w:val="24"/>
        </w:rPr>
        <w:t xml:space="preserve">Ю. Нагибин «Эхо». </w:t>
      </w:r>
      <w:r w:rsidRPr="003A1DBD">
        <w:rPr>
          <w:rFonts w:ascii="Times New Roman" w:hAnsi="Times New Roman"/>
          <w:sz w:val="24"/>
          <w:szCs w:val="24"/>
        </w:rPr>
        <w:t>Тема предательства,  раскаяния, истинной дружбы.</w:t>
      </w:r>
    </w:p>
    <w:p w:rsidR="00372FCF" w:rsidRPr="003A1DBD" w:rsidRDefault="00372FCF" w:rsidP="003A1DBD">
      <w:pPr>
        <w:shd w:val="clear" w:color="auto" w:fill="FFFFFF"/>
        <w:tabs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1DBD">
        <w:rPr>
          <w:rFonts w:ascii="Times New Roman" w:hAnsi="Times New Roman"/>
          <w:b/>
          <w:bCs/>
          <w:sz w:val="24"/>
          <w:szCs w:val="24"/>
        </w:rPr>
        <w:t xml:space="preserve">Ю. Яковлев «Последний фейерверк». </w:t>
      </w:r>
      <w:proofErr w:type="spellStart"/>
      <w:r w:rsidRPr="003A1DBD">
        <w:rPr>
          <w:rFonts w:ascii="Times New Roman" w:hAnsi="Times New Roman"/>
          <w:bCs/>
          <w:sz w:val="24"/>
          <w:szCs w:val="24"/>
        </w:rPr>
        <w:t>Проблемап</w:t>
      </w:r>
      <w:r w:rsidRPr="003A1DBD">
        <w:rPr>
          <w:rFonts w:ascii="Times New Roman" w:hAnsi="Times New Roman"/>
          <w:sz w:val="24"/>
          <w:szCs w:val="24"/>
          <w:shd w:val="clear" w:color="auto" w:fill="FFFFFF"/>
        </w:rPr>
        <w:t>оиска</w:t>
      </w:r>
      <w:proofErr w:type="spellEnd"/>
      <w:r w:rsidRPr="003A1DBD">
        <w:rPr>
          <w:rFonts w:ascii="Times New Roman" w:hAnsi="Times New Roman"/>
          <w:sz w:val="24"/>
          <w:szCs w:val="24"/>
          <w:shd w:val="clear" w:color="auto" w:fill="FFFFFF"/>
        </w:rPr>
        <w:t xml:space="preserve"> смысла жизни. </w:t>
      </w:r>
      <w:r w:rsidRPr="003A1DBD">
        <w:rPr>
          <w:rFonts w:ascii="Times New Roman" w:hAnsi="Times New Roman"/>
          <w:bCs/>
          <w:sz w:val="24"/>
          <w:szCs w:val="24"/>
        </w:rPr>
        <w:t xml:space="preserve"> «Мастерская праздников» дяди Евгения.  </w:t>
      </w:r>
      <w:r w:rsidRPr="003A1DBD">
        <w:rPr>
          <w:rFonts w:ascii="Times New Roman" w:hAnsi="Times New Roman"/>
          <w:sz w:val="24"/>
          <w:szCs w:val="24"/>
          <w:shd w:val="clear" w:color="auto" w:fill="FFFFFF"/>
        </w:rPr>
        <w:t>Желание прожить достойно, т.е. привнести в эту жизнь свою час</w:t>
      </w:r>
      <w:r w:rsidRPr="003A1DBD">
        <w:rPr>
          <w:rFonts w:ascii="Times New Roman" w:hAnsi="Times New Roman"/>
          <w:sz w:val="24"/>
          <w:szCs w:val="24"/>
          <w:shd w:val="clear" w:color="auto" w:fill="FFFFFF"/>
        </w:rPr>
        <w:softHyphen/>
        <w:t>тицу добра, любви, красоты.</w:t>
      </w:r>
    </w:p>
    <w:p w:rsidR="00372FCF" w:rsidRPr="003A1DBD" w:rsidRDefault="00372FCF" w:rsidP="003A1DB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3A1DBD">
        <w:rPr>
          <w:rFonts w:ascii="Times New Roman" w:hAnsi="Times New Roman"/>
          <w:sz w:val="24"/>
          <w:szCs w:val="24"/>
        </w:rPr>
        <w:t xml:space="preserve">Радий Петрович Погодин «Сколько стоит долг» (в сокращении). </w:t>
      </w:r>
      <w:r w:rsidRPr="003A1DBD">
        <w:rPr>
          <w:rFonts w:ascii="Times New Roman" w:hAnsi="Times New Roman"/>
          <w:b w:val="0"/>
          <w:sz w:val="24"/>
          <w:szCs w:val="24"/>
        </w:rPr>
        <w:t xml:space="preserve">Тема ответственности и </w:t>
      </w:r>
      <w:proofErr w:type="spellStart"/>
      <w:r w:rsidRPr="003A1DBD">
        <w:rPr>
          <w:rFonts w:ascii="Times New Roman" w:hAnsi="Times New Roman"/>
          <w:b w:val="0"/>
          <w:sz w:val="24"/>
          <w:szCs w:val="24"/>
        </w:rPr>
        <w:t>благодарности</w:t>
      </w:r>
      <w:proofErr w:type="gramStart"/>
      <w:r w:rsidRPr="003A1DBD">
        <w:rPr>
          <w:rFonts w:ascii="Times New Roman" w:hAnsi="Times New Roman"/>
          <w:b w:val="0"/>
          <w:sz w:val="24"/>
          <w:szCs w:val="24"/>
        </w:rPr>
        <w:t>.</w:t>
      </w:r>
      <w:r w:rsidRPr="003A1DBD">
        <w:rPr>
          <w:rFonts w:ascii="Times New Roman" w:hAnsi="Times New Roman"/>
          <w:b w:val="0"/>
          <w:sz w:val="24"/>
          <w:szCs w:val="24"/>
          <w:shd w:val="clear" w:color="auto" w:fill="FFFFFF"/>
        </w:rPr>
        <w:t>И</w:t>
      </w:r>
      <w:proofErr w:type="gramEnd"/>
      <w:r w:rsidRPr="003A1DBD">
        <w:rPr>
          <w:rFonts w:ascii="Times New Roman" w:hAnsi="Times New Roman"/>
          <w:b w:val="0"/>
          <w:sz w:val="24"/>
          <w:szCs w:val="24"/>
          <w:shd w:val="clear" w:color="auto" w:fill="FFFFFF"/>
        </w:rPr>
        <w:t>стория</w:t>
      </w:r>
      <w:proofErr w:type="spellEnd"/>
      <w:r w:rsidRPr="003A1DB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про мальчика, который прошел огромное расстояние по северной </w:t>
      </w:r>
      <w:r w:rsidRPr="003A1DBD">
        <w:rPr>
          <w:rFonts w:ascii="Times New Roman" w:hAnsi="Times New Roman"/>
          <w:b w:val="0"/>
          <w:sz w:val="24"/>
          <w:szCs w:val="24"/>
          <w:shd w:val="clear" w:color="auto" w:fill="FFFFFF"/>
        </w:rPr>
        <w:lastRenderedPageBreak/>
        <w:t xml:space="preserve">земле, чтобы устроиться на работу и помочь маме прокормить еще двух детей. Из-за возраста его никто не хотел брать на работу. Но здесь он встретил Романа, который был "должен" старику, спасшему ему жизнь в войну, и Виктора Николаевича, задолжавшего младшему своему сыну, сидевшему в тюрьме. Они взяли его на работу, устроили в общежитие. И </w:t>
      </w:r>
      <w:proofErr w:type="spellStart"/>
      <w:r w:rsidRPr="003A1DBD">
        <w:rPr>
          <w:rFonts w:ascii="Times New Roman" w:hAnsi="Times New Roman"/>
          <w:b w:val="0"/>
          <w:sz w:val="24"/>
          <w:szCs w:val="24"/>
          <w:shd w:val="clear" w:color="auto" w:fill="FFFFFF"/>
        </w:rPr>
        <w:t>Павлуха</w:t>
      </w:r>
      <w:proofErr w:type="spellEnd"/>
      <w:r w:rsidRPr="003A1DB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спас жизнь своему начальнику.</w:t>
      </w:r>
      <w:r w:rsidRPr="003A1DBD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  </w:t>
      </w:r>
      <w:r w:rsidRPr="003A1DBD">
        <w:rPr>
          <w:rFonts w:ascii="Times New Roman" w:hAnsi="Times New Roman"/>
          <w:b w:val="0"/>
          <w:sz w:val="24"/>
          <w:szCs w:val="24"/>
          <w:shd w:val="clear" w:color="auto" w:fill="FFFFFF"/>
        </w:rPr>
        <w:t>Рассказ о том, что все мы кому-то должны и обязаны помнить об этом всю жизнь, стараясь частями вернуть долг пусть и другим уже людям, чтоб цепочка добра не оборвалась.</w:t>
      </w:r>
    </w:p>
    <w:p w:rsidR="00372FCF" w:rsidRPr="003A1DBD" w:rsidRDefault="00372FCF" w:rsidP="003A1DBD">
      <w:pPr>
        <w:pStyle w:val="a3"/>
        <w:shd w:val="clear" w:color="auto" w:fill="FFFFFF"/>
        <w:spacing w:before="0" w:beforeAutospacing="0" w:after="0" w:afterAutospacing="0"/>
        <w:jc w:val="center"/>
        <w:rPr>
          <w:highlight w:val="yellow"/>
        </w:rPr>
      </w:pPr>
    </w:p>
    <w:p w:rsidR="00372FCF" w:rsidRPr="003A1DBD" w:rsidRDefault="00372FCF" w:rsidP="003A1DB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A1DBD">
        <w:rPr>
          <w:rFonts w:ascii="Times New Roman" w:hAnsi="Times New Roman"/>
          <w:b/>
          <w:i/>
          <w:sz w:val="24"/>
          <w:szCs w:val="24"/>
        </w:rPr>
        <w:t>Рождественские рассказы</w:t>
      </w:r>
    </w:p>
    <w:p w:rsidR="00372FCF" w:rsidRPr="003A1DBD" w:rsidRDefault="00372FCF" w:rsidP="003A1D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b/>
          <w:sz w:val="24"/>
          <w:szCs w:val="24"/>
        </w:rPr>
        <w:t xml:space="preserve">Л. Улицкая «Капустное чудо». </w:t>
      </w:r>
      <w:r w:rsidRPr="003A1DBD">
        <w:rPr>
          <w:rFonts w:ascii="Times New Roman" w:hAnsi="Times New Roman"/>
          <w:sz w:val="24"/>
          <w:szCs w:val="24"/>
        </w:rPr>
        <w:t>Рождественский рассказ как канонический жанр русской литературы. Традиции и новизна в рождественских рассказах современных авторов. Враждебность внешнего мира. Мотив ожидания чуда. Тема прозрения.</w:t>
      </w:r>
    </w:p>
    <w:p w:rsidR="00372FCF" w:rsidRPr="003A1DBD" w:rsidRDefault="00372FCF" w:rsidP="003A1D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b/>
          <w:sz w:val="24"/>
          <w:szCs w:val="24"/>
        </w:rPr>
        <w:t xml:space="preserve">В. </w:t>
      </w:r>
      <w:proofErr w:type="spellStart"/>
      <w:r w:rsidRPr="003A1DBD">
        <w:rPr>
          <w:rFonts w:ascii="Times New Roman" w:hAnsi="Times New Roman"/>
          <w:b/>
          <w:sz w:val="24"/>
          <w:szCs w:val="24"/>
        </w:rPr>
        <w:t>Крупин</w:t>
      </w:r>
      <w:proofErr w:type="spellEnd"/>
      <w:r w:rsidRPr="003A1DBD">
        <w:rPr>
          <w:rFonts w:ascii="Times New Roman" w:hAnsi="Times New Roman"/>
          <w:b/>
          <w:sz w:val="24"/>
          <w:szCs w:val="24"/>
        </w:rPr>
        <w:t xml:space="preserve"> «Зимние ступени». </w:t>
      </w:r>
      <w:r w:rsidRPr="003A1DBD">
        <w:rPr>
          <w:rFonts w:ascii="Times New Roman" w:hAnsi="Times New Roman"/>
          <w:sz w:val="24"/>
          <w:szCs w:val="24"/>
        </w:rPr>
        <w:t>Тема всепрощения. Открытый финал.</w:t>
      </w:r>
    </w:p>
    <w:p w:rsidR="00372FCF" w:rsidRPr="003A1DBD" w:rsidRDefault="00372FCF" w:rsidP="003A1D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b/>
          <w:sz w:val="24"/>
          <w:szCs w:val="24"/>
        </w:rPr>
        <w:t xml:space="preserve">Н. </w:t>
      </w:r>
      <w:proofErr w:type="spellStart"/>
      <w:r w:rsidRPr="003A1DBD">
        <w:rPr>
          <w:rFonts w:ascii="Times New Roman" w:hAnsi="Times New Roman"/>
          <w:b/>
          <w:sz w:val="24"/>
          <w:szCs w:val="24"/>
        </w:rPr>
        <w:t>Телешов</w:t>
      </w:r>
      <w:proofErr w:type="spellEnd"/>
      <w:r w:rsidRPr="003A1DBD">
        <w:rPr>
          <w:rFonts w:ascii="Times New Roman" w:hAnsi="Times New Roman"/>
          <w:b/>
          <w:sz w:val="24"/>
          <w:szCs w:val="24"/>
        </w:rPr>
        <w:t xml:space="preserve"> «Елка </w:t>
      </w:r>
      <w:proofErr w:type="spellStart"/>
      <w:r w:rsidRPr="003A1DBD">
        <w:rPr>
          <w:rFonts w:ascii="Times New Roman" w:hAnsi="Times New Roman"/>
          <w:b/>
          <w:sz w:val="24"/>
          <w:szCs w:val="24"/>
        </w:rPr>
        <w:t>Митрича</w:t>
      </w:r>
      <w:proofErr w:type="spellEnd"/>
      <w:r w:rsidRPr="003A1DBD">
        <w:rPr>
          <w:rFonts w:ascii="Times New Roman" w:hAnsi="Times New Roman"/>
          <w:b/>
          <w:sz w:val="24"/>
          <w:szCs w:val="24"/>
        </w:rPr>
        <w:t xml:space="preserve">». </w:t>
      </w:r>
      <w:r w:rsidRPr="003A1DBD">
        <w:rPr>
          <w:rFonts w:ascii="Times New Roman" w:hAnsi="Times New Roman"/>
          <w:sz w:val="24"/>
          <w:szCs w:val="24"/>
        </w:rPr>
        <w:t>Человеколюбие. Истинная гуманность.</w:t>
      </w:r>
    </w:p>
    <w:p w:rsidR="00372FCF" w:rsidRPr="003A1DBD" w:rsidRDefault="00372FCF" w:rsidP="003A1DB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A1DBD">
        <w:rPr>
          <w:rFonts w:ascii="Times New Roman" w:hAnsi="Times New Roman"/>
          <w:b/>
          <w:i/>
          <w:sz w:val="24"/>
          <w:szCs w:val="24"/>
        </w:rPr>
        <w:t>Человек и природа</w:t>
      </w:r>
    </w:p>
    <w:p w:rsidR="00372FCF" w:rsidRPr="003A1DBD" w:rsidRDefault="00372FCF" w:rsidP="003A1DBD">
      <w:pPr>
        <w:pStyle w:val="a8"/>
        <w:tabs>
          <w:tab w:val="left" w:pos="709"/>
        </w:tabs>
        <w:spacing w:after="0"/>
        <w:ind w:firstLine="567"/>
      </w:pPr>
      <w:r w:rsidRPr="003A1DBD">
        <w:rPr>
          <w:b/>
        </w:rPr>
        <w:t xml:space="preserve">Ю. Яковлев «Багульник». </w:t>
      </w:r>
      <w:r w:rsidRPr="003A1DBD">
        <w:t>Тема красоты детской души в сравнении с багульником, раскрывающимся неожиданно для других. Любовь мальчика к животным. Отношение собак к Косте. Доброта, чуткость, милосердие подростка по отношению к чужим людям и собакам. Образ учителя, способного понять детей.</w:t>
      </w:r>
    </w:p>
    <w:p w:rsidR="00372FCF" w:rsidRPr="003A1DBD" w:rsidRDefault="00372FCF" w:rsidP="00372FCF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72FCF" w:rsidRPr="003A1DBD" w:rsidRDefault="00372FCF" w:rsidP="00372FCF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Яшин А. «Старый валенок». </w:t>
      </w:r>
      <w:r w:rsidRPr="003A1DBD">
        <w:rPr>
          <w:rFonts w:ascii="Times New Roman" w:hAnsi="Times New Roman"/>
          <w:sz w:val="24"/>
          <w:szCs w:val="24"/>
          <w:lang w:val="ru-RU"/>
        </w:rPr>
        <w:t>Взаимоотношения человека и его питомца. Привязанность двух одиноких суще</w:t>
      </w:r>
      <w:proofErr w:type="gramStart"/>
      <w:r w:rsidRPr="003A1DBD">
        <w:rPr>
          <w:rFonts w:ascii="Times New Roman" w:hAnsi="Times New Roman"/>
          <w:sz w:val="24"/>
          <w:szCs w:val="24"/>
          <w:lang w:val="ru-RU"/>
        </w:rPr>
        <w:t>ств др</w:t>
      </w:r>
      <w:proofErr w:type="gramEnd"/>
      <w:r w:rsidRPr="003A1DBD">
        <w:rPr>
          <w:rFonts w:ascii="Times New Roman" w:hAnsi="Times New Roman"/>
          <w:sz w:val="24"/>
          <w:szCs w:val="24"/>
          <w:lang w:val="ru-RU"/>
        </w:rPr>
        <w:t>уг к другу.</w:t>
      </w:r>
    </w:p>
    <w:p w:rsidR="00372FCF" w:rsidRPr="003A1DBD" w:rsidRDefault="00372FCF" w:rsidP="003A1D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2FCF" w:rsidRPr="003A1DBD" w:rsidRDefault="00372FCF" w:rsidP="003A1DB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A1DBD">
        <w:rPr>
          <w:rFonts w:ascii="Times New Roman" w:hAnsi="Times New Roman"/>
          <w:b/>
          <w:i/>
          <w:sz w:val="24"/>
          <w:szCs w:val="24"/>
        </w:rPr>
        <w:t>Защитники Отечества</w:t>
      </w:r>
    </w:p>
    <w:p w:rsidR="00372FCF" w:rsidRPr="003A1DBD" w:rsidRDefault="00372FCF" w:rsidP="003A1D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b/>
          <w:sz w:val="24"/>
          <w:szCs w:val="24"/>
        </w:rPr>
        <w:t xml:space="preserve">Виктор Некрасов «Вася </w:t>
      </w:r>
      <w:proofErr w:type="spellStart"/>
      <w:r w:rsidRPr="003A1DBD">
        <w:rPr>
          <w:rFonts w:ascii="Times New Roman" w:hAnsi="Times New Roman"/>
          <w:b/>
          <w:sz w:val="24"/>
          <w:szCs w:val="24"/>
        </w:rPr>
        <w:t>Конаков</w:t>
      </w:r>
      <w:proofErr w:type="spellEnd"/>
      <w:r w:rsidRPr="003A1DBD">
        <w:rPr>
          <w:rFonts w:ascii="Times New Roman" w:hAnsi="Times New Roman"/>
          <w:b/>
          <w:sz w:val="24"/>
          <w:szCs w:val="24"/>
        </w:rPr>
        <w:t xml:space="preserve">». </w:t>
      </w:r>
      <w:r w:rsidRPr="003A1DBD">
        <w:rPr>
          <w:rFonts w:ascii="Times New Roman" w:hAnsi="Times New Roman"/>
          <w:sz w:val="24"/>
          <w:szCs w:val="24"/>
        </w:rPr>
        <w:t xml:space="preserve">Жизнь солдата на войне, быт солдата, какой солдат между боями – тема рассказа Некрасова. Герой рассказа – рядовой войны с его непоколебимой верой в победу и ежедневной, ежеминутной трудной и честной службой для ее достижения. Автор высвечивает души своих «маленьких» героев, их напряженную внутреннюю жизнь, сильное чувство долга. </w:t>
      </w:r>
    </w:p>
    <w:p w:rsidR="00372FCF" w:rsidRPr="003A1DBD" w:rsidRDefault="00372FCF" w:rsidP="00372FCF">
      <w:pPr>
        <w:pStyle w:val="2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В. Соловьев «По европейскому асфальту». </w:t>
      </w:r>
      <w:r w:rsidRPr="003A1DBD">
        <w:rPr>
          <w:rFonts w:ascii="Times New Roman" w:hAnsi="Times New Roman"/>
          <w:sz w:val="24"/>
          <w:szCs w:val="24"/>
          <w:lang w:val="ru-RU"/>
        </w:rPr>
        <w:t>Проблема бесчеловечности, жестокости войны; изображение войны как тяжёлой работы. Мужество и незаметный  героизм солдат  на войне. Гордость за русского солдата. Образ-символ дороги.</w:t>
      </w:r>
    </w:p>
    <w:p w:rsidR="00372FCF" w:rsidRPr="003A1DBD" w:rsidRDefault="00372FCF" w:rsidP="003A1DB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2FCF" w:rsidRPr="003A1DBD" w:rsidRDefault="00372FCF" w:rsidP="003A1DB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A1DBD">
        <w:rPr>
          <w:rFonts w:ascii="Times New Roman" w:hAnsi="Times New Roman"/>
          <w:b/>
          <w:i/>
          <w:sz w:val="24"/>
          <w:szCs w:val="24"/>
        </w:rPr>
        <w:t>Мама, бабушка</w:t>
      </w:r>
    </w:p>
    <w:p w:rsidR="00372FCF" w:rsidRPr="003A1DBD" w:rsidRDefault="00372FCF" w:rsidP="003A1D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b/>
          <w:sz w:val="24"/>
          <w:szCs w:val="24"/>
        </w:rPr>
        <w:t xml:space="preserve">А. Костюнин  «Сострадание». </w:t>
      </w:r>
      <w:r w:rsidRPr="003A1DBD">
        <w:rPr>
          <w:rFonts w:ascii="Times New Roman" w:hAnsi="Times New Roman"/>
          <w:sz w:val="24"/>
          <w:szCs w:val="24"/>
        </w:rPr>
        <w:t xml:space="preserve">Тема взаимоотношения близких людей. Отношение внука к бабушке. Душевная черствость. Детство – «сон Разума и Души». Обретение способности воспринимать чужую боль как свою собственную. </w:t>
      </w:r>
    </w:p>
    <w:p w:rsidR="00372FCF" w:rsidRPr="003A1DBD" w:rsidRDefault="00372FCF" w:rsidP="003A1DBD">
      <w:pPr>
        <w:tabs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FCF" w:rsidRPr="003A1DBD" w:rsidRDefault="00372FCF" w:rsidP="00372FCF">
      <w:pPr>
        <w:pStyle w:val="2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Анатолий Алексин «Раздел имущества». </w:t>
      </w:r>
      <w:r w:rsidRPr="003A1D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центре повести Алексина – семья. Тема взаимоотношений в семье. Бабушка как главный человек в жизни Верочки.</w:t>
      </w:r>
    </w:p>
    <w:p w:rsidR="00372FCF" w:rsidRPr="003A1DBD" w:rsidRDefault="00372FCF" w:rsidP="00372FCF">
      <w:pPr>
        <w:pStyle w:val="2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372FCF" w:rsidRPr="003A1DBD" w:rsidRDefault="00372FCF" w:rsidP="003A1DB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1DBD">
        <w:rPr>
          <w:rFonts w:ascii="Times New Roman" w:hAnsi="Times New Roman"/>
          <w:b/>
          <w:sz w:val="24"/>
          <w:szCs w:val="24"/>
        </w:rPr>
        <w:t xml:space="preserve">Б. Екимов «Говори, мама,  говори…». </w:t>
      </w:r>
      <w:r w:rsidRPr="003A1DBD">
        <w:rPr>
          <w:rFonts w:ascii="Times New Roman" w:hAnsi="Times New Roman"/>
          <w:sz w:val="24"/>
          <w:szCs w:val="24"/>
        </w:rPr>
        <w:t>Отношение  к матери, одиночество пожилых людей. Кра</w:t>
      </w:r>
      <w:r w:rsidRPr="003A1DBD">
        <w:rPr>
          <w:rFonts w:ascii="Times New Roman" w:hAnsi="Times New Roman"/>
          <w:sz w:val="24"/>
          <w:szCs w:val="24"/>
          <w:shd w:val="clear" w:color="auto" w:fill="FFFFFF"/>
        </w:rPr>
        <w:t>сота мира природы и «убогость» мира людей.</w:t>
      </w:r>
    </w:p>
    <w:p w:rsidR="00372FCF" w:rsidRPr="003A1DBD" w:rsidRDefault="00372FCF" w:rsidP="003A1DBD">
      <w:pPr>
        <w:tabs>
          <w:tab w:val="left" w:pos="0"/>
          <w:tab w:val="num" w:pos="90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FCF" w:rsidRPr="003A1DBD" w:rsidRDefault="00372FCF" w:rsidP="00372FCF">
      <w:pPr>
        <w:pStyle w:val="2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Л. Чарская «Урок». </w:t>
      </w:r>
      <w:r w:rsidRPr="003A1DBD">
        <w:rPr>
          <w:rFonts w:ascii="Times New Roman" w:hAnsi="Times New Roman"/>
          <w:sz w:val="24"/>
          <w:szCs w:val="24"/>
          <w:lang w:val="ru-RU"/>
        </w:rPr>
        <w:t>Гуманность, чувство долга, готовность девочки взять на себя ответственность за семью, бабушку.</w:t>
      </w:r>
    </w:p>
    <w:p w:rsidR="00372FCF" w:rsidRPr="003A1DBD" w:rsidRDefault="00372FCF" w:rsidP="003A1D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highlight w:val="yellow"/>
        </w:rPr>
      </w:pPr>
    </w:p>
    <w:p w:rsidR="00372FCF" w:rsidRPr="003A1DBD" w:rsidRDefault="00372FCF" w:rsidP="003A1D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372FCF" w:rsidRPr="003A1DBD" w:rsidRDefault="00372FCF" w:rsidP="003A1D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3A1DBD">
        <w:rPr>
          <w:b/>
          <w:i/>
        </w:rPr>
        <w:lastRenderedPageBreak/>
        <w:t>Человек и искусство</w:t>
      </w:r>
    </w:p>
    <w:p w:rsidR="00372FCF" w:rsidRPr="003A1DBD" w:rsidRDefault="00372FCF" w:rsidP="003A1DB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t xml:space="preserve">К. Паустовский «Старый повар». </w:t>
      </w:r>
      <w:r w:rsidRPr="003A1DB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Волшебная сила музыки. Композитор В.А. </w:t>
      </w:r>
      <w:r w:rsidRPr="003A1DBD">
        <w:rPr>
          <w:rFonts w:ascii="Times New Roman" w:hAnsi="Times New Roman"/>
          <w:b w:val="0"/>
          <w:sz w:val="24"/>
          <w:szCs w:val="24"/>
        </w:rPr>
        <w:t>Моцарт, музыка которого  делает людей счастливыми. В</w:t>
      </w:r>
      <w:r w:rsidRPr="003A1DBD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еликая сила искусства, которому подвластно возродить даже  навсегда </w:t>
      </w:r>
      <w:proofErr w:type="gramStart"/>
      <w:r w:rsidRPr="003A1DBD">
        <w:rPr>
          <w:rFonts w:ascii="Times New Roman" w:hAnsi="Times New Roman"/>
          <w:b w:val="0"/>
          <w:sz w:val="24"/>
          <w:szCs w:val="24"/>
          <w:shd w:val="clear" w:color="auto" w:fill="FFFFFF"/>
        </w:rPr>
        <w:t>утраченное</w:t>
      </w:r>
      <w:proofErr w:type="gramEnd"/>
      <w:r w:rsidRPr="003A1DBD">
        <w:rPr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372FCF" w:rsidRPr="003A1DBD" w:rsidRDefault="00372FCF" w:rsidP="003A1DBD">
      <w:pPr>
        <w:pStyle w:val="1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FCF" w:rsidRPr="003A1DBD" w:rsidRDefault="00372FCF" w:rsidP="003A1DB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A1DBD">
        <w:rPr>
          <w:rFonts w:ascii="Times New Roman" w:hAnsi="Times New Roman"/>
          <w:sz w:val="24"/>
          <w:szCs w:val="24"/>
        </w:rPr>
        <w:t xml:space="preserve">Евгений Носов «Шопен, соната номер два». </w:t>
      </w:r>
      <w:r w:rsidRPr="003A1DBD">
        <w:rPr>
          <w:rFonts w:ascii="Times New Roman" w:hAnsi="Times New Roman"/>
          <w:b w:val="0"/>
          <w:sz w:val="24"/>
          <w:szCs w:val="24"/>
        </w:rPr>
        <w:t>Тема святости памяти, невозможности поступиться ею. Рассказ-реквием, в котором соотносятся события прошлого и настоящего. Музыка в жизни людей.</w:t>
      </w:r>
    </w:p>
    <w:p w:rsidR="00372FCF" w:rsidRPr="003A1DBD" w:rsidRDefault="00372FCF" w:rsidP="003A1D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Г. </w:t>
      </w:r>
      <w:proofErr w:type="spellStart"/>
      <w:r w:rsidRPr="003A1DBD">
        <w:rPr>
          <w:rFonts w:ascii="Times New Roman" w:hAnsi="Times New Roman"/>
          <w:b/>
          <w:sz w:val="24"/>
          <w:szCs w:val="24"/>
          <w:shd w:val="clear" w:color="auto" w:fill="FFFFFF"/>
        </w:rPr>
        <w:t>Мехед</w:t>
      </w:r>
      <w:proofErr w:type="spellEnd"/>
      <w:r w:rsidRPr="003A1D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«Скрипач». </w:t>
      </w:r>
      <w:r w:rsidRPr="003A1DBD">
        <w:rPr>
          <w:rFonts w:ascii="Times New Roman" w:hAnsi="Times New Roman"/>
          <w:sz w:val="24"/>
          <w:szCs w:val="24"/>
        </w:rPr>
        <w:t>Грустная и  одновременно светлая  история о  серых буднях нашей современной действительности, о музыке, о старости и о юности, о смерти и о бесконечности бытия, о красоте, которая ускользает, о добре и зле, об одиночестве, о счастье, которое у каждого свое. Музыка, которая «омывает души людей и воскрешает в них надежду».</w:t>
      </w:r>
    </w:p>
    <w:p w:rsidR="00372FCF" w:rsidRPr="003A1DBD" w:rsidRDefault="00372FCF" w:rsidP="003A1DB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72FCF" w:rsidRPr="003A1DBD" w:rsidRDefault="00372FCF" w:rsidP="003A1DBD">
      <w:pPr>
        <w:pStyle w:val="a8"/>
        <w:spacing w:after="0"/>
        <w:jc w:val="center"/>
        <w:rPr>
          <w:b/>
          <w:i/>
        </w:rPr>
      </w:pPr>
      <w:r w:rsidRPr="003A1DBD">
        <w:rPr>
          <w:b/>
          <w:i/>
        </w:rPr>
        <w:t>«И помнит мир спасенный»</w:t>
      </w:r>
    </w:p>
    <w:p w:rsidR="00372FCF" w:rsidRPr="003A1DBD" w:rsidRDefault="00372FCF" w:rsidP="003A1D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A1DBD">
        <w:rPr>
          <w:rFonts w:ascii="Times New Roman" w:hAnsi="Times New Roman"/>
          <w:b/>
          <w:bCs/>
          <w:sz w:val="24"/>
          <w:szCs w:val="24"/>
        </w:rPr>
        <w:t>Даниил Гранин «Дом на Фонтанке</w:t>
      </w:r>
      <w:r w:rsidR="00CC4C51" w:rsidRPr="003A1DBD">
        <w:rPr>
          <w:rFonts w:ascii="Times New Roman" w:hAnsi="Times New Roman"/>
          <w:b/>
          <w:bCs/>
          <w:sz w:val="24"/>
          <w:szCs w:val="24"/>
        </w:rPr>
        <w:t>»</w:t>
      </w:r>
      <w:r w:rsidRPr="003A1DB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A1DBD">
        <w:rPr>
          <w:rFonts w:ascii="Times New Roman" w:hAnsi="Times New Roman"/>
          <w:sz w:val="24"/>
          <w:szCs w:val="24"/>
        </w:rPr>
        <w:t xml:space="preserve">Тема памяти. Нужно ли навещать жен и матерей погибших товарищей? </w:t>
      </w:r>
      <w:r w:rsidRPr="003A1DBD">
        <w:rPr>
          <w:rFonts w:ascii="Times New Roman" w:hAnsi="Times New Roman"/>
          <w:bCs/>
          <w:sz w:val="24"/>
          <w:szCs w:val="24"/>
        </w:rPr>
        <w:t>«Я знаю, никакой моей вины…»</w:t>
      </w:r>
    </w:p>
    <w:p w:rsidR="00372FCF" w:rsidRPr="003A1DBD" w:rsidRDefault="00372FCF" w:rsidP="00372FCF">
      <w:pPr>
        <w:pStyle w:val="21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2FCF" w:rsidRPr="003A1DBD" w:rsidRDefault="00372FCF" w:rsidP="00372FCF">
      <w:pPr>
        <w:pStyle w:val="21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А. </w:t>
      </w:r>
      <w:proofErr w:type="spellStart"/>
      <w:r w:rsidRPr="003A1DBD">
        <w:rPr>
          <w:rFonts w:ascii="Times New Roman" w:hAnsi="Times New Roman"/>
          <w:b/>
          <w:sz w:val="24"/>
          <w:szCs w:val="24"/>
          <w:lang w:val="ru-RU"/>
        </w:rPr>
        <w:t>Лиханов</w:t>
      </w:r>
      <w:proofErr w:type="spellEnd"/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 «Последние холода» (в сокращении). </w:t>
      </w:r>
      <w:r w:rsidRPr="003A1DBD">
        <w:rPr>
          <w:rFonts w:ascii="Times New Roman" w:hAnsi="Times New Roman"/>
          <w:sz w:val="24"/>
          <w:szCs w:val="24"/>
          <w:lang w:val="ru-RU"/>
        </w:rPr>
        <w:t>Д</w:t>
      </w:r>
      <w:r w:rsidRPr="003A1DBD">
        <w:rPr>
          <w:rFonts w:ascii="Times New Roman" w:hAnsi="Times New Roman"/>
          <w:bCs/>
          <w:sz w:val="24"/>
          <w:szCs w:val="24"/>
          <w:lang w:val="ru-RU"/>
        </w:rPr>
        <w:t>остоинство и благородство детей войны, милосердие, доброта, человечность.</w:t>
      </w:r>
    </w:p>
    <w:p w:rsidR="00372FCF" w:rsidRPr="003A1DBD" w:rsidRDefault="00372FCF" w:rsidP="003A1DBD">
      <w:pPr>
        <w:widowControl w:val="0"/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A1DBD">
        <w:rPr>
          <w:rFonts w:ascii="Times New Roman" w:hAnsi="Times New Roman"/>
          <w:b/>
          <w:i/>
          <w:sz w:val="24"/>
          <w:szCs w:val="24"/>
        </w:rPr>
        <w:t>Проект «Я читаю….»</w:t>
      </w:r>
    </w:p>
    <w:p w:rsidR="00372FCF" w:rsidRPr="007A6E35" w:rsidRDefault="007A6E35" w:rsidP="003A1DBD">
      <w:pPr>
        <w:pStyle w:val="a4"/>
        <w:jc w:val="center"/>
        <w:rPr>
          <w:rFonts w:ascii="Times New Roman" w:hAnsi="Times New Roman"/>
          <w:b/>
          <w:sz w:val="22"/>
          <w:szCs w:val="28"/>
          <w:lang w:val="ru-RU"/>
        </w:rPr>
      </w:pPr>
      <w:r w:rsidRPr="007A6E35">
        <w:rPr>
          <w:rFonts w:ascii="Times New Roman" w:hAnsi="Times New Roman"/>
          <w:b/>
          <w:sz w:val="22"/>
          <w:szCs w:val="28"/>
          <w:lang w:val="ru-RU"/>
        </w:rPr>
        <w:t>7</w:t>
      </w:r>
      <w:r w:rsidRPr="007A6E35">
        <w:rPr>
          <w:rFonts w:ascii="Times New Roman" w:hAnsi="Times New Roman"/>
          <w:b/>
          <w:sz w:val="18"/>
          <w:szCs w:val="28"/>
          <w:lang w:val="ru-RU"/>
        </w:rPr>
        <w:t>.</w:t>
      </w:r>
      <w:r w:rsidR="00372FCF" w:rsidRPr="007A6E35">
        <w:rPr>
          <w:rFonts w:ascii="Times New Roman" w:hAnsi="Times New Roman"/>
          <w:b/>
          <w:sz w:val="22"/>
          <w:szCs w:val="28"/>
          <w:lang w:val="ru-RU"/>
        </w:rPr>
        <w:t>ТЕМАТИЧЕСКОЕ ПЛАНИРОВАНИЕ</w:t>
      </w:r>
    </w:p>
    <w:p w:rsidR="00372FCF" w:rsidRPr="007A6E35" w:rsidRDefault="00372FCF" w:rsidP="003A1DBD">
      <w:pPr>
        <w:pStyle w:val="a4"/>
        <w:jc w:val="center"/>
        <w:rPr>
          <w:rFonts w:ascii="Times New Roman" w:hAnsi="Times New Roman"/>
          <w:b/>
          <w:sz w:val="22"/>
          <w:szCs w:val="28"/>
          <w:lang w:val="ru-RU"/>
        </w:rPr>
      </w:pPr>
      <w:r w:rsidRPr="007A6E35">
        <w:rPr>
          <w:rFonts w:ascii="Times New Roman" w:hAnsi="Times New Roman"/>
          <w:b/>
          <w:sz w:val="22"/>
          <w:szCs w:val="28"/>
          <w:lang w:val="ru-RU"/>
        </w:rPr>
        <w:t>С УКАЗАНИЕМ КОЛИЧЕСТВА ЧАСОВ,</w:t>
      </w:r>
    </w:p>
    <w:p w:rsidR="00372FCF" w:rsidRPr="007A6E35" w:rsidRDefault="00372FCF" w:rsidP="003A1DBD">
      <w:pPr>
        <w:pStyle w:val="a4"/>
        <w:jc w:val="center"/>
        <w:rPr>
          <w:rFonts w:ascii="Times New Roman" w:hAnsi="Times New Roman"/>
          <w:b/>
          <w:sz w:val="22"/>
          <w:szCs w:val="28"/>
          <w:lang w:val="ru-RU"/>
        </w:rPr>
      </w:pPr>
      <w:proofErr w:type="gramStart"/>
      <w:r w:rsidRPr="007A6E35">
        <w:rPr>
          <w:rFonts w:ascii="Times New Roman" w:hAnsi="Times New Roman"/>
          <w:b/>
          <w:sz w:val="22"/>
          <w:szCs w:val="28"/>
          <w:lang w:val="ru-RU"/>
        </w:rPr>
        <w:t>ОТВОДИМЫХ</w:t>
      </w:r>
      <w:proofErr w:type="gramEnd"/>
      <w:r w:rsidRPr="007A6E35">
        <w:rPr>
          <w:rFonts w:ascii="Times New Roman" w:hAnsi="Times New Roman"/>
          <w:b/>
          <w:sz w:val="22"/>
          <w:szCs w:val="28"/>
          <w:lang w:val="ru-RU"/>
        </w:rPr>
        <w:t xml:space="preserve"> НА ОСВОЕНИЕ КАЖДОЙ ТЕМЫ</w:t>
      </w:r>
    </w:p>
    <w:p w:rsidR="00372FCF" w:rsidRPr="007A6E35" w:rsidRDefault="00372FCF" w:rsidP="003A1DBD">
      <w:pPr>
        <w:pStyle w:val="a4"/>
        <w:jc w:val="center"/>
        <w:rPr>
          <w:rFonts w:ascii="Times New Roman" w:hAnsi="Times New Roman"/>
          <w:b/>
          <w:sz w:val="22"/>
          <w:szCs w:val="28"/>
          <w:lang w:val="ru-RU"/>
        </w:rPr>
      </w:pPr>
    </w:p>
    <w:p w:rsidR="00372FCF" w:rsidRPr="003A1DBD" w:rsidRDefault="00372FCF" w:rsidP="00372FCF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3A1DBD">
        <w:rPr>
          <w:rFonts w:ascii="Times New Roman" w:hAnsi="Times New Roman"/>
          <w:b/>
          <w:i/>
          <w:sz w:val="24"/>
          <w:szCs w:val="24"/>
          <w:lang w:val="ru-RU"/>
        </w:rPr>
        <w:t>8 КЛАСС</w:t>
      </w:r>
    </w:p>
    <w:p w:rsidR="00372FCF" w:rsidRPr="00733570" w:rsidRDefault="00372FCF" w:rsidP="00372FC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4"/>
        <w:gridCol w:w="3515"/>
      </w:tblGrid>
      <w:tr w:rsidR="00372FCF" w:rsidRPr="005E1C19" w:rsidTr="000E5CAE">
        <w:tc>
          <w:tcPr>
            <w:tcW w:w="6124" w:type="dxa"/>
          </w:tcPr>
          <w:p w:rsidR="00372FCF" w:rsidRPr="005045FF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045FF">
              <w:rPr>
                <w:rFonts w:ascii="Times New Roman" w:eastAsia="Times New Roman" w:hAnsi="Times New Roman"/>
                <w:sz w:val="28"/>
                <w:szCs w:val="28"/>
              </w:rPr>
              <w:t>Тематический</w:t>
            </w:r>
            <w:proofErr w:type="spellEnd"/>
            <w:r w:rsidR="007A6E3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045FF">
              <w:rPr>
                <w:rFonts w:ascii="Times New Roman" w:eastAsia="Times New Roman" w:hAnsi="Times New Roman"/>
                <w:sz w:val="28"/>
                <w:szCs w:val="28"/>
              </w:rPr>
              <w:t>блок</w:t>
            </w:r>
            <w:proofErr w:type="spellEnd"/>
          </w:p>
        </w:tc>
        <w:tc>
          <w:tcPr>
            <w:tcW w:w="3515" w:type="dxa"/>
          </w:tcPr>
          <w:p w:rsidR="00372FCF" w:rsidRPr="005045FF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045FF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proofErr w:type="spellEnd"/>
          </w:p>
          <w:p w:rsidR="00372FCF" w:rsidRPr="005045FF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045FF">
              <w:rPr>
                <w:rFonts w:ascii="Times New Roman" w:eastAsia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372FCF" w:rsidRPr="005E1C19" w:rsidTr="000E5CAE">
        <w:tc>
          <w:tcPr>
            <w:tcW w:w="6124" w:type="dxa"/>
          </w:tcPr>
          <w:p w:rsidR="00372FCF" w:rsidRPr="0074619B" w:rsidRDefault="00372FCF" w:rsidP="000E5CAE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461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3515" w:type="dxa"/>
          </w:tcPr>
          <w:p w:rsidR="00372FCF" w:rsidRPr="0074619B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72FCF" w:rsidRPr="005E1C19" w:rsidTr="000E5CAE">
        <w:trPr>
          <w:trHeight w:val="188"/>
        </w:trPr>
        <w:tc>
          <w:tcPr>
            <w:tcW w:w="6124" w:type="dxa"/>
          </w:tcPr>
          <w:p w:rsidR="00372FCF" w:rsidRPr="0074619B" w:rsidRDefault="00372FCF" w:rsidP="000E5C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родина</w:t>
            </w:r>
          </w:p>
        </w:tc>
        <w:tc>
          <w:tcPr>
            <w:tcW w:w="3515" w:type="dxa"/>
          </w:tcPr>
          <w:p w:rsidR="00372FCF" w:rsidRPr="00A4562F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5E1C19" w:rsidTr="000E5CAE">
        <w:trPr>
          <w:trHeight w:val="191"/>
        </w:trPr>
        <w:tc>
          <w:tcPr>
            <w:tcW w:w="6124" w:type="dxa"/>
          </w:tcPr>
          <w:p w:rsidR="00372FCF" w:rsidRPr="0074619B" w:rsidRDefault="00372FCF" w:rsidP="000E5C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школа</w:t>
            </w:r>
          </w:p>
        </w:tc>
        <w:tc>
          <w:tcPr>
            <w:tcW w:w="3515" w:type="dxa"/>
          </w:tcPr>
          <w:p w:rsidR="00372FCF" w:rsidRPr="00A4562F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FCF" w:rsidRPr="005E1C19" w:rsidTr="000E5CAE">
        <w:trPr>
          <w:trHeight w:val="182"/>
        </w:trPr>
        <w:tc>
          <w:tcPr>
            <w:tcW w:w="6124" w:type="dxa"/>
          </w:tcPr>
          <w:p w:rsidR="00372FCF" w:rsidRPr="0074619B" w:rsidRDefault="00372FCF" w:rsidP="000E5C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семья</w:t>
            </w:r>
          </w:p>
        </w:tc>
        <w:tc>
          <w:tcPr>
            <w:tcW w:w="3515" w:type="dxa"/>
          </w:tcPr>
          <w:p w:rsidR="00372FCF" w:rsidRPr="00A4562F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5E1C19" w:rsidTr="000E5CAE">
        <w:trPr>
          <w:cantSplit/>
          <w:trHeight w:val="300"/>
        </w:trPr>
        <w:tc>
          <w:tcPr>
            <w:tcW w:w="6124" w:type="dxa"/>
          </w:tcPr>
          <w:p w:rsidR="00372FCF" w:rsidRPr="0074619B" w:rsidRDefault="00372FCF" w:rsidP="000E5CAE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461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Человек</w:t>
            </w:r>
            <w:proofErr w:type="spellEnd"/>
            <w:r w:rsidRPr="0074619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и </w:t>
            </w:r>
            <w:r w:rsidRPr="0074619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его выбор</w:t>
            </w:r>
          </w:p>
        </w:tc>
        <w:tc>
          <w:tcPr>
            <w:tcW w:w="3515" w:type="dxa"/>
          </w:tcPr>
          <w:p w:rsidR="00372FCF" w:rsidRPr="00A4562F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5E1C19" w:rsidTr="000E5CAE">
        <w:trPr>
          <w:trHeight w:val="277"/>
        </w:trPr>
        <w:tc>
          <w:tcPr>
            <w:tcW w:w="6124" w:type="dxa"/>
          </w:tcPr>
          <w:p w:rsidR="00372FCF" w:rsidRPr="0074619B" w:rsidRDefault="00372FCF" w:rsidP="000E5C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Рождественские рассказы</w:t>
            </w:r>
          </w:p>
        </w:tc>
        <w:tc>
          <w:tcPr>
            <w:tcW w:w="3515" w:type="dxa"/>
          </w:tcPr>
          <w:p w:rsidR="00372FCF" w:rsidRPr="00A4562F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FCF" w:rsidRPr="005E1C19" w:rsidTr="000E5CAE">
        <w:trPr>
          <w:trHeight w:val="277"/>
        </w:trPr>
        <w:tc>
          <w:tcPr>
            <w:tcW w:w="6124" w:type="dxa"/>
          </w:tcPr>
          <w:p w:rsidR="00372FCF" w:rsidRPr="0074619B" w:rsidRDefault="00372FCF" w:rsidP="000E5C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природа</w:t>
            </w:r>
          </w:p>
        </w:tc>
        <w:tc>
          <w:tcPr>
            <w:tcW w:w="3515" w:type="dxa"/>
          </w:tcPr>
          <w:p w:rsidR="00372FCF" w:rsidRPr="00A4562F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5E1C19" w:rsidTr="000E5CAE">
        <w:trPr>
          <w:trHeight w:val="277"/>
        </w:trPr>
        <w:tc>
          <w:tcPr>
            <w:tcW w:w="6124" w:type="dxa"/>
          </w:tcPr>
          <w:p w:rsidR="00372FCF" w:rsidRPr="0074619B" w:rsidRDefault="00372FCF" w:rsidP="000E5C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Защитники Отечества</w:t>
            </w:r>
          </w:p>
        </w:tc>
        <w:tc>
          <w:tcPr>
            <w:tcW w:w="3515" w:type="dxa"/>
          </w:tcPr>
          <w:p w:rsidR="00372FCF" w:rsidRPr="00A4562F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5E1C19" w:rsidTr="000E5CAE">
        <w:trPr>
          <w:trHeight w:val="277"/>
        </w:trPr>
        <w:tc>
          <w:tcPr>
            <w:tcW w:w="6124" w:type="dxa"/>
          </w:tcPr>
          <w:p w:rsidR="00372FCF" w:rsidRPr="0074619B" w:rsidRDefault="00372FCF" w:rsidP="000E5C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Мама, бабушка</w:t>
            </w:r>
          </w:p>
        </w:tc>
        <w:tc>
          <w:tcPr>
            <w:tcW w:w="3515" w:type="dxa"/>
          </w:tcPr>
          <w:p w:rsidR="00372FCF" w:rsidRPr="00A4562F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5E1C19" w:rsidTr="000E5CAE">
        <w:tc>
          <w:tcPr>
            <w:tcW w:w="6124" w:type="dxa"/>
          </w:tcPr>
          <w:p w:rsidR="00372FCF" w:rsidRPr="0074619B" w:rsidRDefault="00372FCF" w:rsidP="000E5CAE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«И </w:t>
            </w:r>
            <w:proofErr w:type="spellStart"/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помнит</w:t>
            </w:r>
            <w:proofErr w:type="spellEnd"/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мир</w:t>
            </w:r>
            <w:proofErr w:type="spellEnd"/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спас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ё</w:t>
            </w:r>
            <w:proofErr w:type="spellStart"/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нный</w:t>
            </w:r>
            <w:proofErr w:type="spellEnd"/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515" w:type="dxa"/>
          </w:tcPr>
          <w:p w:rsidR="00372FCF" w:rsidRPr="0074619B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372FCF" w:rsidRPr="005E1C19" w:rsidTr="000E5CAE">
        <w:trPr>
          <w:trHeight w:val="271"/>
        </w:trPr>
        <w:tc>
          <w:tcPr>
            <w:tcW w:w="6124" w:type="dxa"/>
          </w:tcPr>
          <w:p w:rsidR="00372FCF" w:rsidRPr="0074619B" w:rsidRDefault="00372FCF" w:rsidP="000E5CAE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Проект</w:t>
            </w:r>
            <w:proofErr w:type="spellEnd"/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«Я </w:t>
            </w:r>
            <w:proofErr w:type="spellStart"/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читаю</w:t>
            </w:r>
            <w:proofErr w:type="spellEnd"/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…</w:t>
            </w:r>
            <w:proofErr w:type="gramStart"/>
            <w:r w:rsidRPr="0074619B">
              <w:rPr>
                <w:rFonts w:ascii="Times New Roman" w:hAnsi="Times New Roman"/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15" w:type="dxa"/>
          </w:tcPr>
          <w:p w:rsidR="00372FCF" w:rsidRPr="0074619B" w:rsidRDefault="00372FCF" w:rsidP="000E5CAE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72FCF" w:rsidRDefault="00372FCF" w:rsidP="00372FCF">
      <w:pPr>
        <w:pStyle w:val="a4"/>
        <w:tabs>
          <w:tab w:val="left" w:pos="1440"/>
          <w:tab w:val="center" w:pos="5031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B0101B" w:rsidRDefault="00372FCF" w:rsidP="003A1DBD">
      <w:pPr>
        <w:pStyle w:val="a4"/>
        <w:tabs>
          <w:tab w:val="left" w:pos="1440"/>
          <w:tab w:val="center" w:pos="5031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72FCF" w:rsidRPr="003A1DBD" w:rsidRDefault="007A6E35" w:rsidP="003A1DBD">
      <w:pPr>
        <w:pStyle w:val="a4"/>
        <w:tabs>
          <w:tab w:val="left" w:pos="1440"/>
          <w:tab w:val="center" w:pos="5031"/>
        </w:tabs>
        <w:rPr>
          <w:rFonts w:ascii="Times New Roman" w:hAnsi="Times New Roman"/>
          <w:b/>
          <w:sz w:val="24"/>
          <w:szCs w:val="24"/>
          <w:lang w:val="ru-RU"/>
        </w:rPr>
      </w:pPr>
      <w:r w:rsidRPr="003A1DBD">
        <w:rPr>
          <w:rFonts w:ascii="Times New Roman" w:hAnsi="Times New Roman"/>
          <w:b/>
          <w:sz w:val="24"/>
          <w:szCs w:val="24"/>
          <w:lang w:val="ru-RU"/>
        </w:rPr>
        <w:t>8.</w:t>
      </w:r>
      <w:proofErr w:type="spellStart"/>
      <w:r w:rsidR="00372FCF" w:rsidRPr="003A1DBD">
        <w:rPr>
          <w:rFonts w:ascii="Times New Roman" w:hAnsi="Times New Roman"/>
          <w:b/>
          <w:sz w:val="24"/>
          <w:szCs w:val="24"/>
        </w:rPr>
        <w:t>Примерное</w:t>
      </w:r>
      <w:proofErr w:type="spellEnd"/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372FCF" w:rsidRPr="003A1DBD">
        <w:rPr>
          <w:rFonts w:ascii="Times New Roman" w:hAnsi="Times New Roman"/>
          <w:b/>
          <w:sz w:val="24"/>
          <w:szCs w:val="24"/>
        </w:rPr>
        <w:t>календарно-тематическое</w:t>
      </w:r>
      <w:proofErr w:type="spellEnd"/>
      <w:r w:rsidRPr="003A1DB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372FCF" w:rsidRPr="003A1DBD"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</w:p>
    <w:p w:rsidR="00372FCF" w:rsidRPr="003A1DBD" w:rsidRDefault="00372FCF" w:rsidP="00372FCF">
      <w:pPr>
        <w:widowControl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A1DBD">
        <w:rPr>
          <w:rFonts w:ascii="Times New Roman" w:hAnsi="Times New Roman"/>
          <w:b/>
          <w:sz w:val="24"/>
          <w:szCs w:val="24"/>
        </w:rPr>
        <w:t>8 КЛАСС</w:t>
      </w:r>
    </w:p>
    <w:p w:rsidR="00372FCF" w:rsidRPr="00372FCF" w:rsidRDefault="00372FCF" w:rsidP="00372FCF">
      <w:pPr>
        <w:pStyle w:val="21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567"/>
        <w:gridCol w:w="4394"/>
        <w:gridCol w:w="1163"/>
        <w:gridCol w:w="1105"/>
      </w:tblGrid>
      <w:tr w:rsidR="00372FCF" w:rsidRPr="00372FCF" w:rsidTr="000E5CAE">
        <w:tc>
          <w:tcPr>
            <w:tcW w:w="2268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268" w:type="dxa"/>
            <w:gridSpan w:val="2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372FCF" w:rsidRPr="00372FCF" w:rsidTr="00CC4C51">
        <w:tc>
          <w:tcPr>
            <w:tcW w:w="2268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Чему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учат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книги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 w:val="restart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Борис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Екимов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Фетисыч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CC4C51" w:rsidTr="00CC4C51"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72FCF" w:rsidRPr="00CC4C51" w:rsidRDefault="00B0101B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  «Моя вторая Р</w:t>
            </w:r>
            <w:r w:rsidR="00372FCF" w:rsidRPr="00CC4C51">
              <w:rPr>
                <w:rFonts w:ascii="Times New Roman" w:hAnsi="Times New Roman"/>
                <w:sz w:val="24"/>
                <w:szCs w:val="24"/>
                <w:lang w:val="ru-RU"/>
              </w:rPr>
              <w:t>одина»</w:t>
            </w:r>
          </w:p>
        </w:tc>
        <w:tc>
          <w:tcPr>
            <w:tcW w:w="1163" w:type="dxa"/>
          </w:tcPr>
          <w:p w:rsidR="00372FCF" w:rsidRPr="00CC4C51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CC4C51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CC4C51" w:rsidTr="00CC4C51">
        <w:tc>
          <w:tcPr>
            <w:tcW w:w="2268" w:type="dxa"/>
            <w:vMerge w:val="restart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72FCF" w:rsidRPr="00CC4C51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C51">
              <w:rPr>
                <w:rFonts w:ascii="Times New Roman" w:hAnsi="Times New Roman"/>
                <w:sz w:val="24"/>
                <w:szCs w:val="24"/>
                <w:lang w:val="ru-RU"/>
              </w:rPr>
              <w:t>Геннадий Жаворонков «Однажды на пятом уроке»</w:t>
            </w:r>
          </w:p>
        </w:tc>
        <w:tc>
          <w:tcPr>
            <w:tcW w:w="1163" w:type="dxa"/>
          </w:tcPr>
          <w:p w:rsidR="00372FCF" w:rsidRPr="00CC4C51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CC4C51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372FCF" w:rsidTr="00CC4C51">
        <w:tc>
          <w:tcPr>
            <w:tcW w:w="2268" w:type="dxa"/>
            <w:vMerge/>
          </w:tcPr>
          <w:p w:rsidR="00372FCF" w:rsidRPr="00CC4C51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Анатолий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Маркуша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Ненаписанное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CC4C51" w:rsidTr="00CC4C51"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767DE6" w:rsidRDefault="00372FCF" w:rsidP="00372FCF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7D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72FCF" w:rsidRPr="00CC4C51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4C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Елена </w:t>
            </w:r>
            <w:proofErr w:type="spellStart"/>
            <w:r w:rsidRPr="00CC4C51">
              <w:rPr>
                <w:rFonts w:ascii="Times New Roman" w:hAnsi="Times New Roman"/>
                <w:sz w:val="24"/>
                <w:szCs w:val="24"/>
                <w:lang w:val="ru-RU"/>
              </w:rPr>
              <w:t>Габова</w:t>
            </w:r>
            <w:proofErr w:type="spellEnd"/>
            <w:r w:rsidRPr="00CC4C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«Не пускайте </w:t>
            </w:r>
            <w:proofErr w:type="gramStart"/>
            <w:r w:rsidRPr="00CC4C51">
              <w:rPr>
                <w:rFonts w:ascii="Times New Roman" w:hAnsi="Times New Roman"/>
                <w:sz w:val="24"/>
                <w:szCs w:val="24"/>
                <w:lang w:val="ru-RU"/>
              </w:rPr>
              <w:t>рыжую</w:t>
            </w:r>
            <w:proofErr w:type="gramEnd"/>
            <w:r w:rsidRPr="00CC4C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озеро»</w:t>
            </w:r>
          </w:p>
        </w:tc>
        <w:tc>
          <w:tcPr>
            <w:tcW w:w="1163" w:type="dxa"/>
          </w:tcPr>
          <w:p w:rsidR="00372FCF" w:rsidRPr="00CC4C51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CC4C51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372FCF" w:rsidTr="00CC4C51">
        <w:trPr>
          <w:cantSplit/>
          <w:trHeight w:val="403"/>
        </w:trPr>
        <w:tc>
          <w:tcPr>
            <w:tcW w:w="2268" w:type="dxa"/>
            <w:vMerge/>
          </w:tcPr>
          <w:p w:rsidR="00372FCF" w:rsidRPr="00CC4C51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2FCF" w:rsidRPr="00114798" w:rsidRDefault="00372FCF" w:rsidP="00372FCF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4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FCF">
              <w:rPr>
                <w:rFonts w:ascii="Times New Roman" w:hAnsi="Times New Roman"/>
                <w:sz w:val="24"/>
                <w:szCs w:val="24"/>
                <w:lang w:val="ru-RU"/>
              </w:rPr>
              <w:t>Екатерина Мурашова «Класс коррекции» (в сокращении)</w:t>
            </w:r>
          </w:p>
        </w:tc>
        <w:tc>
          <w:tcPr>
            <w:tcW w:w="1163" w:type="dxa"/>
          </w:tcPr>
          <w:p w:rsidR="00372FCF" w:rsidRPr="00372FCF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372FCF" w:rsidTr="00CC4C51">
        <w:trPr>
          <w:cantSplit/>
          <w:trHeight w:val="412"/>
        </w:trPr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FCF">
              <w:rPr>
                <w:rFonts w:ascii="Times New Roman" w:hAnsi="Times New Roman"/>
                <w:sz w:val="24"/>
                <w:szCs w:val="24"/>
                <w:lang w:val="ru-RU"/>
              </w:rPr>
              <w:t>Екатерина Мурашова «Класс коррекции» (в сокращении)</w:t>
            </w:r>
          </w:p>
        </w:tc>
        <w:tc>
          <w:tcPr>
            <w:tcW w:w="1163" w:type="dxa"/>
          </w:tcPr>
          <w:p w:rsidR="00372FCF" w:rsidRPr="00372FCF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344282" w:rsidTr="00CC4C51">
        <w:tc>
          <w:tcPr>
            <w:tcW w:w="2268" w:type="dxa"/>
            <w:vMerge w:val="restart"/>
          </w:tcPr>
          <w:p w:rsidR="00372FCF" w:rsidRPr="004A50B3" w:rsidRDefault="00372FCF" w:rsidP="00372FCF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A5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4A5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A5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567" w:type="dxa"/>
          </w:tcPr>
          <w:p w:rsidR="00372FCF" w:rsidRPr="004A50B3" w:rsidRDefault="00372FCF" w:rsidP="00372FCF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72FCF" w:rsidRPr="00344282" w:rsidRDefault="00372FCF" w:rsidP="00372FCF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4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344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Приставкин</w:t>
            </w:r>
            <w:proofErr w:type="spellEnd"/>
            <w:r w:rsidRPr="00344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44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Фотография</w:t>
            </w:r>
            <w:proofErr w:type="spellEnd"/>
            <w:r w:rsidRPr="00344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344282" w:rsidRDefault="007A6E35" w:rsidP="00372FCF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4428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44282" w:rsidRDefault="00372FCF" w:rsidP="00372FCF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/>
          </w:tcPr>
          <w:p w:rsidR="00372FCF" w:rsidRPr="004A50B3" w:rsidRDefault="00372FCF" w:rsidP="00372FCF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4A50B3" w:rsidRDefault="00372FCF" w:rsidP="00372FCF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Борис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Екимов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Ночь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исцеления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/>
          </w:tcPr>
          <w:p w:rsidR="00372FCF" w:rsidRPr="004A50B3" w:rsidRDefault="00372FCF" w:rsidP="00372FCF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4A50B3" w:rsidRDefault="00372FCF" w:rsidP="00372FCF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Юрий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Бондарев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Щенок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 w:val="restart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567" w:type="dxa"/>
          </w:tcPr>
          <w:p w:rsidR="00372FCF" w:rsidRPr="00390575" w:rsidRDefault="00372FCF" w:rsidP="00372FCF">
            <w:pPr>
              <w:pStyle w:val="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5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Нагибин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Эхо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565711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5657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372FCF" w:rsidRPr="00565711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565711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565711">
              <w:rPr>
                <w:rFonts w:ascii="Times New Roman" w:hAnsi="Times New Roman"/>
                <w:sz w:val="24"/>
                <w:szCs w:val="24"/>
              </w:rPr>
              <w:t>Яковлев</w:t>
            </w:r>
            <w:proofErr w:type="spellEnd"/>
            <w:r w:rsidRPr="005657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65711">
              <w:rPr>
                <w:rFonts w:ascii="Times New Roman" w:hAnsi="Times New Roman"/>
                <w:sz w:val="24"/>
                <w:szCs w:val="24"/>
              </w:rPr>
              <w:t>Последний</w:t>
            </w:r>
            <w:proofErr w:type="spellEnd"/>
            <w:r w:rsidRPr="00565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5711">
              <w:rPr>
                <w:rFonts w:ascii="Times New Roman" w:hAnsi="Times New Roman"/>
                <w:sz w:val="24"/>
                <w:szCs w:val="24"/>
              </w:rPr>
              <w:t>фейерверк</w:t>
            </w:r>
            <w:proofErr w:type="spellEnd"/>
            <w:r w:rsidRPr="005657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FCF">
              <w:rPr>
                <w:rFonts w:ascii="Times New Roman" w:hAnsi="Times New Roman"/>
                <w:sz w:val="24"/>
                <w:szCs w:val="24"/>
                <w:lang w:val="ru-RU"/>
              </w:rPr>
              <w:t>Радий Петрович Погодин «Сколько стоит долг» (в сокращении)</w:t>
            </w:r>
          </w:p>
        </w:tc>
        <w:tc>
          <w:tcPr>
            <w:tcW w:w="1163" w:type="dxa"/>
          </w:tcPr>
          <w:p w:rsidR="00372FCF" w:rsidRPr="00372FCF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372FCF" w:rsidTr="00CC4C51">
        <w:tc>
          <w:tcPr>
            <w:tcW w:w="2268" w:type="dxa"/>
            <w:vMerge w:val="restart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Рождественские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рассказы</w:t>
            </w:r>
            <w:proofErr w:type="spellEnd"/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Улицкая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Капустное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чудо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ступени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Телешов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Елка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Митрича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 w:val="restart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природа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Яковлев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Багульник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Яшин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Старый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валенок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 w:val="restart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Защитники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Виктор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Некрасов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Вася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Конаков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FCF">
              <w:rPr>
                <w:rFonts w:ascii="Times New Roman" w:hAnsi="Times New Roman"/>
                <w:sz w:val="24"/>
                <w:szCs w:val="24"/>
                <w:lang w:val="ru-RU"/>
              </w:rPr>
              <w:t>В. Соловьев «По европейскому асфальту»</w:t>
            </w:r>
          </w:p>
        </w:tc>
        <w:tc>
          <w:tcPr>
            <w:tcW w:w="1163" w:type="dxa"/>
          </w:tcPr>
          <w:p w:rsidR="00372FCF" w:rsidRPr="00372FCF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372FCF" w:rsidTr="00CC4C51">
        <w:tc>
          <w:tcPr>
            <w:tcW w:w="2268" w:type="dxa"/>
            <w:vMerge w:val="restart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Мама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бабушка</w:t>
            </w:r>
            <w:proofErr w:type="spellEnd"/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Костюнин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Сострадание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Анатолий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Алексин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имущества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rPr>
          <w:trHeight w:val="281"/>
        </w:trPr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FCF">
              <w:rPr>
                <w:rFonts w:ascii="Times New Roman" w:hAnsi="Times New Roman"/>
                <w:sz w:val="24"/>
                <w:szCs w:val="24"/>
                <w:lang w:val="ru-RU"/>
              </w:rPr>
              <w:t>Б. Екимов «Говори, мама,  говори…»</w:t>
            </w:r>
          </w:p>
        </w:tc>
        <w:tc>
          <w:tcPr>
            <w:tcW w:w="1163" w:type="dxa"/>
          </w:tcPr>
          <w:p w:rsidR="00372FCF" w:rsidRPr="00372FCF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372FCF" w:rsidTr="00CC4C51">
        <w:trPr>
          <w:cantSplit/>
          <w:trHeight w:val="275"/>
        </w:trPr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Чарская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 w:val="restart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Старый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повар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FCF">
              <w:rPr>
                <w:rFonts w:ascii="Times New Roman" w:hAnsi="Times New Roman"/>
                <w:sz w:val="24"/>
                <w:szCs w:val="24"/>
                <w:lang w:val="ru-RU"/>
              </w:rPr>
              <w:t>Евгений Носов «Шопен, соната номер два»</w:t>
            </w:r>
          </w:p>
        </w:tc>
        <w:tc>
          <w:tcPr>
            <w:tcW w:w="1163" w:type="dxa"/>
          </w:tcPr>
          <w:p w:rsidR="00372FCF" w:rsidRPr="00372FCF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372FCF" w:rsidTr="00CC4C51"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Мехед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Скрипач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372FCF" w:rsidRPr="007A6E35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FCF" w:rsidRPr="00372FCF" w:rsidTr="00CC4C51">
        <w:tc>
          <w:tcPr>
            <w:tcW w:w="2268" w:type="dxa"/>
            <w:vMerge w:val="restart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«И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помнит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спасенный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FCF">
              <w:rPr>
                <w:rFonts w:ascii="Times New Roman" w:hAnsi="Times New Roman"/>
                <w:sz w:val="24"/>
                <w:szCs w:val="24"/>
                <w:lang w:val="ru-RU"/>
              </w:rPr>
              <w:t>Даниил Гранин «Дом на Фонтанке»</w:t>
            </w:r>
          </w:p>
        </w:tc>
        <w:tc>
          <w:tcPr>
            <w:tcW w:w="1163" w:type="dxa"/>
          </w:tcPr>
          <w:p w:rsidR="00372FCF" w:rsidRPr="00372FCF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2FCF" w:rsidRPr="00372FCF" w:rsidTr="00CC4C51">
        <w:trPr>
          <w:trHeight w:val="443"/>
        </w:trPr>
        <w:tc>
          <w:tcPr>
            <w:tcW w:w="2268" w:type="dxa"/>
            <w:vMerge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2F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  <w:lang w:val="ru-RU"/>
              </w:rPr>
              <w:t>Лиханов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«Последние холода» (в сокращении)</w:t>
            </w:r>
          </w:p>
        </w:tc>
        <w:tc>
          <w:tcPr>
            <w:tcW w:w="1163" w:type="dxa"/>
          </w:tcPr>
          <w:p w:rsidR="00372FCF" w:rsidRPr="00372FCF" w:rsidRDefault="007A6E35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372FCF" w:rsidRPr="00372FCF" w:rsidRDefault="00372FCF" w:rsidP="00372FCF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41CB8" w:rsidRPr="00372FCF" w:rsidTr="00CC4C51">
        <w:trPr>
          <w:trHeight w:val="193"/>
        </w:trPr>
        <w:tc>
          <w:tcPr>
            <w:tcW w:w="2268" w:type="dxa"/>
            <w:vMerge w:val="restart"/>
          </w:tcPr>
          <w:p w:rsidR="00241CB8" w:rsidRPr="00372FCF" w:rsidRDefault="00241CB8" w:rsidP="00241CB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1CB8" w:rsidRPr="00372FCF" w:rsidRDefault="00241CB8" w:rsidP="00241CB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proofErr w:type="spellStart"/>
            <w:r w:rsidRPr="00372FCF">
              <w:rPr>
                <w:rFonts w:ascii="Times New Roman" w:hAnsi="Times New Roman"/>
                <w:sz w:val="24"/>
                <w:szCs w:val="24"/>
              </w:rPr>
              <w:t>читаю</w:t>
            </w:r>
            <w:proofErr w:type="spellEnd"/>
            <w:r w:rsidRPr="00372FC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Pr="00372FC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67" w:type="dxa"/>
          </w:tcPr>
          <w:p w:rsidR="00241CB8" w:rsidRPr="00372FCF" w:rsidRDefault="00241CB8" w:rsidP="00241CB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241CB8" w:rsidRPr="00241CB8" w:rsidRDefault="00241CB8" w:rsidP="00241CB8">
            <w:pPr>
              <w:pStyle w:val="21"/>
              <w:rPr>
                <w:rFonts w:ascii="Times New Roman" w:hAnsi="Times New Roman"/>
              </w:rPr>
            </w:pPr>
            <w:proofErr w:type="spellStart"/>
            <w:r w:rsidRPr="00241CB8">
              <w:rPr>
                <w:rFonts w:ascii="Times New Roman" w:hAnsi="Times New Roman"/>
              </w:rPr>
              <w:t>Проект</w:t>
            </w:r>
            <w:proofErr w:type="spellEnd"/>
            <w:r w:rsidRPr="00241CB8">
              <w:rPr>
                <w:rFonts w:ascii="Times New Roman" w:hAnsi="Times New Roman"/>
              </w:rPr>
              <w:t xml:space="preserve"> «Я </w:t>
            </w:r>
            <w:proofErr w:type="spellStart"/>
            <w:r w:rsidRPr="00241CB8">
              <w:rPr>
                <w:rFonts w:ascii="Times New Roman" w:hAnsi="Times New Roman"/>
              </w:rPr>
              <w:t>читаю</w:t>
            </w:r>
            <w:proofErr w:type="spellEnd"/>
            <w:r w:rsidRPr="00241CB8">
              <w:rPr>
                <w:rFonts w:ascii="Times New Roman" w:hAnsi="Times New Roman"/>
              </w:rPr>
              <w:t>…</w:t>
            </w:r>
            <w:proofErr w:type="gramStart"/>
            <w:r w:rsidRPr="00241CB8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163" w:type="dxa"/>
          </w:tcPr>
          <w:p w:rsidR="00241CB8" w:rsidRPr="007A6E35" w:rsidRDefault="007A6E35" w:rsidP="00241CB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241CB8" w:rsidRPr="00372FCF" w:rsidRDefault="00241CB8" w:rsidP="00241CB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B8" w:rsidRPr="00372FCF" w:rsidTr="00CC4C51">
        <w:trPr>
          <w:trHeight w:val="182"/>
        </w:trPr>
        <w:tc>
          <w:tcPr>
            <w:tcW w:w="2268" w:type="dxa"/>
            <w:vMerge/>
          </w:tcPr>
          <w:p w:rsidR="00241CB8" w:rsidRPr="00372FCF" w:rsidRDefault="00241CB8" w:rsidP="00241CB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CB8" w:rsidRPr="00372FCF" w:rsidRDefault="00241CB8" w:rsidP="00241CB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241CB8" w:rsidRPr="00241CB8" w:rsidRDefault="00241CB8" w:rsidP="00241CB8">
            <w:pPr>
              <w:pStyle w:val="21"/>
              <w:rPr>
                <w:rFonts w:ascii="Times New Roman" w:hAnsi="Times New Roman"/>
              </w:rPr>
            </w:pPr>
            <w:proofErr w:type="spellStart"/>
            <w:r w:rsidRPr="00241CB8">
              <w:rPr>
                <w:rFonts w:ascii="Times New Roman" w:hAnsi="Times New Roman"/>
              </w:rPr>
              <w:t>Проект</w:t>
            </w:r>
            <w:proofErr w:type="spellEnd"/>
            <w:r w:rsidRPr="00241CB8">
              <w:rPr>
                <w:rFonts w:ascii="Times New Roman" w:hAnsi="Times New Roman"/>
              </w:rPr>
              <w:t xml:space="preserve"> «Я </w:t>
            </w:r>
            <w:proofErr w:type="spellStart"/>
            <w:r w:rsidRPr="00241CB8">
              <w:rPr>
                <w:rFonts w:ascii="Times New Roman" w:hAnsi="Times New Roman"/>
              </w:rPr>
              <w:t>читаю</w:t>
            </w:r>
            <w:proofErr w:type="spellEnd"/>
            <w:r w:rsidRPr="00241CB8">
              <w:rPr>
                <w:rFonts w:ascii="Times New Roman" w:hAnsi="Times New Roman"/>
              </w:rPr>
              <w:t>…</w:t>
            </w:r>
            <w:proofErr w:type="gramStart"/>
            <w:r w:rsidRPr="00241CB8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163" w:type="dxa"/>
          </w:tcPr>
          <w:p w:rsidR="00241CB8" w:rsidRPr="007A6E35" w:rsidRDefault="007A6E35" w:rsidP="00241CB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241CB8" w:rsidRPr="00372FCF" w:rsidRDefault="00241CB8" w:rsidP="00241CB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B8" w:rsidRPr="00372FCF" w:rsidTr="00241CB8">
        <w:trPr>
          <w:trHeight w:val="85"/>
        </w:trPr>
        <w:tc>
          <w:tcPr>
            <w:tcW w:w="2268" w:type="dxa"/>
            <w:vMerge/>
          </w:tcPr>
          <w:p w:rsidR="00241CB8" w:rsidRPr="00372FCF" w:rsidRDefault="00241CB8" w:rsidP="00241CB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CB8" w:rsidRPr="00372FCF" w:rsidRDefault="00241CB8" w:rsidP="00241CB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241CB8" w:rsidRPr="00241CB8" w:rsidRDefault="00241CB8" w:rsidP="00241CB8">
            <w:pPr>
              <w:pStyle w:val="21"/>
              <w:rPr>
                <w:rFonts w:ascii="Times New Roman" w:hAnsi="Times New Roman"/>
              </w:rPr>
            </w:pPr>
            <w:proofErr w:type="spellStart"/>
            <w:r w:rsidRPr="00241CB8">
              <w:rPr>
                <w:rFonts w:ascii="Times New Roman" w:hAnsi="Times New Roman"/>
              </w:rPr>
              <w:t>Проект</w:t>
            </w:r>
            <w:proofErr w:type="spellEnd"/>
            <w:r w:rsidRPr="00241CB8">
              <w:rPr>
                <w:rFonts w:ascii="Times New Roman" w:hAnsi="Times New Roman"/>
              </w:rPr>
              <w:t xml:space="preserve"> «Я </w:t>
            </w:r>
            <w:proofErr w:type="spellStart"/>
            <w:r w:rsidRPr="00241CB8">
              <w:rPr>
                <w:rFonts w:ascii="Times New Roman" w:hAnsi="Times New Roman"/>
              </w:rPr>
              <w:t>читаю</w:t>
            </w:r>
            <w:proofErr w:type="spellEnd"/>
            <w:r w:rsidRPr="00241CB8">
              <w:rPr>
                <w:rFonts w:ascii="Times New Roman" w:hAnsi="Times New Roman"/>
              </w:rPr>
              <w:t>…</w:t>
            </w:r>
            <w:proofErr w:type="gramStart"/>
            <w:r w:rsidRPr="00241CB8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163" w:type="dxa"/>
          </w:tcPr>
          <w:p w:rsidR="00241CB8" w:rsidRPr="007A6E35" w:rsidRDefault="007A6E35" w:rsidP="00241CB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241CB8" w:rsidRPr="00372FCF" w:rsidRDefault="00241CB8" w:rsidP="00241CB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B8" w:rsidRPr="00372FCF" w:rsidTr="00CC4C51">
        <w:trPr>
          <w:trHeight w:val="133"/>
        </w:trPr>
        <w:tc>
          <w:tcPr>
            <w:tcW w:w="2268" w:type="dxa"/>
            <w:vMerge/>
          </w:tcPr>
          <w:p w:rsidR="00241CB8" w:rsidRPr="00372FCF" w:rsidRDefault="00241CB8" w:rsidP="00241CB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1CB8" w:rsidRPr="00372FCF" w:rsidRDefault="00241CB8" w:rsidP="00241CB8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72F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241CB8" w:rsidRPr="00241CB8" w:rsidRDefault="00241CB8" w:rsidP="00241CB8">
            <w:pPr>
              <w:pStyle w:val="21"/>
              <w:rPr>
                <w:rFonts w:ascii="Times New Roman" w:hAnsi="Times New Roman"/>
              </w:rPr>
            </w:pPr>
            <w:proofErr w:type="spellStart"/>
            <w:r w:rsidRPr="00241CB8">
              <w:rPr>
                <w:rFonts w:ascii="Times New Roman" w:hAnsi="Times New Roman"/>
              </w:rPr>
              <w:t>Проект</w:t>
            </w:r>
            <w:proofErr w:type="spellEnd"/>
            <w:r w:rsidRPr="00241CB8">
              <w:rPr>
                <w:rFonts w:ascii="Times New Roman" w:hAnsi="Times New Roman"/>
              </w:rPr>
              <w:t xml:space="preserve"> «Я </w:t>
            </w:r>
            <w:proofErr w:type="spellStart"/>
            <w:r w:rsidRPr="00241CB8">
              <w:rPr>
                <w:rFonts w:ascii="Times New Roman" w:hAnsi="Times New Roman"/>
              </w:rPr>
              <w:t>читаю</w:t>
            </w:r>
            <w:proofErr w:type="spellEnd"/>
            <w:r w:rsidRPr="00241CB8">
              <w:rPr>
                <w:rFonts w:ascii="Times New Roman" w:hAnsi="Times New Roman"/>
              </w:rPr>
              <w:t>…</w:t>
            </w:r>
            <w:proofErr w:type="gramStart"/>
            <w:r w:rsidRPr="00241CB8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163" w:type="dxa"/>
          </w:tcPr>
          <w:p w:rsidR="00241CB8" w:rsidRPr="007A6E35" w:rsidRDefault="007A6E35" w:rsidP="00241CB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5" w:type="dxa"/>
          </w:tcPr>
          <w:p w:rsidR="00241CB8" w:rsidRPr="007A6E35" w:rsidRDefault="007A6E35" w:rsidP="00241CB8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A6E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CC4C51" w:rsidRDefault="00CC4C51" w:rsidP="00372FCF">
      <w:pPr>
        <w:pStyle w:val="a8"/>
        <w:tabs>
          <w:tab w:val="left" w:pos="2696"/>
          <w:tab w:val="left" w:pos="4030"/>
        </w:tabs>
        <w:spacing w:after="0"/>
        <w:ind w:firstLine="709"/>
        <w:jc w:val="center"/>
        <w:rPr>
          <w:b/>
          <w:sz w:val="28"/>
          <w:szCs w:val="28"/>
          <w:lang w:val="tt-RU"/>
        </w:rPr>
      </w:pPr>
    </w:p>
    <w:p w:rsidR="007A6E35" w:rsidRDefault="007A6E35" w:rsidP="007A6E35">
      <w:pPr>
        <w:jc w:val="center"/>
      </w:pPr>
      <w:r>
        <w:rPr>
          <w:rFonts w:ascii="Times New Roman" w:hAnsi="Times New Roman"/>
          <w:b/>
          <w:sz w:val="24"/>
          <w:szCs w:val="24"/>
          <w:lang w:val="tt-RU"/>
        </w:rPr>
        <w:t>9</w:t>
      </w:r>
      <w:r w:rsidRPr="00653789">
        <w:rPr>
          <w:rFonts w:ascii="Times New Roman" w:hAnsi="Times New Roman"/>
          <w:b/>
          <w:sz w:val="24"/>
          <w:szCs w:val="24"/>
        </w:rPr>
        <w:t>.Описание учебно-методического и материально-технического обеспечения образовательного процесса по предмету</w:t>
      </w:r>
    </w:p>
    <w:p w:rsidR="007A6E35" w:rsidRPr="00653789" w:rsidRDefault="007A6E35" w:rsidP="007A6E35">
      <w:pPr>
        <w:rPr>
          <w:rFonts w:ascii="Times New Roman" w:hAnsi="Times New Roman"/>
          <w:sz w:val="24"/>
          <w:szCs w:val="24"/>
        </w:rPr>
      </w:pPr>
      <w:r w:rsidRPr="00653789">
        <w:rPr>
          <w:rFonts w:ascii="Times New Roman" w:hAnsi="Times New Roman"/>
          <w:sz w:val="24"/>
          <w:szCs w:val="24"/>
        </w:rPr>
        <w:t xml:space="preserve">Учебники: 1. Учебник: Г.С. </w:t>
      </w:r>
      <w:proofErr w:type="spellStart"/>
      <w:r w:rsidRPr="00653789">
        <w:rPr>
          <w:rFonts w:ascii="Times New Roman" w:hAnsi="Times New Roman"/>
          <w:sz w:val="24"/>
          <w:szCs w:val="24"/>
        </w:rPr>
        <w:t>Меркин</w:t>
      </w:r>
      <w:proofErr w:type="spellEnd"/>
      <w:r w:rsidRPr="00653789">
        <w:rPr>
          <w:rFonts w:ascii="Times New Roman" w:hAnsi="Times New Roman"/>
          <w:sz w:val="24"/>
          <w:szCs w:val="24"/>
        </w:rPr>
        <w:t xml:space="preserve"> «Литература». 5 класс: в 2ч. – 2-е изд. – М.: ООО «Русское слово – учебник », 2016г. 2. Г.С. </w:t>
      </w:r>
      <w:proofErr w:type="spellStart"/>
      <w:r w:rsidRPr="00653789">
        <w:rPr>
          <w:rFonts w:ascii="Times New Roman" w:hAnsi="Times New Roman"/>
          <w:sz w:val="24"/>
          <w:szCs w:val="24"/>
        </w:rPr>
        <w:t>Меркин</w:t>
      </w:r>
      <w:proofErr w:type="spellEnd"/>
      <w:r w:rsidRPr="00653789">
        <w:rPr>
          <w:rFonts w:ascii="Times New Roman" w:hAnsi="Times New Roman"/>
          <w:sz w:val="24"/>
          <w:szCs w:val="24"/>
        </w:rPr>
        <w:t xml:space="preserve"> «Литература». 6 класс: в 2ч. – 2-е изд. – М.: ООО «Русское слово – учебник », 2016г. 3. Учебник: Г.С. </w:t>
      </w:r>
      <w:proofErr w:type="spellStart"/>
      <w:r w:rsidRPr="00653789">
        <w:rPr>
          <w:rFonts w:ascii="Times New Roman" w:hAnsi="Times New Roman"/>
          <w:sz w:val="24"/>
          <w:szCs w:val="24"/>
        </w:rPr>
        <w:t>Меркин</w:t>
      </w:r>
      <w:proofErr w:type="spellEnd"/>
      <w:r w:rsidRPr="00653789">
        <w:rPr>
          <w:rFonts w:ascii="Times New Roman" w:hAnsi="Times New Roman"/>
          <w:sz w:val="24"/>
          <w:szCs w:val="24"/>
        </w:rPr>
        <w:t xml:space="preserve"> «Литература». 7 класс: в 2ч. – 2-е изд. – М.: ООО «Русское слово – учебник », 2016г. Методическая литература: 1. Планирование и материалы к курсу «Литература. 5 класс»: из опыта работы / авт.-сост. Г.С. </w:t>
      </w:r>
      <w:proofErr w:type="spellStart"/>
      <w:r w:rsidRPr="00653789">
        <w:rPr>
          <w:rFonts w:ascii="Times New Roman" w:hAnsi="Times New Roman"/>
          <w:sz w:val="24"/>
          <w:szCs w:val="24"/>
        </w:rPr>
        <w:t>Меркин</w:t>
      </w:r>
      <w:proofErr w:type="spellEnd"/>
      <w:r w:rsidRPr="00653789">
        <w:rPr>
          <w:rFonts w:ascii="Times New Roman" w:hAnsi="Times New Roman"/>
          <w:sz w:val="24"/>
          <w:szCs w:val="24"/>
        </w:rPr>
        <w:t xml:space="preserve">, Б. Г. </w:t>
      </w:r>
      <w:proofErr w:type="spellStart"/>
      <w:r w:rsidRPr="00653789">
        <w:rPr>
          <w:rFonts w:ascii="Times New Roman" w:hAnsi="Times New Roman"/>
          <w:sz w:val="24"/>
          <w:szCs w:val="24"/>
        </w:rPr>
        <w:t>Меркин</w:t>
      </w:r>
      <w:proofErr w:type="spellEnd"/>
      <w:r w:rsidRPr="00653789">
        <w:rPr>
          <w:rFonts w:ascii="Times New Roman" w:hAnsi="Times New Roman"/>
          <w:sz w:val="24"/>
          <w:szCs w:val="24"/>
        </w:rPr>
        <w:t xml:space="preserve">. – 3-е изд. – М.: ООО «ТИД «Русское слово - РС», 2016г. 2. Методические рекомендации </w:t>
      </w:r>
      <w:r w:rsidRPr="00653789">
        <w:rPr>
          <w:rFonts w:ascii="Times New Roman" w:hAnsi="Times New Roman"/>
          <w:sz w:val="24"/>
          <w:szCs w:val="24"/>
        </w:rPr>
        <w:lastRenderedPageBreak/>
        <w:t xml:space="preserve">по проектированию рабочих программ в соответствии с требованиями ФГОС основного общего образования /Авторы-составители: О.В. </w:t>
      </w:r>
      <w:proofErr w:type="spellStart"/>
      <w:r w:rsidRPr="00653789">
        <w:rPr>
          <w:rFonts w:ascii="Times New Roman" w:hAnsi="Times New Roman"/>
          <w:sz w:val="24"/>
          <w:szCs w:val="24"/>
        </w:rPr>
        <w:t>Ридер</w:t>
      </w:r>
      <w:proofErr w:type="spellEnd"/>
      <w:r w:rsidRPr="00653789">
        <w:rPr>
          <w:rFonts w:ascii="Times New Roman" w:hAnsi="Times New Roman"/>
          <w:sz w:val="24"/>
          <w:szCs w:val="24"/>
        </w:rPr>
        <w:t xml:space="preserve">, Л.М. </w:t>
      </w:r>
      <w:proofErr w:type="spellStart"/>
      <w:r w:rsidRPr="00653789">
        <w:rPr>
          <w:rFonts w:ascii="Times New Roman" w:hAnsi="Times New Roman"/>
          <w:sz w:val="24"/>
          <w:szCs w:val="24"/>
        </w:rPr>
        <w:t>Вилисова</w:t>
      </w:r>
      <w:proofErr w:type="spellEnd"/>
      <w:r w:rsidRPr="00653789">
        <w:rPr>
          <w:rFonts w:ascii="Times New Roman" w:hAnsi="Times New Roman"/>
          <w:sz w:val="24"/>
          <w:szCs w:val="24"/>
        </w:rPr>
        <w:t>. – Абакан: издательство ГАОУ РХ ДПО «</w:t>
      </w:r>
      <w:proofErr w:type="spellStart"/>
      <w:r w:rsidRPr="00653789">
        <w:rPr>
          <w:rFonts w:ascii="Times New Roman" w:hAnsi="Times New Roman"/>
          <w:sz w:val="24"/>
          <w:szCs w:val="24"/>
        </w:rPr>
        <w:t>ХакИРОиПК</w:t>
      </w:r>
      <w:proofErr w:type="spellEnd"/>
      <w:r w:rsidRPr="00653789">
        <w:rPr>
          <w:rFonts w:ascii="Times New Roman" w:hAnsi="Times New Roman"/>
          <w:sz w:val="24"/>
          <w:szCs w:val="24"/>
        </w:rPr>
        <w:t>» «РОСА», 2015г. 3. Тематическое планирование к учебнику «Литература. 6 класс» (авт.-</w:t>
      </w:r>
      <w:proofErr w:type="spellStart"/>
      <w:r w:rsidRPr="00653789">
        <w:rPr>
          <w:rFonts w:ascii="Times New Roman" w:hAnsi="Times New Roman"/>
          <w:sz w:val="24"/>
          <w:szCs w:val="24"/>
        </w:rPr>
        <w:t>сост.Г.С</w:t>
      </w:r>
      <w:proofErr w:type="spellEnd"/>
      <w:r w:rsidRPr="006537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3789">
        <w:rPr>
          <w:rFonts w:ascii="Times New Roman" w:hAnsi="Times New Roman"/>
          <w:sz w:val="24"/>
          <w:szCs w:val="24"/>
        </w:rPr>
        <w:t>Меркин</w:t>
      </w:r>
      <w:proofErr w:type="spellEnd"/>
      <w:r w:rsidRPr="00653789">
        <w:rPr>
          <w:rFonts w:ascii="Times New Roman" w:hAnsi="Times New Roman"/>
          <w:sz w:val="24"/>
          <w:szCs w:val="24"/>
        </w:rPr>
        <w:t xml:space="preserve">) / Ф.Е. Соловьева; под ред. Г.С. </w:t>
      </w:r>
      <w:proofErr w:type="spellStart"/>
      <w:r w:rsidRPr="00653789">
        <w:rPr>
          <w:rFonts w:ascii="Times New Roman" w:hAnsi="Times New Roman"/>
          <w:sz w:val="24"/>
          <w:szCs w:val="24"/>
        </w:rPr>
        <w:t>Меркина</w:t>
      </w:r>
      <w:proofErr w:type="spellEnd"/>
      <w:r w:rsidRPr="00653789">
        <w:rPr>
          <w:rFonts w:ascii="Times New Roman" w:hAnsi="Times New Roman"/>
          <w:sz w:val="24"/>
          <w:szCs w:val="24"/>
        </w:rPr>
        <w:t>. – М.: ООО «ТИД «Русское слово – РС», 2016г. 4. Тематическое планирование к учебнику «Литература. 6 класс» (авт.-</w:t>
      </w:r>
      <w:proofErr w:type="spellStart"/>
      <w:r w:rsidRPr="00653789">
        <w:rPr>
          <w:rFonts w:ascii="Times New Roman" w:hAnsi="Times New Roman"/>
          <w:sz w:val="24"/>
          <w:szCs w:val="24"/>
        </w:rPr>
        <w:t>сост.Г.С</w:t>
      </w:r>
      <w:proofErr w:type="spellEnd"/>
      <w:r w:rsidRPr="006537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3789">
        <w:rPr>
          <w:rFonts w:ascii="Times New Roman" w:hAnsi="Times New Roman"/>
          <w:sz w:val="24"/>
          <w:szCs w:val="24"/>
        </w:rPr>
        <w:t>Меркин</w:t>
      </w:r>
      <w:proofErr w:type="spellEnd"/>
      <w:r w:rsidRPr="00653789">
        <w:rPr>
          <w:rFonts w:ascii="Times New Roman" w:hAnsi="Times New Roman"/>
          <w:sz w:val="24"/>
          <w:szCs w:val="24"/>
        </w:rPr>
        <w:t xml:space="preserve">) / Ф.Е. Соловьева; под ред. Г.С. </w:t>
      </w:r>
      <w:proofErr w:type="spellStart"/>
      <w:r w:rsidRPr="00653789">
        <w:rPr>
          <w:rFonts w:ascii="Times New Roman" w:hAnsi="Times New Roman"/>
          <w:sz w:val="24"/>
          <w:szCs w:val="24"/>
        </w:rPr>
        <w:t>Меркина</w:t>
      </w:r>
      <w:proofErr w:type="spellEnd"/>
      <w:r w:rsidRPr="00653789">
        <w:rPr>
          <w:rFonts w:ascii="Times New Roman" w:hAnsi="Times New Roman"/>
          <w:sz w:val="24"/>
          <w:szCs w:val="24"/>
        </w:rPr>
        <w:t>. – М.: ООО «ТИД «Русское слово – РС», 2016г. 5. Моисеев М.В. Путеводитель в мире литературы. 5 класс: Метод</w:t>
      </w:r>
      <w:proofErr w:type="gramStart"/>
      <w:r w:rsidRPr="00653789">
        <w:rPr>
          <w:rFonts w:ascii="Times New Roman" w:hAnsi="Times New Roman"/>
          <w:sz w:val="24"/>
          <w:szCs w:val="24"/>
        </w:rPr>
        <w:t>.</w:t>
      </w:r>
      <w:proofErr w:type="gramEnd"/>
      <w:r w:rsidRPr="006537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3789">
        <w:rPr>
          <w:rFonts w:ascii="Times New Roman" w:hAnsi="Times New Roman"/>
          <w:sz w:val="24"/>
          <w:szCs w:val="24"/>
        </w:rPr>
        <w:t>п</w:t>
      </w:r>
      <w:proofErr w:type="gramEnd"/>
      <w:r w:rsidRPr="00653789">
        <w:rPr>
          <w:rFonts w:ascii="Times New Roman" w:hAnsi="Times New Roman"/>
          <w:sz w:val="24"/>
          <w:szCs w:val="24"/>
        </w:rPr>
        <w:t>особие. – М: Дрофа, 2014 (Мастер-класс). 6.Прохоренко И.Ф. Литературные викторины для учащихся 5-9 классов – Ростов н/Д</w:t>
      </w:r>
      <w:proofErr w:type="gramStart"/>
      <w:r w:rsidRPr="0065378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3789">
        <w:rPr>
          <w:rFonts w:ascii="Times New Roman" w:hAnsi="Times New Roman"/>
          <w:sz w:val="24"/>
          <w:szCs w:val="24"/>
        </w:rPr>
        <w:t xml:space="preserve"> Феникс, 2016г. 7. </w:t>
      </w:r>
      <w:proofErr w:type="gramStart"/>
      <w:r w:rsidRPr="00653789">
        <w:rPr>
          <w:rFonts w:ascii="Times New Roman" w:hAnsi="Times New Roman"/>
          <w:sz w:val="24"/>
          <w:szCs w:val="24"/>
        </w:rPr>
        <w:t xml:space="preserve">Уроки литературы: организация контроля и творческая работа: тесты, изложения, творческие задания, литературные диктанты, викторины, ребусы. 5-7 классы / авт.-сост. Н. Ю. </w:t>
      </w:r>
      <w:proofErr w:type="spellStart"/>
      <w:r w:rsidRPr="00653789">
        <w:rPr>
          <w:rFonts w:ascii="Times New Roman" w:hAnsi="Times New Roman"/>
          <w:sz w:val="24"/>
          <w:szCs w:val="24"/>
        </w:rPr>
        <w:t>Кадашникова</w:t>
      </w:r>
      <w:proofErr w:type="spellEnd"/>
      <w:r w:rsidRPr="00653789">
        <w:rPr>
          <w:rFonts w:ascii="Times New Roman" w:hAnsi="Times New Roman"/>
          <w:sz w:val="24"/>
          <w:szCs w:val="24"/>
        </w:rPr>
        <w:t>, Л.М. Савина.</w:t>
      </w:r>
      <w:proofErr w:type="gramEnd"/>
      <w:r w:rsidRPr="00653789">
        <w:rPr>
          <w:rFonts w:ascii="Times New Roman" w:hAnsi="Times New Roman"/>
          <w:sz w:val="24"/>
          <w:szCs w:val="24"/>
        </w:rPr>
        <w:t xml:space="preserve"> – Волгоград: Учитель, 2014г. 8. Литература в схемах и таблицах / Е.А. Титаренко, Е.Ф. </w:t>
      </w:r>
      <w:proofErr w:type="spellStart"/>
      <w:r w:rsidRPr="00653789">
        <w:rPr>
          <w:rFonts w:ascii="Times New Roman" w:hAnsi="Times New Roman"/>
          <w:sz w:val="24"/>
          <w:szCs w:val="24"/>
        </w:rPr>
        <w:t>Хадыко</w:t>
      </w:r>
      <w:proofErr w:type="spellEnd"/>
      <w:r w:rsidRPr="00653789">
        <w:rPr>
          <w:rFonts w:ascii="Times New Roman" w:hAnsi="Times New Roman"/>
          <w:sz w:val="24"/>
          <w:szCs w:val="24"/>
        </w:rPr>
        <w:t xml:space="preserve">. – М.: Эскимо, 2016г. Пособия для подготовки к итоговой аттестации по литературе за курс основной школы: 1. Контрольно-измерительные материалы. Литература: 5 класс /сост. Л. В. Антонова. М.: ВАКО, 2016г. 2. Контрольно-измерительные материалы. Литература: 6 класс /сост. Л. В. Антонова. – М.: ВАКО, 2016г. 3. Контрольно-измерительные материалы. Литература: 7 класс /сост. Л. В. Антонова. – М.: ВАКО, 2016г. Интернет-ресурсы: Художественная литература: http://www.rusfolk.chat.ru – Русский фольклор http://www.pogovorka.com. – </w:t>
      </w:r>
      <w:proofErr w:type="gramStart"/>
      <w:r w:rsidRPr="00653789">
        <w:rPr>
          <w:rFonts w:ascii="Times New Roman" w:hAnsi="Times New Roman"/>
          <w:sz w:val="24"/>
          <w:szCs w:val="24"/>
        </w:rPr>
        <w:t>Пословицы и поговорки http://old-russian.chat.ru – Древнерусская литература http://www.klassika.ru – Библиотека классической русской литературы http://www.ruthenia.ru – Русская поэзия 60-х годов Справочно-информационные и методические материалы: http://www.rol.ru – Электронная версия журнала «Вопросы литературы» http://www.1september.ru – Электронные версии газеты «Литература» (Приложение к «Первому сентября») http://center.fio.ru – Мастерская «В помощь учителю.</w:t>
      </w:r>
      <w:proofErr w:type="gramEnd"/>
      <w:r w:rsidRPr="00653789">
        <w:rPr>
          <w:rFonts w:ascii="Times New Roman" w:hAnsi="Times New Roman"/>
          <w:sz w:val="24"/>
          <w:szCs w:val="24"/>
        </w:rPr>
        <w:t xml:space="preserve"> Литература»</w:t>
      </w:r>
    </w:p>
    <w:p w:rsidR="00A76EA9" w:rsidRPr="00372FCF" w:rsidRDefault="00A76EA9"/>
    <w:sectPr w:rsidR="00A76EA9" w:rsidRPr="00372FCF" w:rsidSect="007A6E35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78" w:rsidRDefault="00FB5B78" w:rsidP="00372FCF">
      <w:pPr>
        <w:spacing w:after="0" w:line="240" w:lineRule="auto"/>
      </w:pPr>
      <w:r>
        <w:separator/>
      </w:r>
    </w:p>
  </w:endnote>
  <w:endnote w:type="continuationSeparator" w:id="0">
    <w:p w:rsidR="00FB5B78" w:rsidRDefault="00FB5B78" w:rsidP="0037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78" w:rsidRDefault="00FB5B78" w:rsidP="00372FCF">
      <w:pPr>
        <w:spacing w:after="0" w:line="240" w:lineRule="auto"/>
      </w:pPr>
      <w:r>
        <w:separator/>
      </w:r>
    </w:p>
  </w:footnote>
  <w:footnote w:type="continuationSeparator" w:id="0">
    <w:p w:rsidR="00FB5B78" w:rsidRDefault="00FB5B78" w:rsidP="0037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F2A"/>
    <w:multiLevelType w:val="hybridMultilevel"/>
    <w:tmpl w:val="18BE7A5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06360F4"/>
    <w:multiLevelType w:val="hybridMultilevel"/>
    <w:tmpl w:val="7DC22098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FA7E2A"/>
    <w:multiLevelType w:val="multilevel"/>
    <w:tmpl w:val="CB96D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FC34DC"/>
    <w:multiLevelType w:val="hybridMultilevel"/>
    <w:tmpl w:val="367EFF56"/>
    <w:lvl w:ilvl="0" w:tplc="2E18D4E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B866ACB"/>
    <w:multiLevelType w:val="hybridMultilevel"/>
    <w:tmpl w:val="69405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2E01EC"/>
    <w:multiLevelType w:val="multilevel"/>
    <w:tmpl w:val="B656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E32"/>
    <w:rsid w:val="000B3582"/>
    <w:rsid w:val="00101CDC"/>
    <w:rsid w:val="00114798"/>
    <w:rsid w:val="00224091"/>
    <w:rsid w:val="00241CB8"/>
    <w:rsid w:val="00331108"/>
    <w:rsid w:val="00344282"/>
    <w:rsid w:val="00372FCF"/>
    <w:rsid w:val="00390575"/>
    <w:rsid w:val="003A1DBD"/>
    <w:rsid w:val="004A50B3"/>
    <w:rsid w:val="004B7C8F"/>
    <w:rsid w:val="004D30A4"/>
    <w:rsid w:val="00565711"/>
    <w:rsid w:val="005735AE"/>
    <w:rsid w:val="00632624"/>
    <w:rsid w:val="0064098E"/>
    <w:rsid w:val="00767DE6"/>
    <w:rsid w:val="007A6E35"/>
    <w:rsid w:val="008016E5"/>
    <w:rsid w:val="00824D61"/>
    <w:rsid w:val="00865A3A"/>
    <w:rsid w:val="009215AF"/>
    <w:rsid w:val="00924834"/>
    <w:rsid w:val="00961DBB"/>
    <w:rsid w:val="00A76EA9"/>
    <w:rsid w:val="00B0101B"/>
    <w:rsid w:val="00B035AA"/>
    <w:rsid w:val="00B531A6"/>
    <w:rsid w:val="00B73E32"/>
    <w:rsid w:val="00BA5973"/>
    <w:rsid w:val="00BC300F"/>
    <w:rsid w:val="00C25784"/>
    <w:rsid w:val="00CB112E"/>
    <w:rsid w:val="00CC4C51"/>
    <w:rsid w:val="00CE7519"/>
    <w:rsid w:val="00D12CFF"/>
    <w:rsid w:val="00D354D1"/>
    <w:rsid w:val="00DA7281"/>
    <w:rsid w:val="00DC38EF"/>
    <w:rsid w:val="00DE179C"/>
    <w:rsid w:val="00EF7F58"/>
    <w:rsid w:val="00FB5B78"/>
    <w:rsid w:val="00FC376F"/>
    <w:rsid w:val="00FC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72F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F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72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aliases w:val="основа,Без интервала1"/>
    <w:basedOn w:val="a"/>
    <w:link w:val="a5"/>
    <w:uiPriority w:val="1"/>
    <w:qFormat/>
    <w:rsid w:val="00372FCF"/>
    <w:pPr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372FCF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99"/>
    <w:qFormat/>
    <w:rsid w:val="00372FCF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character" w:customStyle="1" w:styleId="a7">
    <w:name w:val="Абзац списка Знак"/>
    <w:link w:val="a6"/>
    <w:uiPriority w:val="99"/>
    <w:locked/>
    <w:rsid w:val="00372F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rsid w:val="00372FCF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372FC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72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a">
    <w:name w:val="Hyperlink"/>
    <w:uiPriority w:val="99"/>
    <w:unhideWhenUsed/>
    <w:rsid w:val="00372F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FCF"/>
  </w:style>
  <w:style w:type="character" w:customStyle="1" w:styleId="c2">
    <w:name w:val="c2"/>
    <w:basedOn w:val="a0"/>
    <w:rsid w:val="00372FCF"/>
  </w:style>
  <w:style w:type="character" w:styleId="ab">
    <w:name w:val="Strong"/>
    <w:uiPriority w:val="22"/>
    <w:qFormat/>
    <w:rsid w:val="00372FCF"/>
    <w:rPr>
      <w:b/>
      <w:bCs/>
    </w:rPr>
  </w:style>
  <w:style w:type="paragraph" w:styleId="ac">
    <w:name w:val="footnote text"/>
    <w:basedOn w:val="a"/>
    <w:link w:val="ad"/>
    <w:unhideWhenUsed/>
    <w:rsid w:val="00372FCF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ad">
    <w:name w:val="Текст сноски Знак"/>
    <w:basedOn w:val="a0"/>
    <w:link w:val="ac"/>
    <w:rsid w:val="00372FC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e">
    <w:name w:val="footnote reference"/>
    <w:basedOn w:val="a0"/>
    <w:uiPriority w:val="99"/>
    <w:semiHidden/>
    <w:unhideWhenUsed/>
    <w:rsid w:val="00372FC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72F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21">
    <w:name w:val="Без интервала2"/>
    <w:uiPriority w:val="99"/>
    <w:rsid w:val="00372FC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4D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30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US75DVFUYAPE-778-649</_dlc_DocId>
    <_dlc_DocIdUrl xmlns="1ca21ed8-a3df-4193-b700-fd65bdc63fa0">
      <Url>http://www.eduportal44.ru/Makariev_EDU/may/_layouts/15/DocIdRedir.aspx?ID=US75DVFUYAPE-778-649</Url>
      <Description>US75DVFUYAPE-778-649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c37c253c35935dd19b8c1ad12b5ac9cf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df6aab729372a3a253d4c4f2ba630197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E87F-2160-4A5B-ACE7-22097D0F1E78}">
  <ds:schemaRefs>
    <ds:schemaRef ds:uri="http://schemas.microsoft.com/office/2006/metadata/properties"/>
    <ds:schemaRef ds:uri="http://schemas.microsoft.com/office/infopath/2007/PartnerControls"/>
    <ds:schemaRef ds:uri="1ca21ed8-a3df-4193-b700-fd65bdc63fa0"/>
  </ds:schemaRefs>
</ds:datastoreItem>
</file>

<file path=customXml/itemProps2.xml><?xml version="1.0" encoding="utf-8"?>
<ds:datastoreItem xmlns:ds="http://schemas.openxmlformats.org/officeDocument/2006/customXml" ds:itemID="{E1FF7A8A-A8B7-42B8-854B-623769C69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21ed8-a3df-4193-b700-fd65bdc63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B25B1-774C-4C07-8D5E-2E4BE991AC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A63947-5B68-4B46-AA23-7919C9134F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EA69F9-284B-4FFD-8896-9A86B703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Информатика</cp:lastModifiedBy>
  <cp:revision>26</cp:revision>
  <cp:lastPrinted>2022-09-13T07:27:00Z</cp:lastPrinted>
  <dcterms:created xsi:type="dcterms:W3CDTF">2019-08-31T06:10:00Z</dcterms:created>
  <dcterms:modified xsi:type="dcterms:W3CDTF">2023-11-09T07:33:00Z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b5eb5a69-4148-4f2a-a811-8ff26eb2b5b1</vt:lpwstr>
  </property>
</Properties>
</file>